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0F9ADC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tLeast"/>
        <w:ind w:right="0"/>
        <w:jc w:val="left"/>
        <w:textAlignment w:val="auto"/>
        <w:rPr>
          <w:rFonts w:hint="eastAsia" w:ascii="黑体" w:hAnsi="黑体" w:eastAsia="黑体" w:cs="黑体"/>
          <w:b w:val="0"/>
          <w:i w:val="0"/>
          <w:caps w:val="0"/>
          <w:color w:val="auto"/>
          <w:spacing w:val="0"/>
          <w:kern w:val="0"/>
          <w:sz w:val="32"/>
          <w:szCs w:val="32"/>
          <w:u w:val="none"/>
          <w:lang w:val="en-US" w:eastAsia="zh-CN" w:bidi="ar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i w:val="0"/>
          <w:caps w:val="0"/>
          <w:color w:val="auto"/>
          <w:spacing w:val="0"/>
          <w:kern w:val="0"/>
          <w:sz w:val="32"/>
          <w:szCs w:val="32"/>
          <w:u w:val="none"/>
          <w:lang w:val="en-US" w:eastAsia="zh-CN" w:bidi="ar"/>
        </w:rPr>
        <w:t>附件</w:t>
      </w:r>
    </w:p>
    <w:p w14:paraId="6DAAE1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宋体" w:eastAsia="方正小标宋简体" w:cs="宋体"/>
          <w:b w:val="0"/>
          <w:sz w:val="44"/>
          <w:szCs w:val="44"/>
          <w:lang w:val="en-US" w:eastAsia="zh-CN"/>
        </w:rPr>
      </w:pPr>
    </w:p>
    <w:p w14:paraId="457BDA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宋体" w:eastAsia="方正小标宋简体" w:cs="宋体"/>
          <w:b w:val="0"/>
          <w:sz w:val="44"/>
          <w:szCs w:val="44"/>
        </w:rPr>
      </w:pPr>
      <w:r>
        <w:rPr>
          <w:rFonts w:hint="eastAsia" w:ascii="方正小标宋简体" w:eastAsia="方正小标宋简体" w:cs="宋体"/>
          <w:b w:val="0"/>
          <w:sz w:val="44"/>
          <w:szCs w:val="44"/>
          <w:lang w:val="en-US" w:eastAsia="zh-CN"/>
        </w:rPr>
        <w:t>曲阳</w:t>
      </w:r>
      <w:r>
        <w:rPr>
          <w:rFonts w:hint="eastAsia" w:ascii="方正小标宋简体" w:hAnsi="宋体" w:eastAsia="方正小标宋简体" w:cs="宋体"/>
          <w:b w:val="0"/>
          <w:sz w:val="44"/>
          <w:szCs w:val="44"/>
          <w:lang w:val="en-US" w:eastAsia="zh-CN"/>
        </w:rPr>
        <w:t>县</w:t>
      </w:r>
      <w:r>
        <w:rPr>
          <w:rFonts w:hint="eastAsia" w:ascii="方正小标宋简体" w:hAnsi="宋体" w:eastAsia="方正小标宋简体" w:cs="宋体"/>
          <w:b w:val="0"/>
          <w:sz w:val="44"/>
          <w:szCs w:val="44"/>
        </w:rPr>
        <w:t>人民政府</w:t>
      </w:r>
      <w:r>
        <w:rPr>
          <w:rFonts w:ascii="方正小标宋简体" w:hAnsi="宋体" w:eastAsia="方正小标宋简体" w:cs="宋体"/>
          <w:b w:val="0"/>
          <w:sz w:val="44"/>
          <w:szCs w:val="44"/>
        </w:rPr>
        <w:t>202</w:t>
      </w:r>
      <w:r>
        <w:rPr>
          <w:rFonts w:hint="eastAsia" w:ascii="方正小标宋简体" w:eastAsia="方正小标宋简体" w:cs="宋体"/>
          <w:b w:val="0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b w:val="0"/>
          <w:sz w:val="44"/>
          <w:szCs w:val="44"/>
        </w:rPr>
        <w:t>年度重大行政决策事项</w:t>
      </w:r>
    </w:p>
    <w:p w14:paraId="37D4C1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宋体" w:eastAsia="方正小标宋简体" w:cs="宋体"/>
          <w:b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b w:val="0"/>
          <w:sz w:val="44"/>
          <w:szCs w:val="44"/>
        </w:rPr>
        <w:t>目</w:t>
      </w:r>
      <w:r>
        <w:rPr>
          <w:rFonts w:hint="eastAsia" w:ascii="方正小标宋简体" w:eastAsia="方正小标宋简体" w:cs="宋体"/>
          <w:b w:val="0"/>
          <w:sz w:val="44"/>
          <w:szCs w:val="44"/>
          <w:lang w:val="en-US" w:eastAsia="zh-CN"/>
        </w:rPr>
        <w:t xml:space="preserve">  </w:t>
      </w:r>
      <w:r>
        <w:rPr>
          <w:rFonts w:hint="eastAsia" w:ascii="方正小标宋简体" w:hAnsi="宋体" w:eastAsia="方正小标宋简体" w:cs="宋体"/>
          <w:b w:val="0"/>
          <w:sz w:val="44"/>
          <w:szCs w:val="44"/>
        </w:rPr>
        <w:t>录</w:t>
      </w:r>
    </w:p>
    <w:p w14:paraId="33BBB8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宋体" w:eastAsia="方正小标宋简体" w:cs="宋体"/>
          <w:b w:val="0"/>
          <w:sz w:val="44"/>
          <w:szCs w:val="44"/>
        </w:rPr>
      </w:pPr>
    </w:p>
    <w:tbl>
      <w:tblPr>
        <w:tblStyle w:val="9"/>
        <w:tblW w:w="92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4"/>
        <w:gridCol w:w="3427"/>
        <w:gridCol w:w="2150"/>
        <w:gridCol w:w="2482"/>
      </w:tblGrid>
      <w:tr w14:paraId="6DCA8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  <w:jc w:val="center"/>
        </w:trPr>
        <w:tc>
          <w:tcPr>
            <w:tcW w:w="1214" w:type="dxa"/>
            <w:noWrap w:val="0"/>
            <w:vAlign w:val="center"/>
          </w:tcPr>
          <w:p w14:paraId="4F103395">
            <w:pPr>
              <w:spacing w:line="480" w:lineRule="exact"/>
              <w:ind w:left="-160" w:leftChars="-50" w:right="-160" w:rightChars="-50"/>
              <w:jc w:val="center"/>
              <w:rPr>
                <w:rFonts w:ascii="黑体" w:hAnsi="黑体" w:eastAsia="黑体" w:cs="方正黑体_GBK"/>
                <w:b w:val="0"/>
                <w:sz w:val="28"/>
                <w:szCs w:val="28"/>
              </w:rPr>
            </w:pPr>
            <w:r>
              <w:rPr>
                <w:rFonts w:hint="eastAsia" w:ascii="黑体" w:hAnsi="黑体" w:eastAsia="黑体" w:cs="方正黑体_GBK"/>
                <w:b w:val="0"/>
                <w:sz w:val="28"/>
                <w:szCs w:val="28"/>
              </w:rPr>
              <w:t>序号</w:t>
            </w:r>
          </w:p>
        </w:tc>
        <w:tc>
          <w:tcPr>
            <w:tcW w:w="3427" w:type="dxa"/>
            <w:noWrap w:val="0"/>
            <w:vAlign w:val="center"/>
          </w:tcPr>
          <w:p w14:paraId="4F48DDC2">
            <w:pPr>
              <w:spacing w:line="480" w:lineRule="exact"/>
              <w:jc w:val="center"/>
              <w:rPr>
                <w:rFonts w:ascii="黑体" w:hAnsi="黑体" w:eastAsia="黑体" w:cs="方正黑体_GBK"/>
                <w:b w:val="0"/>
                <w:sz w:val="28"/>
                <w:szCs w:val="28"/>
              </w:rPr>
            </w:pPr>
            <w:r>
              <w:rPr>
                <w:rFonts w:hint="eastAsia" w:ascii="黑体" w:hAnsi="黑体" w:eastAsia="黑体" w:cs="方正黑体_GBK"/>
                <w:b w:val="0"/>
                <w:sz w:val="28"/>
                <w:szCs w:val="28"/>
              </w:rPr>
              <w:t>决策事项名称</w:t>
            </w:r>
          </w:p>
        </w:tc>
        <w:tc>
          <w:tcPr>
            <w:tcW w:w="2150" w:type="dxa"/>
            <w:noWrap w:val="0"/>
            <w:vAlign w:val="center"/>
          </w:tcPr>
          <w:p w14:paraId="1DC22ED1">
            <w:pPr>
              <w:spacing w:line="480" w:lineRule="exact"/>
              <w:jc w:val="center"/>
              <w:rPr>
                <w:rFonts w:ascii="黑体" w:hAnsi="黑体" w:eastAsia="黑体" w:cs="方正黑体_GBK"/>
                <w:b w:val="0"/>
                <w:sz w:val="28"/>
                <w:szCs w:val="28"/>
              </w:rPr>
            </w:pPr>
            <w:r>
              <w:rPr>
                <w:rFonts w:hint="eastAsia" w:ascii="黑体" w:hAnsi="黑体" w:eastAsia="黑体" w:cs="方正黑体_GBK"/>
                <w:b w:val="0"/>
                <w:sz w:val="28"/>
                <w:szCs w:val="28"/>
              </w:rPr>
              <w:t>承办单位</w:t>
            </w:r>
          </w:p>
        </w:tc>
        <w:tc>
          <w:tcPr>
            <w:tcW w:w="2482" w:type="dxa"/>
            <w:noWrap w:val="0"/>
            <w:vAlign w:val="center"/>
          </w:tcPr>
          <w:p w14:paraId="2CF2FA6D">
            <w:pPr>
              <w:spacing w:line="480" w:lineRule="exact"/>
              <w:jc w:val="center"/>
              <w:rPr>
                <w:rFonts w:hint="default" w:ascii="黑体" w:hAnsi="黑体" w:eastAsia="黑体" w:cs="方正黑体_GBK"/>
                <w:b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方正黑体_GBK"/>
                <w:b w:val="0"/>
                <w:sz w:val="28"/>
                <w:szCs w:val="28"/>
                <w:lang w:val="en-US" w:eastAsia="zh-CN"/>
              </w:rPr>
              <w:t>时间计划</w:t>
            </w:r>
          </w:p>
        </w:tc>
      </w:tr>
      <w:tr w14:paraId="1C146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5" w:hRule="atLeast"/>
          <w:jc w:val="center"/>
        </w:trPr>
        <w:tc>
          <w:tcPr>
            <w:tcW w:w="1214" w:type="dxa"/>
            <w:noWrap w:val="0"/>
            <w:vAlign w:val="center"/>
          </w:tcPr>
          <w:p w14:paraId="6A39E02A">
            <w:pPr>
              <w:spacing w:line="520" w:lineRule="exact"/>
              <w:jc w:val="center"/>
              <w:rPr>
                <w:rFonts w:hint="default" w:ascii="仿宋_GB2312" w:hAnsi="宋体" w:cs="宋体"/>
                <w:b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b w:val="0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3427" w:type="dxa"/>
            <w:noWrap w:val="0"/>
            <w:vAlign w:val="center"/>
          </w:tcPr>
          <w:p w14:paraId="0B91D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  <w:t>曲阳县建筑垃圾管理办法</w:t>
            </w:r>
            <w:r>
              <w:rPr>
                <w:rFonts w:hint="eastAsia" w:ascii="仿宋_GB2312" w:hAnsi="宋体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  <w:t xml:space="preserve"> </w:t>
            </w:r>
          </w:p>
        </w:tc>
        <w:tc>
          <w:tcPr>
            <w:tcW w:w="2150" w:type="dxa"/>
            <w:noWrap w:val="0"/>
            <w:vAlign w:val="center"/>
          </w:tcPr>
          <w:p w14:paraId="11C0A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宋体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  <w:t>县城市管理综合行政执法局</w:t>
            </w:r>
          </w:p>
        </w:tc>
        <w:tc>
          <w:tcPr>
            <w:tcW w:w="2482" w:type="dxa"/>
            <w:noWrap w:val="0"/>
            <w:vAlign w:val="center"/>
          </w:tcPr>
          <w:p w14:paraId="790360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宋体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  <w:t>2025年内</w:t>
            </w:r>
          </w:p>
        </w:tc>
      </w:tr>
    </w:tbl>
    <w:p w14:paraId="73E19973">
      <w:pPr>
        <w:pStyle w:val="6"/>
        <w:ind w:left="0" w:leftChars="0" w:firstLine="0" w:firstLineChars="0"/>
        <w:rPr>
          <w:rFonts w:hint="eastAsia"/>
          <w:lang w:val="en-US" w:eastAsia="zh-CN"/>
        </w:rPr>
      </w:pPr>
    </w:p>
    <w:p w14:paraId="22CA14EF">
      <w:pPr>
        <w:rPr>
          <w:rFonts w:hint="eastAsia"/>
          <w:lang w:val="en-US" w:eastAsia="zh-CN"/>
        </w:rPr>
      </w:pPr>
    </w:p>
    <w:p w14:paraId="3886B053">
      <w:pPr>
        <w:pStyle w:val="6"/>
        <w:rPr>
          <w:rFonts w:hint="eastAsia"/>
          <w:lang w:val="en-US" w:eastAsia="zh-CN"/>
        </w:rPr>
      </w:pPr>
    </w:p>
    <w:p w14:paraId="43D1A11F">
      <w:pPr>
        <w:rPr>
          <w:rFonts w:hint="eastAsia"/>
          <w:lang w:val="en-US" w:eastAsia="zh-CN"/>
        </w:rPr>
      </w:pPr>
    </w:p>
    <w:p w14:paraId="747DD3FC">
      <w:pPr>
        <w:pStyle w:val="6"/>
        <w:rPr>
          <w:rFonts w:hint="eastAsia"/>
          <w:lang w:val="en-US" w:eastAsia="zh-CN"/>
        </w:rPr>
      </w:pPr>
    </w:p>
    <w:p w14:paraId="614A9880">
      <w:pPr>
        <w:rPr>
          <w:rFonts w:hint="eastAsia"/>
          <w:lang w:val="en-US" w:eastAsia="zh-CN"/>
        </w:rPr>
      </w:pPr>
    </w:p>
    <w:p w14:paraId="1BFBFFB5">
      <w:pPr>
        <w:pStyle w:val="6"/>
        <w:ind w:left="0" w:leftChars="0" w:firstLine="0" w:firstLineChars="0"/>
        <w:rPr>
          <w:rFonts w:hint="eastAsia"/>
          <w:lang w:val="en-US" w:eastAsia="zh-CN"/>
        </w:rPr>
      </w:pPr>
    </w:p>
    <w:sectPr>
      <w:footerReference r:id="rId3" w:type="default"/>
      <w:pgSz w:w="11906" w:h="16838"/>
      <w:pgMar w:top="2098" w:right="1361" w:bottom="1984" w:left="1474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小标宋">
    <w:altName w:val="方正小标宋简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75998F">
    <w:pPr>
      <w:pStyle w:val="4"/>
      <w:tabs>
        <w:tab w:val="clear" w:pos="4153"/>
      </w:tabs>
    </w:pP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5MzA5ODE2OTJmZmY3M2ZkYzkzZWVkYTZlMmUxNmMifQ=="/>
  </w:docVars>
  <w:rsids>
    <w:rsidRoot w:val="69D963DA"/>
    <w:rsid w:val="05F1423F"/>
    <w:rsid w:val="104640C2"/>
    <w:rsid w:val="15D47B83"/>
    <w:rsid w:val="1AA64FB6"/>
    <w:rsid w:val="1F40290D"/>
    <w:rsid w:val="1FE458E0"/>
    <w:rsid w:val="2685203A"/>
    <w:rsid w:val="2E100266"/>
    <w:rsid w:val="2F8F068E"/>
    <w:rsid w:val="38FD4E12"/>
    <w:rsid w:val="39FA4689"/>
    <w:rsid w:val="3A1971E4"/>
    <w:rsid w:val="3C77B70D"/>
    <w:rsid w:val="3E5372EB"/>
    <w:rsid w:val="3EFE9DCB"/>
    <w:rsid w:val="3FAFF20D"/>
    <w:rsid w:val="3FBB80A8"/>
    <w:rsid w:val="477732C3"/>
    <w:rsid w:val="4C1F5A98"/>
    <w:rsid w:val="4E9D70C6"/>
    <w:rsid w:val="55BADE0E"/>
    <w:rsid w:val="56FC5E51"/>
    <w:rsid w:val="5766FC40"/>
    <w:rsid w:val="58FF6B5B"/>
    <w:rsid w:val="5CAE33A6"/>
    <w:rsid w:val="5FFE4D51"/>
    <w:rsid w:val="656761EB"/>
    <w:rsid w:val="673FC455"/>
    <w:rsid w:val="69D963DA"/>
    <w:rsid w:val="6BFF8122"/>
    <w:rsid w:val="6DE038D7"/>
    <w:rsid w:val="6F2BDD8F"/>
    <w:rsid w:val="6FAE2A61"/>
    <w:rsid w:val="6FDFEC84"/>
    <w:rsid w:val="76EF66E0"/>
    <w:rsid w:val="77E61515"/>
    <w:rsid w:val="7B77598D"/>
    <w:rsid w:val="7DBD121D"/>
    <w:rsid w:val="7E313829"/>
    <w:rsid w:val="7ECB3A1B"/>
    <w:rsid w:val="7EF9389C"/>
    <w:rsid w:val="7FFE52B9"/>
    <w:rsid w:val="7FFF63B8"/>
    <w:rsid w:val="9F4B7693"/>
    <w:rsid w:val="AE79869F"/>
    <w:rsid w:val="B73FD38B"/>
    <w:rsid w:val="BEFF55A9"/>
    <w:rsid w:val="BFEB7B49"/>
    <w:rsid w:val="BFF99478"/>
    <w:rsid w:val="C7E50A95"/>
    <w:rsid w:val="CFF7EE32"/>
    <w:rsid w:val="DAFE326C"/>
    <w:rsid w:val="DB9EEBB3"/>
    <w:rsid w:val="DEA57FC1"/>
    <w:rsid w:val="DFBCDDFA"/>
    <w:rsid w:val="DFDF1AD3"/>
    <w:rsid w:val="DFF2399D"/>
    <w:rsid w:val="EAEEAB12"/>
    <w:rsid w:val="EBBD706A"/>
    <w:rsid w:val="EEFB7A40"/>
    <w:rsid w:val="EFCB1B64"/>
    <w:rsid w:val="EFDD499C"/>
    <w:rsid w:val="EFFB456D"/>
    <w:rsid w:val="F3E6FEAD"/>
    <w:rsid w:val="F3F6ED6B"/>
    <w:rsid w:val="F6FFB2E6"/>
    <w:rsid w:val="F7B9564A"/>
    <w:rsid w:val="F8FF0F4D"/>
    <w:rsid w:val="F9B97707"/>
    <w:rsid w:val="FDD94E7B"/>
    <w:rsid w:val="FFEB549E"/>
    <w:rsid w:val="FFFB0EA3"/>
    <w:rsid w:val="FFFE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仿宋" w:cs="Times New Roman"/>
      <w:kern w:val="2"/>
      <w:sz w:val="32"/>
      <w:szCs w:val="22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line="0" w:lineRule="atLeast"/>
    </w:pPr>
    <w:rPr>
      <w:rFonts w:ascii="Calibri" w:hAnsi="Calibri" w:eastAsia="小标宋" w:cs="Times New Roman"/>
      <w:sz w:val="44"/>
    </w:rPr>
  </w:style>
  <w:style w:type="paragraph" w:styleId="3">
    <w:name w:val="Body Text Indent"/>
    <w:basedOn w:val="1"/>
    <w:qFormat/>
    <w:uiPriority w:val="0"/>
    <w:pPr>
      <w:ind w:firstLine="544" w:firstLineChars="200"/>
    </w:pPr>
    <w:rPr>
      <w:rFonts w:ascii="仿宋_GB231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toc 2"/>
    <w:basedOn w:val="1"/>
    <w:next w:val="1"/>
    <w:unhideWhenUsed/>
    <w:qFormat/>
    <w:uiPriority w:val="39"/>
    <w:pPr>
      <w:ind w:left="420" w:leftChars="200"/>
    </w:p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3"/>
    <w:next w:val="1"/>
    <w:qFormat/>
    <w:uiPriority w:val="0"/>
    <w:pPr>
      <w:spacing w:after="120"/>
      <w:ind w:left="200" w:leftChars="200" w:firstLine="420"/>
    </w:pPr>
    <w:rPr>
      <w:rFonts w:ascii="Times New Roman"/>
    </w:rPr>
  </w:style>
  <w:style w:type="table" w:styleId="10">
    <w:name w:val="Table Grid"/>
    <w:basedOn w:val="9"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page number"/>
    <w:basedOn w:val="1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</Words>
  <Characters>71</Characters>
  <Lines>0</Lines>
  <Paragraphs>0</Paragraphs>
  <TotalTime>8</TotalTime>
  <ScaleCrop>false</ScaleCrop>
  <LinksUpToDate>false</LinksUpToDate>
  <CharactersWithSpaces>74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2023-04-19T03:53:00Z</dcterms:created>
  <dc:creator>森屿海巷</dc:creator>
  <cp:lastModifiedBy>晨曦</cp:lastModifiedBy>
  <cp:lastPrinted>2026-06-06T00:49:00Z</cp:lastPrinted>
  <dcterms:modified xsi:type="dcterms:W3CDTF">2026-09-23T01:30:47Z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1162F78A33F84E69B640D53E2254B931_13</vt:lpwstr>
  </property>
  <property fmtid="{D5CDD505-2E9C-101B-9397-08002B2CF9AE}" pid="4" name="KSOTemplateDocerSaveRecord">
    <vt:lpwstr>eyJoZGlkIjoiYTI5MzA5ODE2OTJmZmY3M2ZkYzkzZWVkYTZlMmUxNmMiLCJ1c2VySWQiOiIxODEyMTA5MjI5In0=</vt:lpwstr>
  </property>
</Properties>
</file>