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4DD0D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0DA86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5F0FB1F5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6AEE814E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61FC4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3C6AB42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6714702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曲阳县晓林镇人民政府</w:t>
            </w:r>
            <w:bookmarkStart w:id="0" w:name="_GoBack"/>
            <w:bookmarkEnd w:id="0"/>
          </w:p>
        </w:tc>
      </w:tr>
    </w:tbl>
    <w:p w14:paraId="381950EE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6A0046B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unhideWhenUsed="0" w:uiPriority="0" w:semiHidden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Lines>0</Lines>
  <Paragraphs>0</Paragraphs>
  <TotalTime>1</TotalTime>
  <ScaleCrop>false</ScaleCrop>
  <LinksUpToDate>false</LinksUpToDate>
  <CharactersWithSpaces>30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听雨</cp:lastModifiedBy>
  <dcterms:modified xsi:type="dcterms:W3CDTF">2025-11-05T05:23:18Z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eyJoZGlkIjoiNDM4Zjk0YTQzZWUwNjgwOWRlZTg3NzkzOGFhY2Y2OGUiLCJ1c2VySWQiOiI5NTUyNjcyNTEifQ==</vt:lpwstr>
  </property>
  <property fmtid="{D5CDD505-2E9C-101B-9397-08002B2CF9AE}" pid="4" name="ICV">
    <vt:lpwstr>B3F1729472A7688593A10A69078E320C</vt:lpwstr>
  </property>
</Properties>
</file>