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03271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548A5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62C2B281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703217AC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67CB5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18607CD3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70E7F98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曲阳县灵山镇人民政府</w:t>
            </w:r>
          </w:p>
        </w:tc>
      </w:tr>
    </w:tbl>
    <w:p w14:paraId="7E8C1701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00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7AFB1199"/>
    <w:rsid w:val="7D305B86"/>
    <w:rsid w:val="7FEF08BD"/>
    <w:rsid w:val="F78EB25A"/>
    <w:rsid w:val="FDF977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</Words>
  <Characters>30</Characters>
  <TotalTime>1</TotalTime>
  <ScaleCrop>false</ScaleCrop>
  <LinksUpToDate>false</LinksUpToDate>
  <CharactersWithSpaces>30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2025-04-11T14:58:00Z</dcterms:created>
  <dc:creator>HUAWEI</dc:creator>
  <cp:lastModifiedBy>0.08吨</cp:lastModifiedBy>
  <cp:lastPrinted>2025-04-11T15:55:00Z</cp:lastPrinted>
  <dcterms:modified xsi:type="dcterms:W3CDTF">2025-11-05T03:18:21Z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eyJoZGlkIjoiODZhMWU5ZDkyM2MzZDM3ZDFjYzU3Mzc2YWYwNzk4YTUiLCJ1c2VySWQiOiI0MzA4MTQzMTQifQ==</vt:lpwstr>
  </property>
  <property fmtid="{D5CDD505-2E9C-101B-9397-08002B2CF9AE}" pid="4" name="ICV">
    <vt:lpwstr>958D13696709413A95ADF549A78EAA65_13</vt:lpwstr>
  </property>
</Properties>
</file>