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8D188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right="-420" w:rightChars="-2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eastAsia="zh-CN"/>
        </w:rPr>
        <w:t>曲阳县政府</w:t>
      </w:r>
      <w:r>
        <w:rPr>
          <w:rFonts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eastAsia="zh-CN"/>
        </w:rPr>
        <w:t>办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eastAsia="zh-CN"/>
        </w:rPr>
        <w:t>（金融股）</w:t>
      </w:r>
    </w:p>
    <w:p w14:paraId="3C13A49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关于20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val="en-US" w:eastAsia="zh-CN"/>
        </w:rPr>
        <w:t>25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年度行政执法检查计划的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eastAsia="zh-CN"/>
        </w:rPr>
        <w:t>情况说明</w:t>
      </w:r>
    </w:p>
    <w:p w14:paraId="387BA3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eastAsia="zh-CN"/>
        </w:rPr>
      </w:pPr>
    </w:p>
    <w:p w14:paraId="0FEF3A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eastAsia="zh-CN"/>
        </w:rPr>
      </w:pPr>
    </w:p>
    <w:p w14:paraId="216A00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eastAsia="zh-CN"/>
        </w:rPr>
        <w:t>对照《河北省涉企行政检查事项清单》，我单位涉及三项内容：对融资担保公司的行政检查；对典当行的行政检查；对地方金融组织（小额贷款公司、地方资产管理公司、融资租赁公司、商业保理公司）的行政检查。</w:t>
      </w:r>
    </w:p>
    <w:p w14:paraId="56EA35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eastAsia="zh-CN"/>
        </w:rPr>
        <w:t>我县</w:t>
      </w:r>
      <w:r>
        <w:rPr>
          <w:rFonts w:ascii="CESI仿宋-GB2312" w:hAnsi="CESI仿宋-GB2312" w:eastAsia="CESI仿宋-GB2312" w:cs="CESI仿宋-GB2312"/>
          <w:b w:val="0"/>
          <w:bCs w:val="0"/>
          <w:sz w:val="32"/>
          <w:szCs w:val="32"/>
          <w:lang w:eastAsia="zh-CN"/>
        </w:rPr>
        <w:t>涉及</w:t>
      </w: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eastAsia="zh-CN"/>
        </w:rPr>
        <w:t>地方金融领域</w:t>
      </w: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eastAsia="zh-CN"/>
        </w:rPr>
        <w:t>项，但</w:t>
      </w: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  <w:t>按照省市清理各类地方金融组织要求，我县已对涉及企业清理完毕，目前我县已无相关企业。</w:t>
      </w:r>
    </w:p>
    <w:p w14:paraId="3A3FCE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  <w:t>特此说明。</w:t>
      </w:r>
      <w:bookmarkStart w:id="0" w:name="_GoBack"/>
      <w:bookmarkEnd w:id="0"/>
    </w:p>
    <w:p w14:paraId="62246C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</w:pPr>
    </w:p>
    <w:p w14:paraId="595DA3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</w:pPr>
    </w:p>
    <w:p w14:paraId="131C99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</w:pPr>
    </w:p>
    <w:p w14:paraId="72E51B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  <w:t xml:space="preserve">                   曲阳县政府</w:t>
      </w:r>
      <w:r>
        <w:rPr>
          <w:rFonts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  <w:t>办</w:t>
      </w: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  <w:t>（金融股）</w:t>
      </w:r>
    </w:p>
    <w:p w14:paraId="05B43E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  <w:t xml:space="preserve">                                2025年11月5日</w:t>
      </w:r>
    </w:p>
    <w:p w14:paraId="01DB8DC1"/>
    <w:sectPr>
      <w:footerReference r:id="rId3" w:type="default"/>
      <w:pgSz w:w="11906" w:h="16838"/>
      <w:pgMar w:top="2041" w:right="1531" w:bottom="204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EC11EC">
    <w:pPr>
      <w:pStyle w:val="5"/>
    </w:pPr>
    <w:r>
      <w:rPr>
        <w:sz w:val="18"/>
      </w:rPr>
      <mc:AlternateContent>
        <mc:Choice Requires="wps">
          <w:drawing>
            <wp:anchor distT="0" distB="0" distL="113665" distR="113665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6200" cy="1397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98" cy="139560"/>
                      </a:xfrm>
                      <a:prstGeom prst="rect">
                        <a:avLst/>
                      </a:prstGeom>
                      <a:noFill/>
                      <a:ln w="6350" cap="flat" cmpd="sng">
                        <a:noFill/>
                        <a:prstDash val="solid"/>
                        <a:round/>
                      </a:ln>
                    </wps:spPr>
                    <wps:txbx>
                      <w:txbxContent>
                        <w:p w14:paraId="781C90EA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1pt;width:6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KqEUfUAAAAAwEAAA8AAAAAAAAAAQAgAAAAIgAAAGRycy9kb3du&#10;cmV2LnhtbFBLAQIUABQAAAAIAIdO4kAHMJOQAwIAAPMDAAAOAAAAAAAAAAEAIAAAACMBAABkcnMv&#10;ZTJvRG9jLnhtbFBLBQYAAAAABgAGAFkBAACYBQAAAAA=&#10;">
              <v:fill on="f" focussize="0,0"/>
              <v:stroke on="f" weight="0.5pt" joinstyle="round"/>
              <v:imagedata o:title=""/>
              <o:lock v:ext="edit" aspectratio="f"/>
              <v:textbox inset="0mm,0mm,0mm,0mm" style="mso-fit-shape-to-text:t;">
                <w:txbxContent>
                  <w:p w14:paraId="781C90EA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dit="readOnly"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useFELayout/>
    <w:doNotUseIndentAsNumberingTabStop/>
    <w:compatSetting w:name="compatibilityMode" w:uri="http://schemas.microsoft.com/office/word" w:val="14"/>
  </w:compat>
  <w:rsids>
    <w:rsidRoot w:val="00000000"/>
    <w:rsid w:val="0F3770EF"/>
    <w:rsid w:val="42201C89"/>
    <w:rsid w:val="44C67B7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oc 2"/>
    <w:basedOn w:val="1"/>
    <w:next w:val="1"/>
    <w:uiPriority w:val="0"/>
    <w:pPr>
      <w:spacing w:line="560" w:lineRule="exact"/>
      <w:ind w:left="200" w:leftChars="200"/>
    </w:pPr>
    <w:rPr>
      <w:rFonts w:ascii="Calibri" w:hAnsi="Calibri" w:cs="Calibri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ustomData xmlns="http://www.yozosoft.com.cn/officeDocument/2016/customData">
  <customProps>
    <docPr revisions="3 0 5 0 0 0 1 0 0 0 3000 0 1 1 1 1"/>
    <sectPr/>
  </customProps>
</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45C3CC8-2054-43B2-9F0F-CFF5DABCDCF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1</Pages>
  <Words>217</Words>
  <Characters>224</Characters>
  <Lines>0</Lines>
  <Paragraphs>13</Paragraphs>
  <TotalTime>33</TotalTime>
  <ScaleCrop>false</ScaleCrop>
  <LinksUpToDate>false</LinksUpToDate>
  <CharactersWithSpaces>262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2025-03-13T02:20:00Z</dcterms:created>
  <dc:creator>admin</dc:creator>
  <cp:lastModifiedBy>Jxx_323_YX</cp:lastModifiedBy>
  <cp:lastPrinted>2025-06-23T04:10:00Z</cp:lastPrinted>
  <dcterms:modified xsi:type="dcterms:W3CDTF">2025-11-05T03:04:41Z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5D48F3BEF1004D85907F30AE30C8E409_13</vt:lpwstr>
  </property>
  <property fmtid="{D5CDD505-2E9C-101B-9397-08002B2CF9AE}" pid="4" name="KSOTemplateDocerSaveRecord">
    <vt:lpwstr>eyJoZGlkIjoiMjQyNjVkNjQ5YmFmZmJiODYyODVjMTQwM2JmM2QzODAiLCJ1c2VySWQiOiI0OTIxODYyNDYifQ==</vt:lpwstr>
  </property>
</Properties>
</file>