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2F0" w:rsidRDefault="00BB62F0" w:rsidP="005B3482">
      <w:pPr>
        <w:spacing w:line="580" w:lineRule="exact"/>
        <w:jc w:val="left"/>
        <w:rPr>
          <w:rFonts w:ascii="黑体" w:eastAsia="黑体" w:hAnsi="黑体"/>
          <w:spacing w:val="38"/>
          <w:sz w:val="32"/>
          <w:szCs w:val="32"/>
        </w:rPr>
      </w:pPr>
    </w:p>
    <w:p w:rsidR="00BB62F0" w:rsidRDefault="00BB62F0" w:rsidP="005B3482">
      <w:pPr>
        <w:spacing w:line="580" w:lineRule="exact"/>
        <w:jc w:val="left"/>
        <w:rPr>
          <w:rFonts w:ascii="黑体" w:eastAsia="黑体" w:hAnsi="黑体"/>
          <w:spacing w:val="38"/>
          <w:sz w:val="32"/>
          <w:szCs w:val="32"/>
        </w:rPr>
      </w:pPr>
    </w:p>
    <w:p w:rsidR="00BB62F0" w:rsidRDefault="00BB62F0" w:rsidP="005B3482">
      <w:pPr>
        <w:spacing w:line="580" w:lineRule="exact"/>
        <w:jc w:val="left"/>
        <w:rPr>
          <w:rFonts w:ascii="仿宋_GB2312" w:eastAsia="仿宋_GB2312" w:hAnsi="黑体"/>
          <w:color w:val="FF0000"/>
          <w:spacing w:val="38"/>
          <w:szCs w:val="21"/>
        </w:rPr>
      </w:pPr>
    </w:p>
    <w:p w:rsidR="00BB62F0" w:rsidRDefault="00BB62F0" w:rsidP="00BB62F0">
      <w:pPr>
        <w:jc w:val="center"/>
        <w:rPr>
          <w:sz w:val="44"/>
          <w:szCs w:val="44"/>
        </w:rPr>
      </w:pPr>
      <w:r>
        <w:rPr>
          <w:rFonts w:ascii="方正小标宋_GBK" w:eastAsia="方正小标宋_GBK" w:hint="eastAsia"/>
          <w:color w:val="FF0000"/>
          <w:spacing w:val="38"/>
          <w:sz w:val="84"/>
          <w:szCs w:val="84"/>
        </w:rPr>
        <w:t>河北省财政厅文件</w:t>
      </w:r>
    </w:p>
    <w:p w:rsidR="00BB62F0" w:rsidRDefault="00BB62F0" w:rsidP="005B3482">
      <w:pPr>
        <w:tabs>
          <w:tab w:val="left" w:pos="8820"/>
        </w:tabs>
        <w:spacing w:line="580" w:lineRule="exact"/>
        <w:ind w:firstLineChars="100" w:firstLine="320"/>
        <w:rPr>
          <w:rFonts w:ascii="仿宋_GB2312" w:eastAsia="仿宋_GB2312"/>
          <w:bCs/>
          <w:sz w:val="32"/>
          <w:szCs w:val="32"/>
        </w:rPr>
      </w:pPr>
    </w:p>
    <w:p w:rsidR="00BB62F0" w:rsidRDefault="00BB62F0" w:rsidP="005B3482">
      <w:pPr>
        <w:tabs>
          <w:tab w:val="left" w:pos="8820"/>
        </w:tabs>
        <w:spacing w:line="580" w:lineRule="exact"/>
        <w:ind w:firstLineChars="100" w:firstLine="320"/>
        <w:rPr>
          <w:rFonts w:ascii="仿宋_GB2312" w:eastAsia="仿宋_GB2312"/>
          <w:bCs/>
          <w:sz w:val="32"/>
          <w:szCs w:val="32"/>
        </w:rPr>
      </w:pPr>
    </w:p>
    <w:p w:rsidR="00BB62F0" w:rsidRPr="008B4926" w:rsidRDefault="00BB62F0" w:rsidP="005B3482">
      <w:pPr>
        <w:tabs>
          <w:tab w:val="left" w:pos="8820"/>
        </w:tabs>
        <w:spacing w:line="580" w:lineRule="exact"/>
        <w:jc w:val="center"/>
        <w:rPr>
          <w:rFonts w:eastAsia="方正仿宋_GBK"/>
          <w:bCs/>
          <w:sz w:val="32"/>
          <w:szCs w:val="32"/>
        </w:rPr>
      </w:pPr>
      <w:r w:rsidRPr="008B4926">
        <w:rPr>
          <w:rFonts w:eastAsia="方正仿宋_GBK"/>
          <w:bCs/>
          <w:sz w:val="32"/>
          <w:szCs w:val="32"/>
        </w:rPr>
        <w:t>冀财</w:t>
      </w:r>
      <w:r w:rsidRPr="008B4926">
        <w:rPr>
          <w:rFonts w:eastAsia="方正仿宋_GBK"/>
          <w:sz w:val="32"/>
          <w:szCs w:val="32"/>
        </w:rPr>
        <w:t>农</w:t>
      </w:r>
      <w:r w:rsidRPr="008B4926">
        <w:rPr>
          <w:rFonts w:eastAsia="方正仿宋_GBK"/>
          <w:bCs/>
          <w:sz w:val="32"/>
          <w:szCs w:val="32"/>
        </w:rPr>
        <w:t>〔</w:t>
      </w:r>
      <w:r w:rsidRPr="008B4926">
        <w:rPr>
          <w:rFonts w:eastAsia="方正仿宋_GBK"/>
          <w:bCs/>
          <w:sz w:val="32"/>
          <w:szCs w:val="32"/>
        </w:rPr>
        <w:t>202</w:t>
      </w:r>
      <w:r w:rsidR="002048E1" w:rsidRPr="008B4926">
        <w:rPr>
          <w:rFonts w:eastAsia="方正仿宋_GBK"/>
          <w:bCs/>
          <w:sz w:val="32"/>
          <w:szCs w:val="32"/>
        </w:rPr>
        <w:t>3</w:t>
      </w:r>
      <w:r w:rsidRPr="008B4926">
        <w:rPr>
          <w:rFonts w:eastAsia="方正仿宋_GBK"/>
          <w:bCs/>
          <w:sz w:val="32"/>
          <w:szCs w:val="32"/>
        </w:rPr>
        <w:t>〕</w:t>
      </w:r>
      <w:r w:rsidR="005B3482">
        <w:rPr>
          <w:rFonts w:eastAsia="方正仿宋_GBK" w:hint="eastAsia"/>
          <w:bCs/>
          <w:sz w:val="32"/>
          <w:szCs w:val="32"/>
        </w:rPr>
        <w:t>95</w:t>
      </w:r>
      <w:r w:rsidRPr="008B4926">
        <w:rPr>
          <w:rFonts w:eastAsia="方正仿宋_GBK"/>
          <w:bCs/>
          <w:sz w:val="32"/>
          <w:szCs w:val="32"/>
        </w:rPr>
        <w:t>号</w:t>
      </w:r>
    </w:p>
    <w:p w:rsidR="005B3482" w:rsidRPr="005B3482" w:rsidRDefault="00BB62F0" w:rsidP="005B3482">
      <w:pPr>
        <w:spacing w:line="580" w:lineRule="exact"/>
        <w:jc w:val="center"/>
        <w:rPr>
          <w:rFonts w:ascii="方正小标宋_GBK" w:eastAsia="方正小标宋_GBK"/>
          <w:bCs/>
          <w:szCs w:val="21"/>
        </w:rPr>
      </w:pPr>
      <w:r>
        <w:rPr>
          <w:rFonts w:ascii="方正小标宋_GBK" w:eastAsia="方正小标宋_GBK" w:hint="eastAsia"/>
          <w:bCs/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9DFEBC" wp14:editId="74423CB3">
                <wp:simplePos x="0" y="0"/>
                <wp:positionH relativeFrom="column">
                  <wp:posOffset>-9525</wp:posOffset>
                </wp:positionH>
                <wp:positionV relativeFrom="paragraph">
                  <wp:posOffset>36195</wp:posOffset>
                </wp:positionV>
                <wp:extent cx="5829300" cy="0"/>
                <wp:effectExtent l="17780" t="18415" r="10795" b="10160"/>
                <wp:wrapNone/>
                <wp:docPr id="4" name="直接连接符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4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2.85pt" to="458.2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" strokecolor="red" strokeweight="1.5pt"/>
            </w:pict>
          </mc:Fallback>
        </mc:AlternateContent>
      </w:r>
    </w:p>
    <w:p w:rsidR="00322F46" w:rsidRDefault="00BB62F0" w:rsidP="005B3482">
      <w:pPr>
        <w:autoSpaceDE w:val="0"/>
        <w:autoSpaceDN w:val="0"/>
        <w:adjustRightInd w:val="0"/>
        <w:spacing w:line="580" w:lineRule="exact"/>
        <w:ind w:left="200"/>
        <w:jc w:val="center"/>
        <w:rPr>
          <w:rFonts w:ascii="方正小标宋_GBK" w:eastAsia="方正小标宋_GBK" w:hAnsi="宋体"/>
          <w:sz w:val="44"/>
          <w:szCs w:val="44"/>
        </w:rPr>
      </w:pPr>
      <w:r>
        <w:rPr>
          <w:rFonts w:ascii="方正小标宋_GBK" w:eastAsia="方正小标宋_GBK" w:hAnsi="宋体" w:hint="eastAsia"/>
          <w:sz w:val="44"/>
          <w:szCs w:val="44"/>
        </w:rPr>
        <w:t>河北省财政厅</w:t>
      </w:r>
    </w:p>
    <w:p w:rsidR="00322F46" w:rsidRDefault="00BB62F0" w:rsidP="005B3482">
      <w:pPr>
        <w:autoSpaceDE w:val="0"/>
        <w:autoSpaceDN w:val="0"/>
        <w:adjustRightInd w:val="0"/>
        <w:spacing w:line="580" w:lineRule="exact"/>
        <w:ind w:left="200"/>
        <w:jc w:val="center"/>
        <w:rPr>
          <w:rFonts w:ascii="方正小标宋_GBK" w:eastAsia="方正小标宋_GBK" w:hAnsi="宋体"/>
          <w:sz w:val="44"/>
          <w:szCs w:val="44"/>
        </w:rPr>
      </w:pPr>
      <w:r>
        <w:rPr>
          <w:rFonts w:ascii="方正小标宋_GBK" w:eastAsia="方正小标宋_GBK" w:hAnsi="宋体" w:hint="eastAsia"/>
          <w:sz w:val="44"/>
          <w:szCs w:val="44"/>
        </w:rPr>
        <w:t>关于下达202</w:t>
      </w:r>
      <w:r w:rsidR="002048E1">
        <w:rPr>
          <w:rFonts w:ascii="方正小标宋_GBK" w:eastAsia="方正小标宋_GBK" w:hAnsi="宋体" w:hint="eastAsia"/>
          <w:sz w:val="44"/>
          <w:szCs w:val="44"/>
        </w:rPr>
        <w:t>3</w:t>
      </w:r>
      <w:r>
        <w:rPr>
          <w:rFonts w:ascii="方正小标宋_GBK" w:eastAsia="方正小标宋_GBK" w:hAnsi="宋体" w:hint="eastAsia"/>
          <w:sz w:val="44"/>
          <w:szCs w:val="44"/>
        </w:rPr>
        <w:t>年中央农村综合改革</w:t>
      </w:r>
    </w:p>
    <w:p w:rsidR="00BB62F0" w:rsidRDefault="00BB62F0" w:rsidP="005B3482">
      <w:pPr>
        <w:autoSpaceDE w:val="0"/>
        <w:autoSpaceDN w:val="0"/>
        <w:adjustRightInd w:val="0"/>
        <w:spacing w:line="580" w:lineRule="exact"/>
        <w:ind w:left="200"/>
        <w:jc w:val="center"/>
        <w:rPr>
          <w:rFonts w:ascii="方正小标宋_GBK" w:eastAsia="方正小标宋_GBK" w:hAnsi="宋体"/>
          <w:sz w:val="44"/>
          <w:szCs w:val="44"/>
        </w:rPr>
      </w:pPr>
      <w:r>
        <w:rPr>
          <w:rFonts w:ascii="方正小标宋_GBK" w:eastAsia="方正小标宋_GBK" w:hAnsi="宋体" w:hint="eastAsia"/>
          <w:sz w:val="44"/>
          <w:szCs w:val="44"/>
        </w:rPr>
        <w:t>转移支付预算的通知</w:t>
      </w:r>
    </w:p>
    <w:p w:rsidR="00BB62F0" w:rsidRPr="008B4926" w:rsidRDefault="00BB62F0" w:rsidP="005B3482">
      <w:pPr>
        <w:snapToGrid w:val="0"/>
        <w:spacing w:line="560" w:lineRule="exact"/>
        <w:rPr>
          <w:rFonts w:eastAsia="方正仿宋_GBK"/>
          <w:sz w:val="32"/>
          <w:szCs w:val="32"/>
        </w:rPr>
      </w:pPr>
    </w:p>
    <w:p w:rsidR="006A150E" w:rsidRPr="008B4926" w:rsidRDefault="006A150E" w:rsidP="005B3482">
      <w:pPr>
        <w:snapToGrid w:val="0"/>
        <w:spacing w:line="560" w:lineRule="exact"/>
        <w:rPr>
          <w:rFonts w:eastAsia="方正仿宋_GBK"/>
          <w:sz w:val="32"/>
          <w:szCs w:val="32"/>
        </w:rPr>
      </w:pPr>
      <w:r w:rsidRPr="008B4926">
        <w:rPr>
          <w:rFonts w:eastAsia="方正仿宋_GBK"/>
          <w:sz w:val="32"/>
          <w:szCs w:val="32"/>
        </w:rPr>
        <w:t>各市（含定州、辛集市）</w:t>
      </w:r>
      <w:r w:rsidR="00E65B00" w:rsidRPr="008B4926">
        <w:rPr>
          <w:rFonts w:eastAsia="方正仿宋_GBK"/>
          <w:sz w:val="32"/>
          <w:szCs w:val="32"/>
        </w:rPr>
        <w:t>、</w:t>
      </w:r>
      <w:r w:rsidRPr="008B4926">
        <w:rPr>
          <w:rFonts w:eastAsia="方正仿宋_GBK"/>
          <w:sz w:val="32"/>
          <w:szCs w:val="32"/>
        </w:rPr>
        <w:t>县（市、区）财政局，雄安新区改发局：</w:t>
      </w:r>
    </w:p>
    <w:p w:rsidR="00BB62F0" w:rsidRPr="008B4926" w:rsidRDefault="00BB62F0" w:rsidP="005B3482">
      <w:pPr>
        <w:spacing w:line="560" w:lineRule="exact"/>
        <w:ind w:firstLineChars="200" w:firstLine="640"/>
        <w:rPr>
          <w:rFonts w:eastAsia="方正仿宋_GBK"/>
          <w:kern w:val="0"/>
          <w:sz w:val="18"/>
          <w:szCs w:val="18"/>
          <w:lang w:val="zh-CN"/>
        </w:rPr>
      </w:pPr>
      <w:r w:rsidRPr="008B4926">
        <w:rPr>
          <w:rFonts w:eastAsia="方正仿宋_GBK"/>
          <w:kern w:val="0"/>
          <w:sz w:val="32"/>
          <w:szCs w:val="32"/>
        </w:rPr>
        <w:t>为深入贯彻落实党中央、国务院关于推进农村综合改革的重大决策部署，支持做好</w:t>
      </w:r>
      <w:r w:rsidRPr="008B4926">
        <w:rPr>
          <w:rFonts w:eastAsia="方正仿宋_GBK"/>
          <w:kern w:val="0"/>
          <w:sz w:val="32"/>
          <w:szCs w:val="32"/>
        </w:rPr>
        <w:t>202</w:t>
      </w:r>
      <w:r w:rsidR="002048E1" w:rsidRPr="008B4926">
        <w:rPr>
          <w:rFonts w:eastAsia="方正仿宋_GBK"/>
          <w:kern w:val="0"/>
          <w:sz w:val="32"/>
          <w:szCs w:val="32"/>
        </w:rPr>
        <w:t>3</w:t>
      </w:r>
      <w:r w:rsidR="004F220F" w:rsidRPr="008B4926">
        <w:rPr>
          <w:rFonts w:eastAsia="方正仿宋_GBK"/>
          <w:kern w:val="0"/>
          <w:sz w:val="32"/>
          <w:szCs w:val="32"/>
        </w:rPr>
        <w:t>年</w:t>
      </w:r>
      <w:r w:rsidRPr="008B4926">
        <w:rPr>
          <w:rFonts w:eastAsia="方正仿宋_GBK"/>
          <w:kern w:val="0"/>
          <w:sz w:val="32"/>
          <w:szCs w:val="32"/>
        </w:rPr>
        <w:t>农村综合改革工作，</w:t>
      </w:r>
      <w:r w:rsidR="00415497" w:rsidRPr="008B4926">
        <w:rPr>
          <w:rFonts w:eastAsia="方正仿宋_GBK"/>
          <w:kern w:val="0"/>
          <w:sz w:val="32"/>
          <w:szCs w:val="32"/>
        </w:rPr>
        <w:t>根据《财政部关于下达</w:t>
      </w:r>
      <w:r w:rsidR="00415497" w:rsidRPr="008B4926">
        <w:rPr>
          <w:rFonts w:eastAsia="方正仿宋_GBK"/>
          <w:kern w:val="0"/>
          <w:sz w:val="32"/>
          <w:szCs w:val="32"/>
        </w:rPr>
        <w:t>202</w:t>
      </w:r>
      <w:r w:rsidR="002048E1" w:rsidRPr="008B4926">
        <w:rPr>
          <w:rFonts w:eastAsia="方正仿宋_GBK"/>
          <w:kern w:val="0"/>
          <w:sz w:val="32"/>
          <w:szCs w:val="32"/>
        </w:rPr>
        <w:t>3</w:t>
      </w:r>
      <w:r w:rsidR="00415497" w:rsidRPr="008B4926">
        <w:rPr>
          <w:rFonts w:eastAsia="方正仿宋_GBK"/>
          <w:kern w:val="0"/>
          <w:sz w:val="32"/>
          <w:szCs w:val="32"/>
        </w:rPr>
        <w:t>年农村综合改革转移支付预算的通知》（财农</w:t>
      </w:r>
      <w:r w:rsidR="00E74067" w:rsidRPr="008B4926">
        <w:rPr>
          <w:rFonts w:eastAsia="方正仿宋_GBK"/>
          <w:sz w:val="32"/>
          <w:szCs w:val="32"/>
        </w:rPr>
        <w:t>〔</w:t>
      </w:r>
      <w:r w:rsidR="00E74067" w:rsidRPr="008B4926">
        <w:rPr>
          <w:rFonts w:eastAsia="方正仿宋_GBK"/>
          <w:sz w:val="32"/>
          <w:szCs w:val="32"/>
        </w:rPr>
        <w:t>202</w:t>
      </w:r>
      <w:r w:rsidR="002048E1" w:rsidRPr="008B4926">
        <w:rPr>
          <w:rFonts w:eastAsia="方正仿宋_GBK"/>
          <w:sz w:val="32"/>
          <w:szCs w:val="32"/>
        </w:rPr>
        <w:t>3</w:t>
      </w:r>
      <w:r w:rsidR="00E74067" w:rsidRPr="008B4926">
        <w:rPr>
          <w:rFonts w:eastAsia="方正仿宋_GBK"/>
          <w:sz w:val="32"/>
          <w:szCs w:val="32"/>
        </w:rPr>
        <w:t>〕</w:t>
      </w:r>
      <w:r w:rsidR="002048E1" w:rsidRPr="008B4926">
        <w:rPr>
          <w:rFonts w:eastAsia="方正仿宋_GBK"/>
          <w:kern w:val="0"/>
          <w:sz w:val="32"/>
          <w:szCs w:val="32"/>
        </w:rPr>
        <w:t>38</w:t>
      </w:r>
      <w:r w:rsidR="00415497" w:rsidRPr="008B4926">
        <w:rPr>
          <w:rFonts w:eastAsia="方正仿宋_GBK"/>
          <w:kern w:val="0"/>
          <w:sz w:val="32"/>
          <w:szCs w:val="32"/>
        </w:rPr>
        <w:t>号）</w:t>
      </w:r>
      <w:r w:rsidR="008B4926">
        <w:rPr>
          <w:rFonts w:eastAsia="方正仿宋_GBK" w:hint="eastAsia"/>
          <w:kern w:val="0"/>
          <w:sz w:val="32"/>
          <w:szCs w:val="32"/>
        </w:rPr>
        <w:t>，</w:t>
      </w:r>
      <w:r w:rsidRPr="008B4926">
        <w:rPr>
          <w:rFonts w:eastAsia="方正仿宋_GBK"/>
          <w:kern w:val="0"/>
          <w:sz w:val="32"/>
          <w:szCs w:val="32"/>
        </w:rPr>
        <w:t>现下达你县（市、区）</w:t>
      </w:r>
      <w:r w:rsidRPr="008B4926">
        <w:rPr>
          <w:rFonts w:eastAsia="方正仿宋_GBK"/>
          <w:kern w:val="0"/>
          <w:sz w:val="32"/>
          <w:szCs w:val="32"/>
        </w:rPr>
        <w:t>202</w:t>
      </w:r>
      <w:r w:rsidR="002048E1" w:rsidRPr="008B4926">
        <w:rPr>
          <w:rFonts w:eastAsia="方正仿宋_GBK"/>
          <w:kern w:val="0"/>
          <w:sz w:val="32"/>
          <w:szCs w:val="32"/>
        </w:rPr>
        <w:t>3</w:t>
      </w:r>
      <w:r w:rsidRPr="008B4926">
        <w:rPr>
          <w:rFonts w:eastAsia="方正仿宋_GBK"/>
          <w:kern w:val="0"/>
          <w:sz w:val="32"/>
          <w:szCs w:val="32"/>
        </w:rPr>
        <w:t>年中央农村综合改革转移支付预算</w:t>
      </w:r>
      <w:r w:rsidR="00BB371A" w:rsidRPr="008B4926">
        <w:rPr>
          <w:rFonts w:eastAsia="方正仿宋_GBK"/>
          <w:kern w:val="0"/>
          <w:sz w:val="32"/>
          <w:szCs w:val="32"/>
        </w:rPr>
        <w:t>（见附件</w:t>
      </w:r>
      <w:r w:rsidR="00BB371A" w:rsidRPr="008B4926">
        <w:rPr>
          <w:rFonts w:eastAsia="方正仿宋_GBK"/>
          <w:kern w:val="0"/>
          <w:sz w:val="32"/>
          <w:szCs w:val="32"/>
        </w:rPr>
        <w:t>1</w:t>
      </w:r>
      <w:r w:rsidR="00BB371A" w:rsidRPr="008B4926">
        <w:rPr>
          <w:rFonts w:eastAsia="方正仿宋_GBK"/>
          <w:kern w:val="0"/>
          <w:sz w:val="32"/>
          <w:szCs w:val="32"/>
        </w:rPr>
        <w:t>）</w:t>
      </w:r>
      <w:r w:rsidRPr="008B4926">
        <w:rPr>
          <w:rFonts w:eastAsia="方正仿宋_GBK"/>
          <w:kern w:val="0"/>
          <w:sz w:val="32"/>
          <w:szCs w:val="32"/>
        </w:rPr>
        <w:t>，专项用于</w:t>
      </w:r>
      <w:r w:rsidRPr="008B4926">
        <w:rPr>
          <w:rFonts w:eastAsia="方正仿宋_GBK"/>
          <w:kern w:val="0"/>
          <w:sz w:val="32"/>
          <w:szCs w:val="32"/>
        </w:rPr>
        <w:t>202</w:t>
      </w:r>
      <w:r w:rsidR="002048E1" w:rsidRPr="008B4926">
        <w:rPr>
          <w:rFonts w:eastAsia="方正仿宋_GBK"/>
          <w:kern w:val="0"/>
          <w:sz w:val="32"/>
          <w:szCs w:val="32"/>
        </w:rPr>
        <w:t>3</w:t>
      </w:r>
      <w:r w:rsidRPr="008B4926">
        <w:rPr>
          <w:rFonts w:eastAsia="方正仿宋_GBK"/>
          <w:kern w:val="0"/>
          <w:sz w:val="32"/>
          <w:szCs w:val="32"/>
        </w:rPr>
        <w:t>年农村综合改革工作。</w:t>
      </w:r>
      <w:r w:rsidRPr="008B4926">
        <w:rPr>
          <w:rFonts w:eastAsia="方正仿宋_GBK"/>
          <w:sz w:val="32"/>
          <w:szCs w:val="32"/>
        </w:rPr>
        <w:t>项目代码：</w:t>
      </w:r>
      <w:r w:rsidR="002048E1" w:rsidRPr="008B4926">
        <w:rPr>
          <w:rFonts w:eastAsia="方正仿宋_GBK"/>
          <w:sz w:val="32"/>
          <w:szCs w:val="32"/>
        </w:rPr>
        <w:t>10000019</w:t>
      </w:r>
      <w:r w:rsidRPr="008B4926">
        <w:rPr>
          <w:rFonts w:eastAsia="方正仿宋_GBK"/>
          <w:sz w:val="32"/>
          <w:szCs w:val="32"/>
        </w:rPr>
        <w:t>Z195110010014</w:t>
      </w:r>
      <w:r w:rsidRPr="008B4926">
        <w:rPr>
          <w:rFonts w:eastAsia="方正仿宋_GBK"/>
          <w:sz w:val="32"/>
          <w:szCs w:val="32"/>
        </w:rPr>
        <w:t>。支出列</w:t>
      </w:r>
      <w:r w:rsidR="004F220F" w:rsidRPr="008B4926">
        <w:rPr>
          <w:rFonts w:eastAsia="方正仿宋_GBK"/>
          <w:sz w:val="32"/>
          <w:szCs w:val="32"/>
        </w:rPr>
        <w:t>202</w:t>
      </w:r>
      <w:r w:rsidR="002048E1" w:rsidRPr="008B4926">
        <w:rPr>
          <w:rFonts w:eastAsia="方正仿宋_GBK"/>
          <w:sz w:val="32"/>
          <w:szCs w:val="32"/>
        </w:rPr>
        <w:t>3</w:t>
      </w:r>
      <w:r w:rsidR="004F220F" w:rsidRPr="008B4926">
        <w:rPr>
          <w:rFonts w:eastAsia="方正仿宋_GBK"/>
          <w:sz w:val="32"/>
          <w:szCs w:val="32"/>
        </w:rPr>
        <w:t>年政府收支分类科目</w:t>
      </w:r>
      <w:r w:rsidRPr="008B4926">
        <w:rPr>
          <w:rFonts w:eastAsia="方正仿宋_GBK"/>
          <w:sz w:val="32"/>
          <w:szCs w:val="32"/>
        </w:rPr>
        <w:t>一般公共预算支出功能分类科目</w:t>
      </w:r>
      <w:r w:rsidRPr="008B4926">
        <w:rPr>
          <w:rFonts w:eastAsia="方正仿宋_GBK"/>
          <w:sz w:val="32"/>
          <w:szCs w:val="32"/>
        </w:rPr>
        <w:t>21307</w:t>
      </w:r>
      <w:r w:rsidRPr="008B4926">
        <w:rPr>
          <w:rFonts w:eastAsia="方正仿宋_GBK"/>
          <w:sz w:val="32"/>
          <w:szCs w:val="32"/>
        </w:rPr>
        <w:t>款</w:t>
      </w:r>
      <w:r w:rsidRPr="008B4926">
        <w:rPr>
          <w:rFonts w:eastAsia="方正仿宋_GBK"/>
          <w:sz w:val="32"/>
          <w:szCs w:val="32"/>
        </w:rPr>
        <w:t>“</w:t>
      </w:r>
      <w:r w:rsidRPr="008B4926">
        <w:rPr>
          <w:rFonts w:eastAsia="方正仿宋_GBK"/>
          <w:sz w:val="32"/>
          <w:szCs w:val="32"/>
        </w:rPr>
        <w:t>农村综合改革</w:t>
      </w:r>
      <w:r w:rsidRPr="008B4926">
        <w:rPr>
          <w:rFonts w:eastAsia="方正仿宋_GBK"/>
          <w:sz w:val="32"/>
          <w:szCs w:val="32"/>
        </w:rPr>
        <w:t>”</w:t>
      </w:r>
      <w:r w:rsidRPr="008B4926">
        <w:rPr>
          <w:rFonts w:eastAsia="方正仿宋_GBK"/>
          <w:sz w:val="32"/>
          <w:szCs w:val="32"/>
        </w:rPr>
        <w:t>。</w:t>
      </w:r>
      <w:r w:rsidR="004F220F" w:rsidRPr="008B4926">
        <w:rPr>
          <w:rFonts w:eastAsia="方正仿宋_GBK"/>
          <w:sz w:val="32"/>
          <w:szCs w:val="32"/>
        </w:rPr>
        <w:t>有关事项通知如下</w:t>
      </w:r>
      <w:r w:rsidRPr="008B4926">
        <w:rPr>
          <w:rFonts w:eastAsia="方正仿宋_GBK"/>
          <w:sz w:val="32"/>
          <w:szCs w:val="32"/>
        </w:rPr>
        <w:t>：</w:t>
      </w:r>
    </w:p>
    <w:p w:rsidR="004F220F" w:rsidRPr="005B3482" w:rsidRDefault="00BB62F0" w:rsidP="005B3482">
      <w:pPr>
        <w:snapToGrid w:val="0"/>
        <w:spacing w:line="560" w:lineRule="exact"/>
        <w:ind w:firstLineChars="200" w:firstLine="624"/>
        <w:rPr>
          <w:rFonts w:eastAsia="方正仿宋_GBK"/>
          <w:spacing w:val="-4"/>
          <w:sz w:val="32"/>
          <w:szCs w:val="32"/>
        </w:rPr>
      </w:pPr>
      <w:r w:rsidRPr="005B3482">
        <w:rPr>
          <w:rFonts w:eastAsia="方正仿宋_GBK"/>
          <w:spacing w:val="-4"/>
          <w:sz w:val="32"/>
          <w:szCs w:val="32"/>
        </w:rPr>
        <w:t>一、</w:t>
      </w:r>
      <w:r w:rsidR="004F220F" w:rsidRPr="005B3482">
        <w:rPr>
          <w:rFonts w:eastAsia="方正仿宋_GBK"/>
          <w:spacing w:val="-4"/>
          <w:sz w:val="32"/>
          <w:szCs w:val="32"/>
        </w:rPr>
        <w:t>请按照</w:t>
      </w:r>
      <w:r w:rsidR="002048E1" w:rsidRPr="005B3482">
        <w:rPr>
          <w:rFonts w:eastAsia="方正仿宋_GBK"/>
          <w:spacing w:val="-4"/>
          <w:sz w:val="32"/>
          <w:szCs w:val="32"/>
        </w:rPr>
        <w:t>《河北省农村综合改革转移支付管理办法》（</w:t>
      </w:r>
      <w:r w:rsidR="002048E1" w:rsidRPr="005B3482">
        <w:rPr>
          <w:rFonts w:eastAsia="方正仿宋_GBK"/>
          <w:bCs/>
          <w:spacing w:val="-4"/>
          <w:sz w:val="32"/>
          <w:szCs w:val="32"/>
        </w:rPr>
        <w:t>冀财</w:t>
      </w:r>
      <w:r w:rsidR="002048E1" w:rsidRPr="005B3482">
        <w:rPr>
          <w:rFonts w:eastAsia="方正仿宋_GBK"/>
          <w:spacing w:val="-4"/>
          <w:sz w:val="32"/>
          <w:szCs w:val="32"/>
        </w:rPr>
        <w:t>规</w:t>
      </w:r>
      <w:r w:rsidR="002048E1" w:rsidRPr="005B3482">
        <w:rPr>
          <w:rFonts w:eastAsia="方正仿宋_GBK"/>
          <w:bCs/>
          <w:spacing w:val="-4"/>
          <w:sz w:val="32"/>
          <w:szCs w:val="32"/>
        </w:rPr>
        <w:t>〔</w:t>
      </w:r>
      <w:r w:rsidR="002048E1" w:rsidRPr="005B3482">
        <w:rPr>
          <w:rFonts w:eastAsia="方正仿宋_GBK"/>
          <w:bCs/>
          <w:spacing w:val="-4"/>
          <w:sz w:val="32"/>
          <w:szCs w:val="32"/>
        </w:rPr>
        <w:t>2022</w:t>
      </w:r>
      <w:r w:rsidR="002048E1" w:rsidRPr="005B3482">
        <w:rPr>
          <w:rFonts w:eastAsia="方正仿宋_GBK"/>
          <w:bCs/>
          <w:spacing w:val="-4"/>
          <w:sz w:val="32"/>
          <w:szCs w:val="32"/>
        </w:rPr>
        <w:t>〕</w:t>
      </w:r>
      <w:r w:rsidR="002048E1" w:rsidRPr="005B3482">
        <w:rPr>
          <w:rFonts w:eastAsia="方正仿宋_GBK"/>
          <w:bCs/>
          <w:spacing w:val="-4"/>
          <w:sz w:val="32"/>
          <w:szCs w:val="32"/>
        </w:rPr>
        <w:t>14</w:t>
      </w:r>
      <w:r w:rsidR="002048E1" w:rsidRPr="005B3482">
        <w:rPr>
          <w:rFonts w:eastAsia="方正仿宋_GBK"/>
          <w:bCs/>
          <w:spacing w:val="-4"/>
          <w:sz w:val="32"/>
          <w:szCs w:val="32"/>
        </w:rPr>
        <w:t>号</w:t>
      </w:r>
      <w:r w:rsidR="002048E1" w:rsidRPr="005B3482">
        <w:rPr>
          <w:rFonts w:eastAsia="方正仿宋_GBK"/>
          <w:spacing w:val="-4"/>
          <w:sz w:val="32"/>
          <w:szCs w:val="32"/>
        </w:rPr>
        <w:t>）</w:t>
      </w:r>
      <w:r w:rsidR="004F220F" w:rsidRPr="005B3482">
        <w:rPr>
          <w:rFonts w:eastAsia="方正仿宋_GBK"/>
          <w:spacing w:val="-4"/>
          <w:sz w:val="32"/>
          <w:szCs w:val="32"/>
        </w:rPr>
        <w:t>要求，结合</w:t>
      </w:r>
      <w:r w:rsidR="00DE646E" w:rsidRPr="005B3482">
        <w:rPr>
          <w:rFonts w:eastAsia="方正仿宋_GBK"/>
          <w:spacing w:val="-4"/>
          <w:sz w:val="32"/>
          <w:szCs w:val="32"/>
        </w:rPr>
        <w:t>任务清单</w:t>
      </w:r>
      <w:r w:rsidR="008B4926" w:rsidRPr="005B3482">
        <w:rPr>
          <w:rFonts w:eastAsia="方正仿宋_GBK" w:hint="eastAsia"/>
          <w:spacing w:val="-4"/>
          <w:sz w:val="32"/>
          <w:szCs w:val="32"/>
        </w:rPr>
        <w:t>（</w:t>
      </w:r>
      <w:r w:rsidR="007B6FFA" w:rsidRPr="005B3482">
        <w:rPr>
          <w:rFonts w:eastAsia="方正仿宋_GBK"/>
          <w:spacing w:val="-4"/>
          <w:sz w:val="32"/>
          <w:szCs w:val="32"/>
        </w:rPr>
        <w:t>见附件</w:t>
      </w:r>
      <w:r w:rsidR="00BB371A" w:rsidRPr="005B3482">
        <w:rPr>
          <w:rFonts w:eastAsia="方正仿宋_GBK"/>
          <w:spacing w:val="-4"/>
          <w:sz w:val="32"/>
          <w:szCs w:val="32"/>
        </w:rPr>
        <w:t>2</w:t>
      </w:r>
      <w:r w:rsidR="008B4926" w:rsidRPr="005B3482">
        <w:rPr>
          <w:rFonts w:eastAsia="方正仿宋_GBK" w:hint="eastAsia"/>
          <w:spacing w:val="-4"/>
          <w:sz w:val="32"/>
          <w:szCs w:val="32"/>
        </w:rPr>
        <w:t>）</w:t>
      </w:r>
      <w:r w:rsidR="004F220F" w:rsidRPr="005B3482">
        <w:rPr>
          <w:rFonts w:eastAsia="方正仿宋_GBK"/>
          <w:spacing w:val="-4"/>
          <w:sz w:val="32"/>
          <w:szCs w:val="32"/>
        </w:rPr>
        <w:t>，</w:t>
      </w:r>
      <w:r w:rsidR="00933243" w:rsidRPr="005B3482">
        <w:rPr>
          <w:rFonts w:eastAsia="方正仿宋_GBK"/>
          <w:spacing w:val="-4"/>
          <w:sz w:val="32"/>
          <w:szCs w:val="32"/>
        </w:rPr>
        <w:t>抓紧</w:t>
      </w:r>
      <w:r w:rsidR="004F220F" w:rsidRPr="005B3482">
        <w:rPr>
          <w:rFonts w:eastAsia="方正仿宋_GBK"/>
          <w:spacing w:val="-4"/>
          <w:sz w:val="32"/>
          <w:szCs w:val="32"/>
        </w:rPr>
        <w:t>做好项目安排等相关工作，切实加强资金管理和监督，提高财政资金使用效益。</w:t>
      </w:r>
    </w:p>
    <w:p w:rsidR="004F220F" w:rsidRPr="008B4926" w:rsidRDefault="004F220F" w:rsidP="005B3482">
      <w:pPr>
        <w:snapToGrid w:val="0"/>
        <w:spacing w:line="560" w:lineRule="exact"/>
        <w:ind w:firstLineChars="200" w:firstLine="640"/>
        <w:rPr>
          <w:rFonts w:eastAsia="方正仿宋_GBK"/>
          <w:sz w:val="32"/>
          <w:szCs w:val="32"/>
        </w:rPr>
      </w:pPr>
      <w:r w:rsidRPr="008B4926">
        <w:rPr>
          <w:rFonts w:eastAsia="方正仿宋_GBK"/>
          <w:sz w:val="32"/>
          <w:szCs w:val="32"/>
        </w:rPr>
        <w:t>二、为深入贯彻落实《中共中央</w:t>
      </w:r>
      <w:r w:rsidRPr="008B4926">
        <w:rPr>
          <w:rFonts w:eastAsia="方正仿宋_GBK"/>
          <w:sz w:val="32"/>
          <w:szCs w:val="32"/>
        </w:rPr>
        <w:t xml:space="preserve"> </w:t>
      </w:r>
      <w:r w:rsidRPr="008B4926">
        <w:rPr>
          <w:rFonts w:eastAsia="方正仿宋_GBK"/>
          <w:sz w:val="32"/>
          <w:szCs w:val="32"/>
        </w:rPr>
        <w:t>国务院关于全面实施预算绩效管理的意见》，根据</w:t>
      </w:r>
      <w:r w:rsidR="00867789" w:rsidRPr="008B4926">
        <w:rPr>
          <w:rFonts w:eastAsia="方正仿宋_GBK"/>
          <w:sz w:val="32"/>
          <w:szCs w:val="32"/>
        </w:rPr>
        <w:t>《中央对地方专项转移支付绩效目标管理暂行办法》（财预〔</w:t>
      </w:r>
      <w:r w:rsidR="00867789" w:rsidRPr="008B4926">
        <w:rPr>
          <w:rFonts w:eastAsia="方正仿宋_GBK"/>
          <w:sz w:val="32"/>
          <w:szCs w:val="32"/>
        </w:rPr>
        <w:t>2015</w:t>
      </w:r>
      <w:r w:rsidR="00867789" w:rsidRPr="008B4926">
        <w:rPr>
          <w:rFonts w:eastAsia="方正仿宋_GBK"/>
          <w:sz w:val="32"/>
          <w:szCs w:val="32"/>
        </w:rPr>
        <w:t>〕</w:t>
      </w:r>
      <w:r w:rsidR="00867789" w:rsidRPr="008B4926">
        <w:rPr>
          <w:rFonts w:eastAsia="方正仿宋_GBK"/>
          <w:sz w:val="32"/>
          <w:szCs w:val="32"/>
        </w:rPr>
        <w:t>163</w:t>
      </w:r>
      <w:r w:rsidR="00867789" w:rsidRPr="008B4926">
        <w:rPr>
          <w:rFonts w:eastAsia="方正仿宋_GBK"/>
          <w:sz w:val="32"/>
          <w:szCs w:val="32"/>
        </w:rPr>
        <w:t>号）和</w:t>
      </w:r>
      <w:r w:rsidRPr="008B4926">
        <w:rPr>
          <w:rFonts w:eastAsia="方正仿宋_GBK"/>
          <w:sz w:val="32"/>
          <w:szCs w:val="32"/>
        </w:rPr>
        <w:t>《河北省农村综合改革转移支付绩效管理实施细则》（冀财规</w:t>
      </w:r>
      <w:r w:rsidR="00625EC4" w:rsidRPr="008B4926">
        <w:rPr>
          <w:rFonts w:eastAsia="方正仿宋_GBK"/>
          <w:sz w:val="32"/>
          <w:szCs w:val="32"/>
        </w:rPr>
        <w:t>〔</w:t>
      </w:r>
      <w:r w:rsidR="00625EC4" w:rsidRPr="008B4926">
        <w:rPr>
          <w:rFonts w:eastAsia="方正仿宋_GBK"/>
          <w:sz w:val="32"/>
          <w:szCs w:val="32"/>
        </w:rPr>
        <w:t>2019</w:t>
      </w:r>
      <w:r w:rsidR="00625EC4" w:rsidRPr="008B4926">
        <w:rPr>
          <w:rFonts w:eastAsia="方正仿宋_GBK"/>
          <w:sz w:val="32"/>
          <w:szCs w:val="32"/>
        </w:rPr>
        <w:t>〕</w:t>
      </w:r>
      <w:r w:rsidRPr="008B4926">
        <w:rPr>
          <w:rFonts w:eastAsia="方正仿宋_GBK"/>
          <w:sz w:val="32"/>
          <w:szCs w:val="32"/>
        </w:rPr>
        <w:t>20</w:t>
      </w:r>
      <w:r w:rsidRPr="008B4926">
        <w:rPr>
          <w:rFonts w:eastAsia="方正仿宋_GBK"/>
          <w:sz w:val="32"/>
          <w:szCs w:val="32"/>
        </w:rPr>
        <w:t>号）要求，</w:t>
      </w:r>
      <w:r w:rsidR="00DE646E" w:rsidRPr="008B4926">
        <w:rPr>
          <w:rFonts w:eastAsia="方正仿宋_GBK"/>
          <w:sz w:val="32"/>
          <w:szCs w:val="32"/>
        </w:rPr>
        <w:t>现一并下达</w:t>
      </w:r>
      <w:r w:rsidR="00DE646E" w:rsidRPr="008B4926">
        <w:rPr>
          <w:rFonts w:eastAsia="方正仿宋_GBK"/>
          <w:sz w:val="32"/>
          <w:szCs w:val="32"/>
        </w:rPr>
        <w:t>202</w:t>
      </w:r>
      <w:r w:rsidR="002048E1" w:rsidRPr="008B4926">
        <w:rPr>
          <w:rFonts w:eastAsia="方正仿宋_GBK"/>
          <w:sz w:val="32"/>
          <w:szCs w:val="32"/>
        </w:rPr>
        <w:t>3</w:t>
      </w:r>
      <w:r w:rsidR="000A5217" w:rsidRPr="008B4926">
        <w:rPr>
          <w:rFonts w:eastAsia="方正仿宋_GBK"/>
          <w:sz w:val="32"/>
          <w:szCs w:val="32"/>
        </w:rPr>
        <w:t>年</w:t>
      </w:r>
      <w:r w:rsidR="007B6FFA" w:rsidRPr="008B4926">
        <w:rPr>
          <w:rFonts w:eastAsia="方正仿宋_GBK"/>
          <w:sz w:val="32"/>
          <w:szCs w:val="32"/>
        </w:rPr>
        <w:t>中央和省级</w:t>
      </w:r>
      <w:r w:rsidR="00DE646E" w:rsidRPr="008B4926">
        <w:rPr>
          <w:rFonts w:eastAsia="方正仿宋_GBK"/>
          <w:sz w:val="32"/>
          <w:szCs w:val="32"/>
        </w:rPr>
        <w:t>农村综合改革转移支付</w:t>
      </w:r>
      <w:r w:rsidR="007B6FFA" w:rsidRPr="008B4926">
        <w:rPr>
          <w:rFonts w:eastAsia="方正仿宋_GBK"/>
          <w:sz w:val="32"/>
          <w:szCs w:val="32"/>
        </w:rPr>
        <w:t>全部</w:t>
      </w:r>
      <w:r w:rsidR="00DE646E" w:rsidRPr="008B4926">
        <w:rPr>
          <w:rFonts w:eastAsia="方正仿宋_GBK"/>
          <w:sz w:val="32"/>
          <w:szCs w:val="32"/>
        </w:rPr>
        <w:t>绩效目标</w:t>
      </w:r>
      <w:r w:rsidR="00940029">
        <w:rPr>
          <w:rFonts w:eastAsia="方正仿宋_GBK" w:hint="eastAsia"/>
          <w:sz w:val="32"/>
          <w:szCs w:val="32"/>
        </w:rPr>
        <w:t>（</w:t>
      </w:r>
      <w:r w:rsidR="007B6FFA" w:rsidRPr="008B4926">
        <w:rPr>
          <w:rFonts w:eastAsia="方正仿宋_GBK"/>
          <w:sz w:val="32"/>
          <w:szCs w:val="32"/>
        </w:rPr>
        <w:t>见附件</w:t>
      </w:r>
      <w:r w:rsidR="00BA507E" w:rsidRPr="008B4926">
        <w:rPr>
          <w:rFonts w:eastAsia="方正仿宋_GBK"/>
          <w:sz w:val="32"/>
          <w:szCs w:val="32"/>
        </w:rPr>
        <w:t>3</w:t>
      </w:r>
      <w:r w:rsidR="00940029">
        <w:rPr>
          <w:rFonts w:eastAsia="方正仿宋_GBK" w:hint="eastAsia"/>
          <w:sz w:val="32"/>
          <w:szCs w:val="32"/>
        </w:rPr>
        <w:t>）</w:t>
      </w:r>
      <w:r w:rsidR="00DE646E" w:rsidRPr="008B4926">
        <w:rPr>
          <w:rFonts w:eastAsia="方正仿宋_GBK"/>
          <w:sz w:val="32"/>
          <w:szCs w:val="32"/>
        </w:rPr>
        <w:t>，请</w:t>
      </w:r>
      <w:r w:rsidRPr="008B4926">
        <w:rPr>
          <w:rFonts w:eastAsia="方正仿宋_GBK"/>
          <w:sz w:val="32"/>
          <w:szCs w:val="32"/>
        </w:rPr>
        <w:t>督促相关部门和单位组织实施好全过程绩效管理，确保年度绩效目标如期实现。</w:t>
      </w:r>
    </w:p>
    <w:p w:rsidR="00867789" w:rsidRPr="008B4926" w:rsidRDefault="00DE646E" w:rsidP="005B3482">
      <w:pPr>
        <w:tabs>
          <w:tab w:val="left" w:pos="8820"/>
        </w:tabs>
        <w:spacing w:line="560" w:lineRule="exact"/>
        <w:ind w:firstLineChars="200" w:firstLine="640"/>
        <w:jc w:val="left"/>
        <w:rPr>
          <w:rFonts w:eastAsia="方正仿宋_GBK"/>
          <w:sz w:val="32"/>
          <w:szCs w:val="32"/>
        </w:rPr>
      </w:pPr>
      <w:r w:rsidRPr="008B4926">
        <w:rPr>
          <w:rFonts w:eastAsia="方正仿宋_GBK"/>
          <w:sz w:val="32"/>
          <w:szCs w:val="32"/>
        </w:rPr>
        <w:t>三、</w:t>
      </w:r>
      <w:r w:rsidR="00683BA6" w:rsidRPr="008B4926">
        <w:rPr>
          <w:rFonts w:eastAsia="方正仿宋_GBK"/>
          <w:sz w:val="32"/>
          <w:szCs w:val="32"/>
        </w:rPr>
        <w:t>下达</w:t>
      </w:r>
      <w:r w:rsidR="007B6FFA" w:rsidRPr="008B4926">
        <w:rPr>
          <w:rFonts w:eastAsia="方正仿宋_GBK"/>
          <w:sz w:val="32"/>
          <w:szCs w:val="32"/>
        </w:rPr>
        <w:t>国定</w:t>
      </w:r>
      <w:r w:rsidRPr="008B4926">
        <w:rPr>
          <w:rFonts w:eastAsia="方正仿宋_GBK"/>
          <w:sz w:val="32"/>
          <w:szCs w:val="32"/>
        </w:rPr>
        <w:t>脱贫县的资金，按照</w:t>
      </w:r>
      <w:r w:rsidR="0017252F" w:rsidRPr="008B4926">
        <w:rPr>
          <w:rFonts w:eastAsia="方正仿宋_GBK"/>
          <w:sz w:val="32"/>
          <w:szCs w:val="32"/>
        </w:rPr>
        <w:t>财政部等</w:t>
      </w:r>
      <w:r w:rsidR="0017252F" w:rsidRPr="008B4926">
        <w:rPr>
          <w:rFonts w:eastAsia="方正仿宋_GBK"/>
          <w:sz w:val="32"/>
          <w:szCs w:val="32"/>
        </w:rPr>
        <w:t>11</w:t>
      </w:r>
      <w:r w:rsidR="0017252F" w:rsidRPr="008B4926">
        <w:rPr>
          <w:rFonts w:eastAsia="方正仿宋_GBK"/>
          <w:sz w:val="32"/>
          <w:szCs w:val="32"/>
        </w:rPr>
        <w:t>部门</w:t>
      </w:r>
      <w:r w:rsidRPr="008B4926">
        <w:rPr>
          <w:rFonts w:eastAsia="方正仿宋_GBK"/>
          <w:sz w:val="32"/>
          <w:szCs w:val="32"/>
        </w:rPr>
        <w:t>《关于继续支持脱贫县统筹整合使用财政涉农资金工作的通知》（财农〔</w:t>
      </w:r>
      <w:r w:rsidRPr="008B4926">
        <w:rPr>
          <w:rFonts w:eastAsia="方正仿宋_GBK"/>
          <w:sz w:val="32"/>
          <w:szCs w:val="32"/>
        </w:rPr>
        <w:t>2021</w:t>
      </w:r>
      <w:r w:rsidRPr="008B4926">
        <w:rPr>
          <w:rFonts w:eastAsia="方正仿宋_GBK"/>
          <w:sz w:val="32"/>
          <w:szCs w:val="32"/>
        </w:rPr>
        <w:t>〕</w:t>
      </w:r>
      <w:r w:rsidRPr="008B4926">
        <w:rPr>
          <w:rFonts w:eastAsia="方正仿宋_GBK"/>
          <w:sz w:val="32"/>
          <w:szCs w:val="32"/>
        </w:rPr>
        <w:t>22</w:t>
      </w:r>
      <w:r w:rsidRPr="008B4926">
        <w:rPr>
          <w:rFonts w:eastAsia="方正仿宋_GBK"/>
          <w:sz w:val="32"/>
          <w:szCs w:val="32"/>
        </w:rPr>
        <w:t>号）</w:t>
      </w:r>
      <w:r w:rsidR="00867789" w:rsidRPr="008B4926">
        <w:rPr>
          <w:rFonts w:eastAsia="方正仿宋_GBK"/>
          <w:sz w:val="32"/>
          <w:szCs w:val="32"/>
        </w:rPr>
        <w:t>和《河北省财政厅等</w:t>
      </w:r>
      <w:r w:rsidR="00867789" w:rsidRPr="008B4926">
        <w:rPr>
          <w:rFonts w:eastAsia="方正仿宋_GBK"/>
          <w:sz w:val="32"/>
          <w:szCs w:val="32"/>
        </w:rPr>
        <w:t>11</w:t>
      </w:r>
      <w:r w:rsidR="00867789" w:rsidRPr="008B4926">
        <w:rPr>
          <w:rFonts w:eastAsia="方正仿宋_GBK"/>
          <w:sz w:val="32"/>
          <w:szCs w:val="32"/>
        </w:rPr>
        <w:t>部门关于继续支持脱贫县统筹整合使用财政涉农资金工作的通知》（冀财农〔</w:t>
      </w:r>
      <w:r w:rsidR="00867789" w:rsidRPr="008B4926">
        <w:rPr>
          <w:rFonts w:eastAsia="方正仿宋_GBK"/>
          <w:sz w:val="32"/>
          <w:szCs w:val="32"/>
        </w:rPr>
        <w:t>2021</w:t>
      </w:r>
      <w:r w:rsidR="00867789" w:rsidRPr="008B4926">
        <w:rPr>
          <w:rFonts w:eastAsia="方正仿宋_GBK"/>
          <w:sz w:val="32"/>
          <w:szCs w:val="32"/>
        </w:rPr>
        <w:t>〕</w:t>
      </w:r>
      <w:r w:rsidR="00867789" w:rsidRPr="008B4926">
        <w:rPr>
          <w:rFonts w:eastAsia="方正仿宋_GBK"/>
          <w:sz w:val="32"/>
          <w:szCs w:val="32"/>
        </w:rPr>
        <w:t>53</w:t>
      </w:r>
      <w:r w:rsidR="00867789" w:rsidRPr="008B4926">
        <w:rPr>
          <w:rFonts w:eastAsia="方正仿宋_GBK"/>
          <w:sz w:val="32"/>
          <w:szCs w:val="32"/>
        </w:rPr>
        <w:t>号）有关规定执行。</w:t>
      </w:r>
    </w:p>
    <w:p w:rsidR="00940029" w:rsidRDefault="00940029" w:rsidP="005B3482">
      <w:pPr>
        <w:spacing w:line="540" w:lineRule="exact"/>
        <w:ind w:leftChars="300" w:left="1590" w:hangingChars="300" w:hanging="960"/>
        <w:rPr>
          <w:rFonts w:eastAsia="方正仿宋_GBK"/>
          <w:sz w:val="32"/>
          <w:szCs w:val="32"/>
        </w:rPr>
      </w:pPr>
    </w:p>
    <w:p w:rsidR="00BB62F0" w:rsidRPr="008B4926" w:rsidRDefault="00BB62F0" w:rsidP="005B3482">
      <w:pPr>
        <w:spacing w:line="560" w:lineRule="exact"/>
        <w:ind w:leftChars="300" w:left="1590" w:hangingChars="300" w:hanging="960"/>
        <w:rPr>
          <w:rFonts w:eastAsia="方正仿宋_GBK"/>
          <w:sz w:val="32"/>
          <w:szCs w:val="32"/>
        </w:rPr>
      </w:pPr>
      <w:r w:rsidRPr="008B4926">
        <w:rPr>
          <w:rFonts w:eastAsia="方正仿宋_GBK"/>
          <w:sz w:val="32"/>
          <w:szCs w:val="32"/>
        </w:rPr>
        <w:t>附件：</w:t>
      </w:r>
      <w:r w:rsidR="00867789" w:rsidRPr="008B4926">
        <w:rPr>
          <w:rFonts w:eastAsia="方正仿宋_GBK"/>
          <w:sz w:val="32"/>
          <w:szCs w:val="32"/>
        </w:rPr>
        <w:t>1.</w:t>
      </w:r>
      <w:r w:rsidRPr="008B4926">
        <w:rPr>
          <w:rFonts w:eastAsia="方正仿宋_GBK"/>
          <w:sz w:val="32"/>
          <w:szCs w:val="32"/>
        </w:rPr>
        <w:t>202</w:t>
      </w:r>
      <w:r w:rsidR="002048E1" w:rsidRPr="008B4926">
        <w:rPr>
          <w:rFonts w:eastAsia="方正仿宋_GBK"/>
          <w:sz w:val="32"/>
          <w:szCs w:val="32"/>
        </w:rPr>
        <w:t>3</w:t>
      </w:r>
      <w:r w:rsidRPr="008B4926">
        <w:rPr>
          <w:rFonts w:eastAsia="方正仿宋_GBK"/>
          <w:sz w:val="32"/>
          <w:szCs w:val="32"/>
        </w:rPr>
        <w:t>年中央农村综合改革转移支付资金</w:t>
      </w:r>
      <w:r w:rsidR="00A27311" w:rsidRPr="008B4926">
        <w:rPr>
          <w:rFonts w:eastAsia="方正仿宋_GBK"/>
          <w:sz w:val="32"/>
          <w:szCs w:val="32"/>
        </w:rPr>
        <w:t>分配</w:t>
      </w:r>
      <w:r w:rsidRPr="008B4926">
        <w:rPr>
          <w:rFonts w:eastAsia="方正仿宋_GBK"/>
          <w:sz w:val="32"/>
          <w:szCs w:val="32"/>
        </w:rPr>
        <w:t>表</w:t>
      </w:r>
    </w:p>
    <w:p w:rsidR="00BB62F0" w:rsidRPr="008B4926" w:rsidRDefault="00BB62F0" w:rsidP="005B3482">
      <w:pPr>
        <w:spacing w:line="560" w:lineRule="exact"/>
        <w:ind w:leftChars="300" w:left="1590" w:hangingChars="300" w:hanging="960"/>
        <w:rPr>
          <w:rFonts w:eastAsia="方正仿宋_GBK"/>
          <w:sz w:val="32"/>
          <w:szCs w:val="32"/>
        </w:rPr>
      </w:pPr>
      <w:r w:rsidRPr="008B4926">
        <w:rPr>
          <w:rFonts w:eastAsia="方正仿宋_GBK"/>
          <w:sz w:val="32"/>
          <w:szCs w:val="32"/>
        </w:rPr>
        <w:t xml:space="preserve">     </w:t>
      </w:r>
      <w:r w:rsidR="000A5217" w:rsidRPr="008B4926">
        <w:rPr>
          <w:rFonts w:eastAsia="方正仿宋_GBK"/>
          <w:sz w:val="32"/>
          <w:szCs w:val="32"/>
        </w:rPr>
        <w:t xml:space="preserve"> 2.202</w:t>
      </w:r>
      <w:r w:rsidR="002048E1" w:rsidRPr="008B4926">
        <w:rPr>
          <w:rFonts w:eastAsia="方正仿宋_GBK"/>
          <w:sz w:val="32"/>
          <w:szCs w:val="32"/>
        </w:rPr>
        <w:t>3</w:t>
      </w:r>
      <w:r w:rsidR="000A5217" w:rsidRPr="008B4926">
        <w:rPr>
          <w:rFonts w:eastAsia="方正仿宋_GBK"/>
          <w:sz w:val="32"/>
          <w:szCs w:val="32"/>
        </w:rPr>
        <w:t>年农村综合改革转移支付资金任务清单</w:t>
      </w:r>
    </w:p>
    <w:p w:rsidR="00867789" w:rsidRPr="008B4926" w:rsidRDefault="00BB62F0" w:rsidP="005B3482">
      <w:pPr>
        <w:spacing w:line="560" w:lineRule="exact"/>
        <w:ind w:leftChars="300" w:left="2070" w:hangingChars="450" w:hanging="1440"/>
        <w:rPr>
          <w:rFonts w:eastAsia="方正仿宋_GBK"/>
          <w:sz w:val="32"/>
          <w:szCs w:val="32"/>
        </w:rPr>
      </w:pPr>
      <w:r w:rsidRPr="008B4926">
        <w:rPr>
          <w:rFonts w:eastAsia="方正仿宋_GBK"/>
          <w:sz w:val="32"/>
          <w:szCs w:val="32"/>
        </w:rPr>
        <w:t xml:space="preserve"> </w:t>
      </w:r>
      <w:r w:rsidR="000A5217" w:rsidRPr="008B4926">
        <w:rPr>
          <w:rFonts w:eastAsia="方正仿宋_GBK"/>
          <w:sz w:val="32"/>
          <w:szCs w:val="32"/>
        </w:rPr>
        <w:t xml:space="preserve">     3</w:t>
      </w:r>
      <w:r w:rsidR="00867789" w:rsidRPr="008B4926">
        <w:rPr>
          <w:rFonts w:eastAsia="方正仿宋_GBK"/>
          <w:sz w:val="32"/>
          <w:szCs w:val="32"/>
        </w:rPr>
        <w:t>.202</w:t>
      </w:r>
      <w:r w:rsidR="002048E1" w:rsidRPr="008B4926">
        <w:rPr>
          <w:rFonts w:eastAsia="方正仿宋_GBK"/>
          <w:sz w:val="32"/>
          <w:szCs w:val="32"/>
        </w:rPr>
        <w:t>3</w:t>
      </w:r>
      <w:r w:rsidR="00867789" w:rsidRPr="008B4926">
        <w:rPr>
          <w:rFonts w:eastAsia="方正仿宋_GBK"/>
          <w:sz w:val="32"/>
          <w:szCs w:val="32"/>
        </w:rPr>
        <w:t>年</w:t>
      </w:r>
      <w:r w:rsidR="000A5217" w:rsidRPr="008B4926">
        <w:rPr>
          <w:rFonts w:eastAsia="方正仿宋_GBK"/>
          <w:sz w:val="32"/>
          <w:szCs w:val="32"/>
        </w:rPr>
        <w:t>农村综合改革转移支付资金绩效目标表</w:t>
      </w:r>
    </w:p>
    <w:p w:rsidR="00322F46" w:rsidRPr="008B4926" w:rsidRDefault="00BB62F0" w:rsidP="005B3482">
      <w:pPr>
        <w:spacing w:line="560" w:lineRule="exact"/>
        <w:ind w:leftChars="300" w:left="1590" w:hangingChars="300" w:hanging="960"/>
        <w:rPr>
          <w:rFonts w:eastAsia="方正仿宋_GBK"/>
          <w:sz w:val="32"/>
          <w:szCs w:val="32"/>
        </w:rPr>
      </w:pPr>
      <w:r w:rsidRPr="008B4926">
        <w:rPr>
          <w:rFonts w:eastAsia="方正仿宋_GBK"/>
          <w:sz w:val="32"/>
          <w:szCs w:val="32"/>
        </w:rPr>
        <w:t xml:space="preserve">       </w:t>
      </w:r>
    </w:p>
    <w:p w:rsidR="00BB62F0" w:rsidRPr="008B4926" w:rsidRDefault="00C42362" w:rsidP="005B3482">
      <w:pPr>
        <w:spacing w:line="560" w:lineRule="exact"/>
        <w:ind w:firstLineChars="1700" w:firstLine="5440"/>
        <w:rPr>
          <w:rFonts w:eastAsia="方正仿宋_GBK"/>
          <w:sz w:val="32"/>
          <w:szCs w:val="32"/>
        </w:rPr>
      </w:pPr>
      <w:r w:rsidRPr="008B4926">
        <w:rPr>
          <w:rFonts w:eastAsia="方正仿宋_GBK"/>
          <w:sz w:val="32"/>
          <w:szCs w:val="32"/>
        </w:rPr>
        <w:t>河北</w:t>
      </w:r>
      <w:r w:rsidR="00BB62F0" w:rsidRPr="008B4926">
        <w:rPr>
          <w:rFonts w:eastAsia="方正仿宋_GBK"/>
          <w:sz w:val="32"/>
          <w:szCs w:val="32"/>
        </w:rPr>
        <w:t>省财政厅</w:t>
      </w:r>
    </w:p>
    <w:p w:rsidR="00BB62F0" w:rsidRPr="008B4926" w:rsidRDefault="008B6E0B" w:rsidP="005B3482">
      <w:pPr>
        <w:tabs>
          <w:tab w:val="left" w:pos="7797"/>
        </w:tabs>
        <w:spacing w:line="560" w:lineRule="exact"/>
        <w:ind w:firstLineChars="1650" w:firstLine="5280"/>
        <w:rPr>
          <w:rFonts w:eastAsia="方正仿宋_GBK"/>
          <w:sz w:val="32"/>
          <w:szCs w:val="32"/>
        </w:rPr>
      </w:pPr>
      <w:r>
        <w:rPr>
          <w:rFonts w:eastAsia="方正仿宋_GBK"/>
          <w:noProof/>
          <w:sz w:val="32"/>
          <w:szCs w:val="32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333pt;margin-top:655.5pt;width:135pt;height:135pt;z-index:251664384;mso-position-horizontal-relative:page;mso-position-vertical-relative:page" o:preferrelative="t" filled="f" stroked="f">
            <v:imagedata r:id="rId7" o:title=""/>
            <w10:wrap anchorx="page" anchory="page"/>
            <w10:anchorlock/>
          </v:shape>
          <w:control r:id="rId8" w:name="SecSignControl1" w:shapeid="_x0000_s1026"/>
        </w:pict>
      </w:r>
      <w:r w:rsidR="00BB62F0" w:rsidRPr="008B4926">
        <w:rPr>
          <w:rFonts w:eastAsia="方正仿宋_GBK"/>
          <w:sz w:val="32"/>
          <w:szCs w:val="32"/>
        </w:rPr>
        <w:t>202</w:t>
      </w:r>
      <w:r w:rsidR="002048E1" w:rsidRPr="008B4926">
        <w:rPr>
          <w:rFonts w:eastAsia="方正仿宋_GBK"/>
          <w:sz w:val="32"/>
          <w:szCs w:val="32"/>
        </w:rPr>
        <w:t>3</w:t>
      </w:r>
      <w:r w:rsidR="00BB62F0" w:rsidRPr="008B4926">
        <w:rPr>
          <w:rFonts w:eastAsia="方正仿宋_GBK"/>
          <w:sz w:val="32"/>
          <w:szCs w:val="32"/>
        </w:rPr>
        <w:t>年</w:t>
      </w:r>
      <w:r w:rsidR="00BB62F0" w:rsidRPr="008B4926">
        <w:rPr>
          <w:rFonts w:eastAsia="方正仿宋_GBK"/>
          <w:sz w:val="32"/>
          <w:szCs w:val="32"/>
        </w:rPr>
        <w:t>7</w:t>
      </w:r>
      <w:r w:rsidR="00BB62F0" w:rsidRPr="008B4926">
        <w:rPr>
          <w:rFonts w:eastAsia="方正仿宋_GBK"/>
          <w:sz w:val="32"/>
          <w:szCs w:val="32"/>
        </w:rPr>
        <w:t>月</w:t>
      </w:r>
      <w:r w:rsidR="005B3482">
        <w:rPr>
          <w:rFonts w:eastAsia="方正仿宋_GBK" w:hint="eastAsia"/>
          <w:sz w:val="32"/>
          <w:szCs w:val="32"/>
        </w:rPr>
        <w:t>14</w:t>
      </w:r>
      <w:r w:rsidR="00BB62F0" w:rsidRPr="008B4926">
        <w:rPr>
          <w:rFonts w:eastAsia="方正仿宋_GBK"/>
          <w:sz w:val="32"/>
          <w:szCs w:val="32"/>
        </w:rPr>
        <w:t>日</w:t>
      </w:r>
    </w:p>
    <w:p w:rsidR="00BB62F0" w:rsidRDefault="00BB62F0" w:rsidP="00BB62F0">
      <w:pPr>
        <w:spacing w:line="580" w:lineRule="exact"/>
        <w:ind w:firstLineChars="1700" w:firstLine="5440"/>
        <w:rPr>
          <w:rFonts w:ascii="仿宋_GB2312" w:eastAsia="仿宋_GB2312"/>
          <w:sz w:val="32"/>
          <w:szCs w:val="32"/>
        </w:rPr>
      </w:pPr>
    </w:p>
    <w:p w:rsidR="00BB62F0" w:rsidRDefault="00BB62F0" w:rsidP="00BB62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E74067" w:rsidRDefault="00E74067" w:rsidP="00BB62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E74067" w:rsidRDefault="00E74067" w:rsidP="00BB62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E74067" w:rsidRDefault="00E74067" w:rsidP="00BB62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E74067" w:rsidRDefault="00E74067" w:rsidP="00BB62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E74067" w:rsidRDefault="00E74067" w:rsidP="00BB62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E74067" w:rsidRDefault="00E74067" w:rsidP="00BB62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322F46" w:rsidRDefault="00322F46" w:rsidP="00BB62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322F46" w:rsidRDefault="00322F46" w:rsidP="00BB62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322F46" w:rsidRDefault="00322F46" w:rsidP="00BB62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322F46" w:rsidRDefault="00322F46" w:rsidP="00BB62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322F46" w:rsidRDefault="00322F46" w:rsidP="00BB62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322F46" w:rsidRDefault="00322F46" w:rsidP="00BB62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322F46" w:rsidRDefault="00322F46" w:rsidP="00BB62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322F46" w:rsidRDefault="00322F46" w:rsidP="00BB62F0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322F46" w:rsidRDefault="00322F46" w:rsidP="00322F46">
      <w:pPr>
        <w:spacing w:line="380" w:lineRule="exact"/>
        <w:rPr>
          <w:rFonts w:ascii="仿宋_GB2312" w:eastAsia="仿宋_GB2312"/>
          <w:sz w:val="32"/>
          <w:szCs w:val="32"/>
        </w:rPr>
      </w:pPr>
    </w:p>
    <w:p w:rsidR="00322F46" w:rsidRDefault="00322F46" w:rsidP="005B3482">
      <w:pPr>
        <w:spacing w:line="460" w:lineRule="exact"/>
        <w:rPr>
          <w:rFonts w:ascii="仿宋_GB2312" w:eastAsia="仿宋_GB2312"/>
          <w:sz w:val="32"/>
          <w:szCs w:val="32"/>
        </w:rPr>
      </w:pPr>
    </w:p>
    <w:p w:rsidR="00835135" w:rsidRDefault="00835135" w:rsidP="005B3482">
      <w:pPr>
        <w:spacing w:line="460" w:lineRule="exact"/>
        <w:rPr>
          <w:rFonts w:ascii="仿宋_GB2312" w:eastAsia="仿宋_GB2312"/>
          <w:sz w:val="32"/>
          <w:szCs w:val="32"/>
        </w:rPr>
      </w:pPr>
    </w:p>
    <w:p w:rsidR="005B3482" w:rsidRDefault="005B3482" w:rsidP="005B3482">
      <w:pPr>
        <w:spacing w:line="460" w:lineRule="exact"/>
        <w:rPr>
          <w:rFonts w:ascii="仿宋_GB2312" w:eastAsia="仿宋_GB2312"/>
          <w:sz w:val="32"/>
          <w:szCs w:val="32"/>
        </w:rPr>
      </w:pPr>
    </w:p>
    <w:p w:rsidR="00BB62F0" w:rsidRDefault="00BB62F0" w:rsidP="00BB62F0">
      <w:pPr>
        <w:spacing w:line="580" w:lineRule="exact"/>
        <w:rPr>
          <w:rFonts w:ascii="仿宋_GB2312" w:eastAsia="仿宋_GB2312"/>
          <w:sz w:val="28"/>
          <w:szCs w:val="28"/>
        </w:rPr>
      </w:pPr>
      <w:r>
        <w:rPr>
          <w:rFonts w:ascii="黑体" w:eastAsia="黑体" w:hAnsi="宋体" w:hint="eastAsia"/>
          <w:sz w:val="28"/>
          <w:szCs w:val="28"/>
        </w:rPr>
        <w:t>信息公开选项：</w:t>
      </w:r>
      <w:r>
        <w:rPr>
          <w:rFonts w:ascii="方正小标宋_GBK" w:eastAsia="方正小标宋_GBK" w:hAnsi="宋体" w:hint="eastAsia"/>
          <w:sz w:val="28"/>
          <w:szCs w:val="28"/>
        </w:rPr>
        <w:t>主动公开</w:t>
      </w:r>
    </w:p>
    <w:p w:rsidR="00BB62F0" w:rsidRPr="008B4926" w:rsidRDefault="00BB62F0" w:rsidP="00322F46">
      <w:pPr>
        <w:spacing w:line="580" w:lineRule="exact"/>
        <w:ind w:leftChars="135" w:left="1047" w:hangingChars="273" w:hanging="764"/>
        <w:rPr>
          <w:rFonts w:eastAsia="方正仿宋_GBK"/>
          <w:sz w:val="28"/>
          <w:szCs w:val="28"/>
        </w:rPr>
      </w:pPr>
      <w:r w:rsidRPr="008B4926">
        <w:rPr>
          <w:rFonts w:eastAsia="方正仿宋_GB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1F8708" wp14:editId="508BF5E1">
                <wp:simplePos x="0" y="0"/>
                <wp:positionH relativeFrom="column">
                  <wp:posOffset>9525</wp:posOffset>
                </wp:positionH>
                <wp:positionV relativeFrom="paragraph">
                  <wp:posOffset>45085</wp:posOffset>
                </wp:positionV>
                <wp:extent cx="5715000" cy="0"/>
                <wp:effectExtent l="17780" t="16510" r="10795" b="12065"/>
                <wp:wrapNone/>
                <wp:docPr id="3" name="直接连接符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3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3.55pt" to="450.7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" strokeweight="1.5pt"/>
            </w:pict>
          </mc:Fallback>
        </mc:AlternateContent>
      </w:r>
      <w:r w:rsidRPr="008B4926">
        <w:rPr>
          <w:rFonts w:eastAsia="方正仿宋_GBK"/>
          <w:sz w:val="28"/>
          <w:szCs w:val="28"/>
        </w:rPr>
        <w:t>抄送：财政部河北监管局。</w:t>
      </w:r>
    </w:p>
    <w:p w:rsidR="00C909DC" w:rsidRPr="008B4926" w:rsidRDefault="00BB62F0" w:rsidP="00322F46">
      <w:pPr>
        <w:spacing w:line="580" w:lineRule="exact"/>
        <w:ind w:firstLineChars="100" w:firstLine="280"/>
        <w:rPr>
          <w:rFonts w:eastAsia="方正仿宋_GBK"/>
        </w:rPr>
      </w:pPr>
      <w:r w:rsidRPr="008B4926">
        <w:rPr>
          <w:rFonts w:eastAsia="方正仿宋_GB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48684" wp14:editId="3F893E42">
                <wp:simplePos x="0" y="0"/>
                <wp:positionH relativeFrom="column">
                  <wp:posOffset>0</wp:posOffset>
                </wp:positionH>
                <wp:positionV relativeFrom="paragraph">
                  <wp:posOffset>30480</wp:posOffset>
                </wp:positionV>
                <wp:extent cx="5715000" cy="0"/>
                <wp:effectExtent l="8255" t="5080" r="10795" b="13970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4pt" to="450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" strokeweight=".5pt"/>
            </w:pict>
          </mc:Fallback>
        </mc:AlternateContent>
      </w:r>
      <w:r w:rsidRPr="008B4926">
        <w:rPr>
          <w:rFonts w:eastAsia="方正仿宋_GB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264EAF" wp14:editId="4BA547D8">
                <wp:simplePos x="0" y="0"/>
                <wp:positionH relativeFrom="column">
                  <wp:posOffset>9525</wp:posOffset>
                </wp:positionH>
                <wp:positionV relativeFrom="paragraph">
                  <wp:posOffset>398145</wp:posOffset>
                </wp:positionV>
                <wp:extent cx="5715000" cy="0"/>
                <wp:effectExtent l="17780" t="10795" r="10795" b="17780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1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31.35pt" to="450.75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" strokeweight="1.5pt"/>
            </w:pict>
          </mc:Fallback>
        </mc:AlternateContent>
      </w:r>
      <w:r w:rsidRPr="008B4926">
        <w:rPr>
          <w:rFonts w:eastAsia="方正仿宋_GBK"/>
          <w:sz w:val="28"/>
          <w:szCs w:val="28"/>
        </w:rPr>
        <w:t>河北省财政厅办公室</w:t>
      </w:r>
      <w:r w:rsidRPr="008B4926">
        <w:rPr>
          <w:rFonts w:eastAsia="方正仿宋_GBK"/>
          <w:sz w:val="28"/>
          <w:szCs w:val="28"/>
        </w:rPr>
        <w:t xml:space="preserve">                      202</w:t>
      </w:r>
      <w:r w:rsidR="002048E1" w:rsidRPr="008B4926">
        <w:rPr>
          <w:rFonts w:eastAsia="方正仿宋_GBK"/>
          <w:sz w:val="28"/>
          <w:szCs w:val="28"/>
        </w:rPr>
        <w:t>3</w:t>
      </w:r>
      <w:r w:rsidRPr="008B4926">
        <w:rPr>
          <w:rFonts w:eastAsia="方正仿宋_GBK"/>
          <w:sz w:val="28"/>
          <w:szCs w:val="28"/>
        </w:rPr>
        <w:t>年</w:t>
      </w:r>
      <w:r w:rsidRPr="008B4926">
        <w:rPr>
          <w:rFonts w:eastAsia="方正仿宋_GBK"/>
          <w:sz w:val="28"/>
          <w:szCs w:val="28"/>
        </w:rPr>
        <w:t>7</w:t>
      </w:r>
      <w:r w:rsidRPr="008B4926">
        <w:rPr>
          <w:rFonts w:eastAsia="方正仿宋_GBK"/>
          <w:sz w:val="28"/>
          <w:szCs w:val="28"/>
        </w:rPr>
        <w:t>月</w:t>
      </w:r>
      <w:r w:rsidR="005B3482">
        <w:rPr>
          <w:rFonts w:eastAsia="方正仿宋_GBK" w:hint="eastAsia"/>
          <w:sz w:val="28"/>
          <w:szCs w:val="28"/>
        </w:rPr>
        <w:t>14</w:t>
      </w:r>
      <w:r w:rsidRPr="008B4926">
        <w:rPr>
          <w:rFonts w:eastAsia="方正仿宋_GBK"/>
          <w:sz w:val="28"/>
          <w:szCs w:val="28"/>
        </w:rPr>
        <w:t>日印发</w:t>
      </w:r>
    </w:p>
    <w:sectPr w:rsidR="00C909DC" w:rsidRPr="008B4926" w:rsidSect="005B3482">
      <w:footerReference w:type="default" r:id="rId9"/>
      <w:pgSz w:w="11906" w:h="16838"/>
      <w:pgMar w:top="2098" w:right="1418" w:bottom="1871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506" w:rsidRDefault="00E14506" w:rsidP="00E56B30">
      <w:r>
        <w:separator/>
      </w:r>
    </w:p>
  </w:endnote>
  <w:endnote w:type="continuationSeparator" w:id="0">
    <w:p w:rsidR="00E14506" w:rsidRDefault="00E14506" w:rsidP="00E56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7972460"/>
      <w:docPartObj>
        <w:docPartGallery w:val="Page Numbers (Bottom of Page)"/>
        <w:docPartUnique/>
      </w:docPartObj>
    </w:sdtPr>
    <w:sdtEndPr/>
    <w:sdtContent>
      <w:p w:rsidR="00420230" w:rsidRDefault="0042023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6E0B" w:rsidRPr="008B6E0B">
          <w:rPr>
            <w:noProof/>
            <w:lang w:val="zh-CN"/>
          </w:rPr>
          <w:t>3</w:t>
        </w:r>
        <w:r>
          <w:fldChar w:fldCharType="end"/>
        </w:r>
      </w:p>
    </w:sdtContent>
  </w:sdt>
  <w:p w:rsidR="00420230" w:rsidRDefault="0042023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506" w:rsidRDefault="00E14506" w:rsidP="00E56B30">
      <w:r>
        <w:separator/>
      </w:r>
    </w:p>
  </w:footnote>
  <w:footnote w:type="continuationSeparator" w:id="0">
    <w:p w:rsidR="00E14506" w:rsidRDefault="00E14506" w:rsidP="00E56B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ocumentProtection w:edit="forms" w:enforcement="1" w:cryptProviderType="rsaFull" w:cryptAlgorithmClass="hash" w:cryptAlgorithmType="typeAny" w:cryptAlgorithmSid="4" w:cryptSpinCount="100000" w:hash="CH7STvZIPfkH2iH9Glu0KJ0CgJE=" w:salt="KAEK7gHedk/BRgtK6hqICQ==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772"/>
    <w:rsid w:val="000A0EDE"/>
    <w:rsid w:val="000A2810"/>
    <w:rsid w:val="000A5217"/>
    <w:rsid w:val="000C050E"/>
    <w:rsid w:val="0017068F"/>
    <w:rsid w:val="00170835"/>
    <w:rsid w:val="0017252F"/>
    <w:rsid w:val="001B23C8"/>
    <w:rsid w:val="001B7B8F"/>
    <w:rsid w:val="001F7A80"/>
    <w:rsid w:val="002048E1"/>
    <w:rsid w:val="00222A0F"/>
    <w:rsid w:val="0025472D"/>
    <w:rsid w:val="00306635"/>
    <w:rsid w:val="00320772"/>
    <w:rsid w:val="003214E7"/>
    <w:rsid w:val="00322F46"/>
    <w:rsid w:val="00353A07"/>
    <w:rsid w:val="003E046D"/>
    <w:rsid w:val="00414AF9"/>
    <w:rsid w:val="00415497"/>
    <w:rsid w:val="00420230"/>
    <w:rsid w:val="00446A4A"/>
    <w:rsid w:val="00472B46"/>
    <w:rsid w:val="004A2F4B"/>
    <w:rsid w:val="004F220F"/>
    <w:rsid w:val="005456A6"/>
    <w:rsid w:val="00555C91"/>
    <w:rsid w:val="00556706"/>
    <w:rsid w:val="005B3482"/>
    <w:rsid w:val="00617AAF"/>
    <w:rsid w:val="00625EC4"/>
    <w:rsid w:val="00683BA6"/>
    <w:rsid w:val="00691011"/>
    <w:rsid w:val="006A150E"/>
    <w:rsid w:val="006E75EC"/>
    <w:rsid w:val="006F1EF3"/>
    <w:rsid w:val="00736D96"/>
    <w:rsid w:val="0075147E"/>
    <w:rsid w:val="00760B08"/>
    <w:rsid w:val="0077137C"/>
    <w:rsid w:val="007B6FFA"/>
    <w:rsid w:val="007D7E5B"/>
    <w:rsid w:val="007E7CD2"/>
    <w:rsid w:val="008255D0"/>
    <w:rsid w:val="00835135"/>
    <w:rsid w:val="00867789"/>
    <w:rsid w:val="00870E90"/>
    <w:rsid w:val="008B4926"/>
    <w:rsid w:val="008B6E0B"/>
    <w:rsid w:val="008C3E96"/>
    <w:rsid w:val="00900F57"/>
    <w:rsid w:val="00933243"/>
    <w:rsid w:val="00940029"/>
    <w:rsid w:val="009876BD"/>
    <w:rsid w:val="009A4244"/>
    <w:rsid w:val="009A7893"/>
    <w:rsid w:val="009B30EB"/>
    <w:rsid w:val="009C7ADB"/>
    <w:rsid w:val="009E7D93"/>
    <w:rsid w:val="00A20F61"/>
    <w:rsid w:val="00A27311"/>
    <w:rsid w:val="00A77092"/>
    <w:rsid w:val="00B22AD8"/>
    <w:rsid w:val="00B26FFD"/>
    <w:rsid w:val="00B278EE"/>
    <w:rsid w:val="00B8337D"/>
    <w:rsid w:val="00BA507E"/>
    <w:rsid w:val="00BB371A"/>
    <w:rsid w:val="00BB62F0"/>
    <w:rsid w:val="00BE272F"/>
    <w:rsid w:val="00C105F3"/>
    <w:rsid w:val="00C1087A"/>
    <w:rsid w:val="00C21E5E"/>
    <w:rsid w:val="00C42362"/>
    <w:rsid w:val="00C61F01"/>
    <w:rsid w:val="00C82489"/>
    <w:rsid w:val="00C909DC"/>
    <w:rsid w:val="00CD5348"/>
    <w:rsid w:val="00D0167A"/>
    <w:rsid w:val="00D06268"/>
    <w:rsid w:val="00D11DFC"/>
    <w:rsid w:val="00D22BFD"/>
    <w:rsid w:val="00D407DA"/>
    <w:rsid w:val="00D56745"/>
    <w:rsid w:val="00D85060"/>
    <w:rsid w:val="00DA7541"/>
    <w:rsid w:val="00DB57E3"/>
    <w:rsid w:val="00DE646E"/>
    <w:rsid w:val="00DF3637"/>
    <w:rsid w:val="00DF783C"/>
    <w:rsid w:val="00E06068"/>
    <w:rsid w:val="00E14506"/>
    <w:rsid w:val="00E56B30"/>
    <w:rsid w:val="00E631B2"/>
    <w:rsid w:val="00E65B00"/>
    <w:rsid w:val="00E74067"/>
    <w:rsid w:val="00EB03FD"/>
    <w:rsid w:val="00F17F05"/>
    <w:rsid w:val="00F33AEB"/>
    <w:rsid w:val="00F6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B3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56B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56B3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56B3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56B3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B3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56B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56B3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56B3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56B3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AA4B3718-B61C-4BCC-AEE7-0AA47D3C0DDA}" ax:persistence="persistStorage" r:id="rId1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140</Words>
  <Characters>804</Characters>
  <Application>Microsoft Office Word</Application>
  <DocSecurity>0</DocSecurity>
  <Lines>6</Lines>
  <Paragraphs>1</Paragraphs>
  <ScaleCrop>false</ScaleCrop>
  <Company>Microsoft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������lc&lt;�շ�&gt;</cp:lastModifiedBy>
  <cp:revision>7</cp:revision>
  <dcterms:created xsi:type="dcterms:W3CDTF">2023-07-09T02:42:00Z</dcterms:created>
  <dcterms:modified xsi:type="dcterms:W3CDTF">2023-07-14T09:24:00Z</dcterms:modified>
</cp:coreProperties>
</file>