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52"/>
          <w:szCs w:val="52"/>
        </w:rPr>
      </w:pPr>
      <w:bookmarkStart w:id="0" w:name="OLE_LINK1"/>
      <w:r>
        <w:rPr>
          <w:rFonts w:hint="eastAsia" w:ascii="仿宋" w:hAnsi="仿宋" w:eastAsia="仿宋" w:cs="仿宋"/>
          <w:b/>
          <w:bCs/>
          <w:sz w:val="52"/>
          <w:szCs w:val="52"/>
        </w:rPr>
        <w:t>曲阳县人力资源和社会保障局创业担保贷款经办银行选定招标公告</w:t>
      </w:r>
    </w:p>
    <w:p>
      <w:pPr>
        <w:pStyle w:val="2"/>
        <w:spacing w:before="0" w:after="0" w:line="360" w:lineRule="auto"/>
        <w:ind w:left="0" w:firstLine="0"/>
        <w:rPr>
          <w:rFonts w:hint="eastAsia" w:ascii="仿宋" w:hAnsi="仿宋" w:eastAsia="仿宋" w:cs="仿宋"/>
          <w:sz w:val="36"/>
          <w:szCs w:val="36"/>
        </w:rPr>
      </w:pPr>
      <w:bookmarkStart w:id="1" w:name="_bookmark2"/>
      <w:bookmarkEnd w:id="1"/>
      <w:r>
        <w:rPr>
          <w:rFonts w:hint="eastAsia" w:ascii="仿宋" w:hAnsi="仿宋" w:eastAsia="仿宋" w:cs="仿宋"/>
          <w:sz w:val="36"/>
          <w:szCs w:val="36"/>
        </w:rPr>
        <w:t>1. 招标条件</w:t>
      </w:r>
    </w:p>
    <w:p>
      <w:pPr>
        <w:pStyle w:val="3"/>
        <w:tabs>
          <w:tab w:val="left" w:pos="1343"/>
          <w:tab w:val="left" w:pos="2697"/>
          <w:tab w:val="left" w:pos="3264"/>
          <w:tab w:val="left" w:pos="4896"/>
          <w:tab w:val="left" w:pos="6005"/>
          <w:tab w:val="left" w:pos="7085"/>
          <w:tab w:val="left" w:pos="7498"/>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本招标项目</w:t>
      </w:r>
      <w:r>
        <w:rPr>
          <w:rFonts w:hint="eastAsia" w:ascii="仿宋" w:hAnsi="仿宋" w:eastAsia="仿宋" w:cs="仿宋"/>
          <w:sz w:val="32"/>
          <w:szCs w:val="32"/>
          <w:u w:val="single" w:color="000000"/>
        </w:rPr>
        <w:t>曲阳县人力资源和社会保障局创业担保贷款经办银行选定</w:t>
      </w:r>
      <w:r>
        <w:rPr>
          <w:rFonts w:hint="eastAsia" w:ascii="仿宋" w:hAnsi="仿宋" w:eastAsia="仿宋" w:cs="仿宋"/>
          <w:spacing w:val="-1"/>
          <w:sz w:val="32"/>
          <w:szCs w:val="32"/>
        </w:rPr>
        <w:t>（项目名称）</w:t>
      </w:r>
      <w:r>
        <w:rPr>
          <w:rFonts w:hint="eastAsia" w:ascii="仿宋" w:hAnsi="仿宋" w:eastAsia="仿宋" w:cs="仿宋"/>
          <w:spacing w:val="-4"/>
          <w:sz w:val="32"/>
          <w:szCs w:val="32"/>
        </w:rPr>
        <w:t>项目业主为</w:t>
      </w:r>
      <w:r>
        <w:rPr>
          <w:rFonts w:hint="eastAsia" w:ascii="仿宋" w:hAnsi="仿宋" w:eastAsia="仿宋" w:cs="仿宋"/>
          <w:spacing w:val="-4"/>
          <w:sz w:val="32"/>
          <w:szCs w:val="32"/>
          <w:u w:val="single" w:color="000000"/>
        </w:rPr>
        <w:t>曲阳县人力资源和社会保障局</w:t>
      </w:r>
      <w:r>
        <w:rPr>
          <w:rFonts w:hint="eastAsia" w:ascii="仿宋" w:hAnsi="仿宋" w:eastAsia="仿宋" w:cs="仿宋"/>
          <w:spacing w:val="-4"/>
          <w:sz w:val="32"/>
          <w:szCs w:val="32"/>
        </w:rPr>
        <w:t>，资金来</w:t>
      </w:r>
      <w:r>
        <w:rPr>
          <w:rFonts w:hint="eastAsia" w:ascii="仿宋" w:hAnsi="仿宋" w:eastAsia="仿宋" w:cs="仿宋"/>
          <w:spacing w:val="-1"/>
          <w:sz w:val="32"/>
          <w:szCs w:val="32"/>
        </w:rPr>
        <w:t>自</w:t>
      </w:r>
      <w:r>
        <w:rPr>
          <w:rFonts w:hint="eastAsia" w:ascii="仿宋" w:hAnsi="仿宋" w:eastAsia="仿宋" w:cs="仿宋"/>
          <w:spacing w:val="-1"/>
          <w:sz w:val="32"/>
          <w:szCs w:val="32"/>
          <w:u w:val="single"/>
        </w:rPr>
        <w:t>普惠金融发展专项资金</w:t>
      </w:r>
      <w:r>
        <w:rPr>
          <w:rFonts w:hint="eastAsia" w:ascii="仿宋" w:hAnsi="仿宋" w:eastAsia="仿宋" w:cs="仿宋"/>
          <w:spacing w:val="-3"/>
          <w:sz w:val="32"/>
          <w:szCs w:val="32"/>
        </w:rPr>
        <w:t>（</w:t>
      </w:r>
      <w:r>
        <w:rPr>
          <w:rFonts w:hint="eastAsia" w:ascii="仿宋" w:hAnsi="仿宋" w:eastAsia="仿宋" w:cs="仿宋"/>
          <w:sz w:val="32"/>
          <w:szCs w:val="32"/>
        </w:rPr>
        <w:t>资</w:t>
      </w:r>
      <w:r>
        <w:rPr>
          <w:rFonts w:hint="eastAsia" w:ascii="仿宋" w:hAnsi="仿宋" w:eastAsia="仿宋" w:cs="仿宋"/>
          <w:spacing w:val="-3"/>
          <w:sz w:val="32"/>
          <w:szCs w:val="32"/>
        </w:rPr>
        <w:t>金</w:t>
      </w:r>
      <w:r>
        <w:rPr>
          <w:rFonts w:hint="eastAsia" w:ascii="仿宋" w:hAnsi="仿宋" w:eastAsia="仿宋" w:cs="仿宋"/>
          <w:sz w:val="32"/>
          <w:szCs w:val="32"/>
        </w:rPr>
        <w:t>来源</w:t>
      </w:r>
      <w:r>
        <w:rPr>
          <w:rFonts w:hint="eastAsia" w:ascii="仿宋" w:hAnsi="仿宋" w:eastAsia="仿宋" w:cs="仿宋"/>
          <w:spacing w:val="-108"/>
          <w:sz w:val="32"/>
          <w:szCs w:val="32"/>
        </w:rPr>
        <w:t>）</w:t>
      </w:r>
      <w:r>
        <w:rPr>
          <w:rFonts w:hint="eastAsia" w:ascii="仿宋" w:hAnsi="仿宋" w:eastAsia="仿宋" w:cs="仿宋"/>
          <w:spacing w:val="-20"/>
          <w:sz w:val="32"/>
          <w:szCs w:val="32"/>
        </w:rPr>
        <w:t>，</w:t>
      </w:r>
      <w:r>
        <w:rPr>
          <w:rFonts w:hint="eastAsia" w:ascii="仿宋" w:hAnsi="仿宋" w:eastAsia="仿宋" w:cs="仿宋"/>
          <w:sz w:val="32"/>
          <w:szCs w:val="32"/>
        </w:rPr>
        <w:t>出</w:t>
      </w:r>
      <w:r>
        <w:rPr>
          <w:rFonts w:hint="eastAsia" w:ascii="仿宋" w:hAnsi="仿宋" w:eastAsia="仿宋" w:cs="仿宋"/>
          <w:spacing w:val="-3"/>
          <w:sz w:val="32"/>
          <w:szCs w:val="32"/>
        </w:rPr>
        <w:t>资</w:t>
      </w:r>
      <w:r>
        <w:rPr>
          <w:rFonts w:hint="eastAsia" w:ascii="仿宋" w:hAnsi="仿宋" w:eastAsia="仿宋" w:cs="仿宋"/>
          <w:sz w:val="32"/>
          <w:szCs w:val="32"/>
        </w:rPr>
        <w:t>比</w:t>
      </w:r>
      <w:r>
        <w:rPr>
          <w:rFonts w:hint="eastAsia" w:ascii="仿宋" w:hAnsi="仿宋" w:eastAsia="仿宋" w:cs="仿宋"/>
          <w:spacing w:val="-3"/>
          <w:sz w:val="32"/>
          <w:szCs w:val="32"/>
        </w:rPr>
        <w:t>例</w:t>
      </w:r>
      <w:r>
        <w:rPr>
          <w:rFonts w:hint="eastAsia" w:ascii="仿宋" w:hAnsi="仿宋" w:eastAsia="仿宋" w:cs="仿宋"/>
          <w:sz w:val="32"/>
          <w:szCs w:val="32"/>
        </w:rPr>
        <w:t>为</w:t>
      </w:r>
      <w:r>
        <w:rPr>
          <w:rFonts w:hint="eastAsia" w:ascii="仿宋" w:hAnsi="仿宋" w:eastAsia="仿宋" w:cs="仿宋"/>
          <w:sz w:val="32"/>
          <w:szCs w:val="32"/>
          <w:u w:val="single" w:color="000000"/>
        </w:rPr>
        <w:t xml:space="preserve">100% </w:t>
      </w:r>
      <w:r>
        <w:rPr>
          <w:rFonts w:hint="eastAsia" w:ascii="仿宋" w:hAnsi="仿宋" w:eastAsia="仿宋" w:cs="仿宋"/>
          <w:spacing w:val="-20"/>
          <w:sz w:val="32"/>
          <w:szCs w:val="32"/>
        </w:rPr>
        <w:t>，</w:t>
      </w:r>
      <w:r>
        <w:rPr>
          <w:rFonts w:hint="eastAsia" w:ascii="仿宋" w:hAnsi="仿宋" w:eastAsia="仿宋" w:cs="仿宋"/>
          <w:sz w:val="32"/>
          <w:szCs w:val="32"/>
        </w:rPr>
        <w:t>招</w:t>
      </w:r>
      <w:r>
        <w:rPr>
          <w:rFonts w:hint="eastAsia" w:ascii="仿宋" w:hAnsi="仿宋" w:eastAsia="仿宋" w:cs="仿宋"/>
          <w:spacing w:val="-3"/>
          <w:sz w:val="32"/>
          <w:szCs w:val="32"/>
        </w:rPr>
        <w:t>标</w:t>
      </w:r>
      <w:r>
        <w:rPr>
          <w:rFonts w:hint="eastAsia" w:ascii="仿宋" w:hAnsi="仿宋" w:eastAsia="仿宋" w:cs="仿宋"/>
          <w:sz w:val="32"/>
          <w:szCs w:val="32"/>
        </w:rPr>
        <w:t>人</w:t>
      </w:r>
      <w:r>
        <w:rPr>
          <w:rFonts w:hint="eastAsia" w:ascii="仿宋" w:hAnsi="仿宋" w:eastAsia="仿宋" w:cs="仿宋"/>
          <w:spacing w:val="-3"/>
          <w:sz w:val="32"/>
          <w:szCs w:val="32"/>
        </w:rPr>
        <w:t>为</w:t>
      </w:r>
      <w:r>
        <w:rPr>
          <w:rFonts w:hint="eastAsia" w:ascii="仿宋" w:hAnsi="仿宋" w:eastAsia="仿宋" w:cs="仿宋"/>
          <w:spacing w:val="-4"/>
          <w:sz w:val="32"/>
          <w:szCs w:val="32"/>
          <w:u w:val="single" w:color="000000"/>
        </w:rPr>
        <w:t>曲阳县人力资源和社会保障局</w:t>
      </w:r>
      <w:r>
        <w:rPr>
          <w:rFonts w:hint="eastAsia" w:ascii="仿宋" w:hAnsi="仿宋" w:eastAsia="仿宋" w:cs="仿宋"/>
          <w:spacing w:val="-22"/>
          <w:sz w:val="32"/>
          <w:szCs w:val="32"/>
        </w:rPr>
        <w:t>。</w:t>
      </w:r>
      <w:r>
        <w:rPr>
          <w:rFonts w:hint="eastAsia" w:ascii="仿宋" w:hAnsi="仿宋" w:eastAsia="仿宋" w:cs="仿宋"/>
          <w:sz w:val="32"/>
          <w:szCs w:val="32"/>
        </w:rPr>
        <w:t>项目</w:t>
      </w:r>
      <w:r>
        <w:rPr>
          <w:rFonts w:hint="eastAsia" w:ascii="仿宋" w:hAnsi="仿宋" w:eastAsia="仿宋" w:cs="仿宋"/>
          <w:spacing w:val="-3"/>
          <w:sz w:val="32"/>
          <w:szCs w:val="32"/>
        </w:rPr>
        <w:t>已</w:t>
      </w:r>
      <w:r>
        <w:rPr>
          <w:rFonts w:hint="eastAsia" w:ascii="仿宋" w:hAnsi="仿宋" w:eastAsia="仿宋" w:cs="仿宋"/>
          <w:sz w:val="32"/>
          <w:szCs w:val="32"/>
        </w:rPr>
        <w:t>具</w:t>
      </w:r>
      <w:r>
        <w:rPr>
          <w:rFonts w:hint="eastAsia" w:ascii="仿宋" w:hAnsi="仿宋" w:eastAsia="仿宋" w:cs="仿宋"/>
          <w:spacing w:val="-3"/>
          <w:sz w:val="32"/>
          <w:szCs w:val="32"/>
        </w:rPr>
        <w:t>备招</w:t>
      </w:r>
      <w:r>
        <w:rPr>
          <w:rFonts w:hint="eastAsia" w:ascii="仿宋" w:hAnsi="仿宋" w:eastAsia="仿宋" w:cs="仿宋"/>
          <w:sz w:val="32"/>
          <w:szCs w:val="32"/>
        </w:rPr>
        <w:t>标</w:t>
      </w:r>
      <w:r>
        <w:rPr>
          <w:rFonts w:hint="eastAsia" w:ascii="仿宋" w:hAnsi="仿宋" w:eastAsia="仿宋" w:cs="仿宋"/>
          <w:spacing w:val="-2"/>
          <w:sz w:val="32"/>
          <w:szCs w:val="32"/>
        </w:rPr>
        <w:t>条件，现对该项目进行公开招标。</w:t>
      </w:r>
    </w:p>
    <w:p>
      <w:pPr>
        <w:pStyle w:val="2"/>
        <w:spacing w:before="0" w:after="0" w:line="360" w:lineRule="auto"/>
        <w:ind w:left="0" w:firstLine="0"/>
        <w:rPr>
          <w:rFonts w:hint="eastAsia" w:ascii="仿宋" w:hAnsi="仿宋" w:eastAsia="仿宋" w:cs="仿宋"/>
          <w:b w:val="0"/>
          <w:bCs w:val="0"/>
          <w:sz w:val="28"/>
          <w:szCs w:val="28"/>
        </w:rPr>
      </w:pPr>
      <w:bookmarkStart w:id="2" w:name="_bookmark3"/>
      <w:bookmarkEnd w:id="2"/>
      <w:r>
        <w:rPr>
          <w:rFonts w:hint="eastAsia" w:ascii="仿宋" w:hAnsi="仿宋" w:eastAsia="仿宋" w:cs="仿宋"/>
          <w:sz w:val="36"/>
          <w:szCs w:val="36"/>
        </w:rPr>
        <w:t>2.</w:t>
      </w:r>
      <w:r>
        <w:rPr>
          <w:rFonts w:hint="eastAsia" w:ascii="仿宋" w:hAnsi="仿宋" w:eastAsia="仿宋" w:cs="仿宋"/>
          <w:spacing w:val="48"/>
          <w:sz w:val="36"/>
          <w:szCs w:val="36"/>
        </w:rPr>
        <w:t xml:space="preserve"> </w:t>
      </w:r>
      <w:r>
        <w:rPr>
          <w:rFonts w:hint="eastAsia" w:ascii="仿宋" w:hAnsi="仿宋" w:eastAsia="仿宋" w:cs="仿宋"/>
          <w:spacing w:val="1"/>
          <w:sz w:val="36"/>
          <w:szCs w:val="36"/>
        </w:rPr>
        <w:t>项目概况与招标范围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2.1项目概况：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2.1.1实施地点：保定市曲阳县</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2.1.2服务周期：3年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2.1.3服务质量：符合招标人要求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2.2招标范围：选定为符合条件的个人、小微企业及</w:t>
      </w:r>
      <w:r>
        <w:rPr>
          <w:rFonts w:hint="eastAsia" w:ascii="仿宋" w:hAnsi="仿宋" w:eastAsia="仿宋" w:cs="仿宋"/>
          <w:color w:val="333333"/>
          <w:kern w:val="0"/>
          <w:sz w:val="32"/>
          <w:szCs w:val="32"/>
        </w:rPr>
        <w:t>财金〔2020〕21号文件规定的支持范围内群体</w:t>
      </w:r>
      <w:r>
        <w:rPr>
          <w:rFonts w:hint="eastAsia" w:ascii="仿宋" w:hAnsi="仿宋" w:eastAsia="仿宋" w:cs="仿宋"/>
          <w:sz w:val="32"/>
          <w:szCs w:val="32"/>
        </w:rPr>
        <w:t>提供创业担保贷款的银行3家。</w:t>
      </w:r>
    </w:p>
    <w:p>
      <w:pPr>
        <w:pStyle w:val="2"/>
        <w:spacing w:before="0" w:after="0" w:line="360" w:lineRule="auto"/>
        <w:ind w:left="0" w:firstLine="0"/>
        <w:rPr>
          <w:rFonts w:hint="eastAsia" w:ascii="仿宋" w:hAnsi="仿宋" w:eastAsia="仿宋" w:cs="仿宋"/>
          <w:sz w:val="36"/>
          <w:szCs w:val="36"/>
        </w:rPr>
      </w:pPr>
      <w:bookmarkStart w:id="3" w:name="_bookmark4"/>
      <w:bookmarkEnd w:id="3"/>
      <w:r>
        <w:rPr>
          <w:rFonts w:hint="eastAsia" w:ascii="仿宋" w:hAnsi="仿宋" w:eastAsia="仿宋" w:cs="仿宋"/>
          <w:sz w:val="36"/>
          <w:szCs w:val="36"/>
        </w:rPr>
        <w:t>3. 供应商资格要求</w:t>
      </w:r>
    </w:p>
    <w:p>
      <w:pPr>
        <w:pStyle w:val="3"/>
        <w:tabs>
          <w:tab w:val="left" w:pos="4500"/>
          <w:tab w:val="left" w:pos="6415"/>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3.1  本次招标要求供应商须具备如下资格条件：</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3.1.1本次招标要求供应商具备</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（一）具备独立承担民事责任的能力；</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（二）具有良好的商业信誉和健全的财务会计制度（具备2019年度经审计的财务审计报告或银行出具的资信证明）；</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（三）具有履行合同所必需的设备和专业技术能力；</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（四）有依法缴纳税收和社会保障资金的良好记录（具备2019年12月至今任意连续三个月依法缴纳税收和社会保障资金的证明）；</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（五）参加政府采购活动前三年内，在经营活动中没有重大违法记录；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（六）法律、行政法规规定的其他条件。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3.1.2供应商具备《中华人民共和国金融许可证》；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3.1.3供应商在“中国政府采购网”中查询未列入政府采购严重违法失信名单和“信用中国网”查询未列入失信被执行人名单、未列入政府采购不良行为记录名单、未列入重大税收违法案件当事人名单（或均未在处罚期内，查询时间为开标当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3.1.4根据《中华人民共和国政府采购法实施条例》释义，银行、保险、石油石化、电力、电信等有行业特殊情况的，允许法人的分支机构参加投标和政府采购活动。</w:t>
      </w:r>
    </w:p>
    <w:p>
      <w:pPr>
        <w:pStyle w:val="3"/>
        <w:tabs>
          <w:tab w:val="left" w:pos="2812"/>
          <w:tab w:val="left" w:pos="3986"/>
        </w:tabs>
        <w:spacing w:line="360" w:lineRule="auto"/>
        <w:ind w:firstLine="640" w:firstLineChars="200"/>
        <w:rPr>
          <w:rFonts w:hint="eastAsia" w:ascii="仿宋" w:hAnsi="仿宋" w:eastAsia="仿宋" w:cs="仿宋"/>
          <w:spacing w:val="7"/>
          <w:sz w:val="32"/>
          <w:szCs w:val="32"/>
        </w:rPr>
      </w:pPr>
      <w:r>
        <w:rPr>
          <w:rFonts w:hint="eastAsia" w:ascii="仿宋" w:hAnsi="仿宋" w:eastAsia="仿宋" w:cs="仿宋"/>
          <w:sz w:val="32"/>
          <w:szCs w:val="32"/>
        </w:rPr>
        <w:t xml:space="preserve">3.2 </w:t>
      </w:r>
      <w:r>
        <w:rPr>
          <w:rFonts w:hint="eastAsia" w:ascii="仿宋" w:hAnsi="仿宋" w:eastAsia="仿宋" w:cs="仿宋"/>
          <w:spacing w:val="10"/>
          <w:sz w:val="32"/>
          <w:szCs w:val="32"/>
        </w:rPr>
        <w:t xml:space="preserve"> </w:t>
      </w:r>
      <w:r>
        <w:rPr>
          <w:rFonts w:hint="eastAsia" w:ascii="仿宋" w:hAnsi="仿宋" w:eastAsia="仿宋" w:cs="仿宋"/>
          <w:spacing w:val="8"/>
          <w:sz w:val="32"/>
          <w:szCs w:val="32"/>
        </w:rPr>
        <w:t>本次招标</w:t>
      </w:r>
      <w:r>
        <w:rPr>
          <w:rFonts w:hint="eastAsia" w:ascii="仿宋" w:hAnsi="仿宋" w:eastAsia="仿宋" w:cs="仿宋"/>
          <w:spacing w:val="8"/>
          <w:sz w:val="32"/>
          <w:szCs w:val="32"/>
          <w:u w:val="single" w:color="000000"/>
        </w:rPr>
        <w:t>不接受</w:t>
      </w:r>
      <w:r>
        <w:rPr>
          <w:rFonts w:hint="eastAsia" w:ascii="仿宋" w:hAnsi="仿宋" w:eastAsia="仿宋" w:cs="仿宋"/>
          <w:spacing w:val="7"/>
          <w:sz w:val="32"/>
          <w:szCs w:val="32"/>
        </w:rPr>
        <w:t>联合体投标。</w:t>
      </w:r>
    </w:p>
    <w:p>
      <w:pPr>
        <w:pStyle w:val="3"/>
        <w:tabs>
          <w:tab w:val="left" w:pos="2812"/>
          <w:tab w:val="left" w:pos="3986"/>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注：1、本项目采用全流程电子招投标形式，供应商需办理河北CA用于获取招标文件、递交投标文件及解密投标文件。2、河北CA联系方式：400-707-3355。惠招标技术支持电话：</w:t>
      </w:r>
      <w:r>
        <w:rPr>
          <w:rFonts w:hint="eastAsia" w:ascii="仿宋" w:hAnsi="仿宋" w:eastAsia="仿宋" w:cs="仿宋"/>
          <w:color w:val="000000"/>
          <w:sz w:val="32"/>
          <w:szCs w:val="32"/>
        </w:rPr>
        <w:t>4007809998</w:t>
      </w:r>
      <w:r>
        <w:rPr>
          <w:rFonts w:hint="eastAsia" w:ascii="仿宋" w:hAnsi="仿宋" w:eastAsia="仿宋" w:cs="仿宋"/>
          <w:sz w:val="32"/>
          <w:szCs w:val="32"/>
        </w:rPr>
        <w:t xml:space="preserve"> 3、潜在供应商需要在惠招标电子招投标交易平台获取招标文件及相关资料，并随时查看是否有澄清、修改、补正资料，未获取完整资料导致无法参加投标或影响投标文件制作的，其后果由供应商自负。</w:t>
      </w:r>
    </w:p>
    <w:p>
      <w:pPr>
        <w:spacing w:before="16" w:line="160" w:lineRule="exact"/>
        <w:rPr>
          <w:rFonts w:hint="eastAsia" w:ascii="仿宋" w:hAnsi="仿宋" w:eastAsia="仿宋" w:cs="仿宋"/>
          <w:sz w:val="28"/>
          <w:szCs w:val="28"/>
        </w:rPr>
      </w:pPr>
    </w:p>
    <w:p>
      <w:pPr>
        <w:pStyle w:val="2"/>
        <w:spacing w:before="0" w:after="0" w:line="360" w:lineRule="auto"/>
        <w:ind w:left="0" w:firstLine="0"/>
        <w:rPr>
          <w:rFonts w:hint="eastAsia" w:ascii="仿宋" w:hAnsi="仿宋" w:eastAsia="仿宋" w:cs="仿宋"/>
          <w:sz w:val="36"/>
          <w:szCs w:val="36"/>
        </w:rPr>
      </w:pPr>
      <w:bookmarkStart w:id="4" w:name="_bookmark5"/>
      <w:bookmarkEnd w:id="4"/>
      <w:bookmarkStart w:id="5" w:name="_bookmark6"/>
      <w:bookmarkEnd w:id="5"/>
      <w:r>
        <w:rPr>
          <w:rFonts w:hint="eastAsia" w:ascii="仿宋" w:hAnsi="仿宋" w:eastAsia="仿宋" w:cs="仿宋"/>
          <w:sz w:val="36"/>
          <w:szCs w:val="36"/>
        </w:rPr>
        <w:t>4. 招标文件的获取</w:t>
      </w:r>
    </w:p>
    <w:p>
      <w:pPr>
        <w:pStyle w:val="3"/>
        <w:tabs>
          <w:tab w:val="left" w:pos="4704"/>
          <w:tab w:val="left" w:pos="5858"/>
          <w:tab w:val="left" w:pos="7015"/>
          <w:tab w:val="left" w:pos="8170"/>
        </w:tabs>
        <w:spacing w:line="360" w:lineRule="auto"/>
        <w:rPr>
          <w:rFonts w:hint="eastAsia" w:ascii="仿宋" w:hAnsi="仿宋" w:eastAsia="仿宋" w:cs="仿宋"/>
          <w:spacing w:val="-2"/>
          <w:sz w:val="32"/>
          <w:szCs w:val="32"/>
        </w:rPr>
      </w:pPr>
      <w:r>
        <w:rPr>
          <w:rFonts w:hint="eastAsia" w:ascii="仿宋" w:hAnsi="仿宋" w:eastAsia="仿宋" w:cs="仿宋"/>
          <w:spacing w:val="-1"/>
          <w:sz w:val="32"/>
          <w:szCs w:val="32"/>
        </w:rPr>
        <w:t>4.1</w:t>
      </w:r>
      <w:r>
        <w:rPr>
          <w:rFonts w:hint="eastAsia" w:ascii="仿宋" w:hAnsi="仿宋" w:eastAsia="仿宋" w:cs="仿宋"/>
          <w:spacing w:val="-2"/>
          <w:sz w:val="32"/>
          <w:szCs w:val="32"/>
        </w:rPr>
        <w:t xml:space="preserve"> 凡有意参加投标者，请于</w:t>
      </w:r>
      <w:r>
        <w:rPr>
          <w:rFonts w:hint="eastAsia" w:ascii="仿宋" w:hAnsi="仿宋" w:eastAsia="仿宋" w:cs="仿宋"/>
          <w:spacing w:val="-2"/>
          <w:sz w:val="32"/>
          <w:szCs w:val="32"/>
          <w:u w:val="single"/>
        </w:rPr>
        <w:t>2020</w:t>
      </w:r>
      <w:r>
        <w:rPr>
          <w:rFonts w:hint="eastAsia" w:ascii="仿宋" w:hAnsi="仿宋" w:eastAsia="仿宋" w:cs="仿宋"/>
          <w:sz w:val="32"/>
          <w:szCs w:val="32"/>
        </w:rPr>
        <w:t>年</w:t>
      </w:r>
      <w:r>
        <w:rPr>
          <w:rFonts w:hint="eastAsia" w:ascii="仿宋" w:hAnsi="仿宋" w:eastAsia="仿宋" w:cs="仿宋"/>
          <w:sz w:val="32"/>
          <w:szCs w:val="32"/>
          <w:u w:val="single"/>
        </w:rPr>
        <w:t>0</w:t>
      </w:r>
      <w:r>
        <w:rPr>
          <w:rFonts w:hint="eastAsia" w:ascii="仿宋" w:hAnsi="仿宋" w:eastAsia="仿宋" w:cs="仿宋"/>
          <w:sz w:val="32"/>
          <w:szCs w:val="32"/>
          <w:u w:val="single" w:color="000000"/>
        </w:rPr>
        <w:t>8</w:t>
      </w:r>
      <w:r>
        <w:rPr>
          <w:rFonts w:hint="eastAsia" w:ascii="仿宋" w:hAnsi="仿宋" w:eastAsia="仿宋" w:cs="仿宋"/>
          <w:sz w:val="32"/>
          <w:szCs w:val="32"/>
        </w:rPr>
        <w:t>月</w:t>
      </w:r>
      <w:r>
        <w:rPr>
          <w:rFonts w:hint="eastAsia" w:ascii="仿宋" w:hAnsi="仿宋" w:eastAsia="仿宋" w:cs="仿宋"/>
          <w:sz w:val="32"/>
          <w:szCs w:val="32"/>
          <w:u w:val="single"/>
        </w:rPr>
        <w:t>0</w:t>
      </w:r>
      <w:r>
        <w:rPr>
          <w:rFonts w:hint="eastAsia" w:ascii="仿宋" w:hAnsi="仿宋" w:eastAsia="仿宋" w:cs="仿宋"/>
          <w:sz w:val="32"/>
          <w:szCs w:val="32"/>
          <w:u w:val="single" w:color="000000"/>
        </w:rPr>
        <w:t>3</w:t>
      </w:r>
      <w:r>
        <w:rPr>
          <w:rFonts w:hint="eastAsia" w:ascii="仿宋" w:hAnsi="仿宋" w:eastAsia="仿宋" w:cs="仿宋"/>
          <w:spacing w:val="-3"/>
          <w:sz w:val="32"/>
          <w:szCs w:val="32"/>
        </w:rPr>
        <w:t>日</w:t>
      </w:r>
      <w:r>
        <w:rPr>
          <w:rFonts w:hint="eastAsia" w:ascii="仿宋" w:hAnsi="仿宋" w:eastAsia="仿宋" w:cs="仿宋"/>
          <w:spacing w:val="-3"/>
          <w:sz w:val="32"/>
          <w:szCs w:val="32"/>
          <w:u w:val="single"/>
        </w:rPr>
        <w:t>0</w:t>
      </w:r>
      <w:r>
        <w:rPr>
          <w:rFonts w:hint="eastAsia" w:ascii="仿宋" w:hAnsi="仿宋" w:eastAsia="仿宋" w:cs="仿宋"/>
          <w:spacing w:val="-3"/>
          <w:sz w:val="32"/>
          <w:szCs w:val="32"/>
          <w:u w:val="single" w:color="000000"/>
        </w:rPr>
        <w:t>9:00</w:t>
      </w:r>
      <w:r>
        <w:rPr>
          <w:rFonts w:hint="eastAsia" w:ascii="仿宋" w:hAnsi="仿宋" w:eastAsia="仿宋" w:cs="仿宋"/>
          <w:spacing w:val="-3"/>
          <w:sz w:val="32"/>
          <w:szCs w:val="32"/>
        </w:rPr>
        <w:t>时至</w:t>
      </w:r>
      <w:r>
        <w:rPr>
          <w:rFonts w:hint="eastAsia" w:ascii="仿宋" w:hAnsi="仿宋" w:eastAsia="仿宋" w:cs="仿宋"/>
          <w:sz w:val="32"/>
          <w:szCs w:val="32"/>
          <w:u w:val="single" w:color="000000"/>
        </w:rPr>
        <w:t>2020</w:t>
      </w:r>
      <w:r>
        <w:rPr>
          <w:rFonts w:hint="eastAsia" w:ascii="仿宋" w:hAnsi="仿宋" w:eastAsia="仿宋" w:cs="仿宋"/>
          <w:sz w:val="32"/>
          <w:szCs w:val="32"/>
        </w:rPr>
        <w:t>年</w:t>
      </w:r>
      <w:r>
        <w:rPr>
          <w:rFonts w:hint="eastAsia" w:ascii="仿宋" w:hAnsi="仿宋" w:eastAsia="仿宋" w:cs="仿宋"/>
          <w:sz w:val="32"/>
          <w:szCs w:val="32"/>
          <w:u w:val="single"/>
        </w:rPr>
        <w:t>0</w:t>
      </w:r>
      <w:r>
        <w:rPr>
          <w:rFonts w:hint="eastAsia" w:ascii="仿宋" w:hAnsi="仿宋" w:eastAsia="仿宋" w:cs="仿宋"/>
          <w:sz w:val="32"/>
          <w:szCs w:val="32"/>
          <w:u w:val="single" w:color="000000"/>
        </w:rPr>
        <w:t>8</w:t>
      </w:r>
      <w:r>
        <w:rPr>
          <w:rFonts w:hint="eastAsia" w:ascii="仿宋" w:hAnsi="仿宋" w:eastAsia="仿宋" w:cs="仿宋"/>
          <w:spacing w:val="-2"/>
          <w:sz w:val="32"/>
          <w:szCs w:val="32"/>
        </w:rPr>
        <w:t>月</w:t>
      </w:r>
      <w:r>
        <w:rPr>
          <w:rFonts w:hint="eastAsia" w:ascii="仿宋" w:hAnsi="仿宋" w:eastAsia="仿宋" w:cs="仿宋"/>
          <w:spacing w:val="-2"/>
          <w:sz w:val="32"/>
          <w:szCs w:val="32"/>
          <w:u w:val="single"/>
        </w:rPr>
        <w:t>07</w:t>
      </w:r>
      <w:r>
        <w:rPr>
          <w:rFonts w:hint="eastAsia" w:ascii="仿宋" w:hAnsi="仿宋" w:eastAsia="仿宋" w:cs="仿宋"/>
          <w:spacing w:val="-3"/>
          <w:sz w:val="32"/>
          <w:szCs w:val="32"/>
        </w:rPr>
        <w:t>日</w:t>
      </w:r>
      <w:r>
        <w:rPr>
          <w:rFonts w:hint="eastAsia" w:ascii="仿宋" w:hAnsi="仿宋" w:eastAsia="仿宋" w:cs="仿宋"/>
          <w:spacing w:val="-3"/>
          <w:sz w:val="32"/>
          <w:szCs w:val="32"/>
          <w:u w:val="single"/>
        </w:rPr>
        <w:t>17:00</w:t>
      </w:r>
      <w:r>
        <w:rPr>
          <w:rFonts w:hint="eastAsia" w:ascii="仿宋" w:hAnsi="仿宋" w:eastAsia="仿宋" w:cs="仿宋"/>
          <w:spacing w:val="-2"/>
          <w:sz w:val="32"/>
          <w:szCs w:val="32"/>
        </w:rPr>
        <w:t>时(北京时间，下同)，登录</w:t>
      </w:r>
      <w:r>
        <w:rPr>
          <w:rFonts w:hint="eastAsia" w:ascii="仿宋" w:hAnsi="仿宋" w:eastAsia="仿宋" w:cs="仿宋"/>
          <w:spacing w:val="-2"/>
          <w:sz w:val="32"/>
          <w:szCs w:val="32"/>
          <w:u w:val="single"/>
        </w:rPr>
        <w:t>惠招标电子招投标平台</w:t>
      </w:r>
      <w:r>
        <w:rPr>
          <w:rFonts w:hint="eastAsia" w:ascii="仿宋" w:hAnsi="仿宋" w:eastAsia="仿宋" w:cs="仿宋"/>
          <w:spacing w:val="-2"/>
          <w:sz w:val="32"/>
          <w:szCs w:val="32"/>
        </w:rPr>
        <w:t>下载电子招标文件。</w:t>
      </w:r>
    </w:p>
    <w:p>
      <w:pPr>
        <w:pStyle w:val="3"/>
        <w:tabs>
          <w:tab w:val="left" w:pos="3492"/>
          <w:tab w:val="left" w:pos="7063"/>
        </w:tabs>
        <w:spacing w:line="360" w:lineRule="auto"/>
        <w:ind w:right="153" w:firstLine="419"/>
        <w:rPr>
          <w:rFonts w:hint="eastAsia" w:ascii="仿宋" w:hAnsi="仿宋" w:eastAsia="仿宋" w:cs="仿宋"/>
          <w:sz w:val="32"/>
          <w:szCs w:val="32"/>
        </w:rPr>
      </w:pPr>
      <w:r>
        <w:rPr>
          <w:rFonts w:hint="eastAsia" w:ascii="仿宋" w:hAnsi="仿宋" w:eastAsia="仿宋" w:cs="仿宋"/>
          <w:sz w:val="32"/>
          <w:szCs w:val="32"/>
        </w:rPr>
        <w:t>4.2</w:t>
      </w:r>
      <w:r>
        <w:rPr>
          <w:rFonts w:hint="eastAsia" w:ascii="仿宋" w:hAnsi="仿宋" w:eastAsia="仿宋" w:cs="仿宋"/>
          <w:spacing w:val="28"/>
          <w:sz w:val="32"/>
          <w:szCs w:val="32"/>
        </w:rPr>
        <w:t xml:space="preserve"> </w:t>
      </w:r>
      <w:r>
        <w:rPr>
          <w:rFonts w:hint="eastAsia" w:ascii="仿宋" w:hAnsi="仿宋" w:eastAsia="仿宋" w:cs="仿宋"/>
          <w:spacing w:val="-2"/>
          <w:sz w:val="32"/>
          <w:szCs w:val="32"/>
        </w:rPr>
        <w:t>招标文件每套售价</w:t>
      </w:r>
      <w:r>
        <w:rPr>
          <w:rFonts w:hint="eastAsia" w:ascii="仿宋" w:hAnsi="仿宋" w:eastAsia="仿宋" w:cs="仿宋"/>
          <w:spacing w:val="-2"/>
          <w:sz w:val="32"/>
          <w:szCs w:val="32"/>
          <w:u w:val="single" w:color="000000"/>
        </w:rPr>
        <w:t>0</w:t>
      </w:r>
      <w:r>
        <w:rPr>
          <w:rFonts w:hint="eastAsia" w:ascii="仿宋" w:hAnsi="仿宋" w:eastAsia="仿宋" w:cs="仿宋"/>
          <w:spacing w:val="-2"/>
          <w:sz w:val="32"/>
          <w:szCs w:val="32"/>
        </w:rPr>
        <w:t>元，售后不退。</w:t>
      </w:r>
    </w:p>
    <w:p>
      <w:pPr>
        <w:pStyle w:val="2"/>
        <w:spacing w:before="0" w:after="0" w:line="360" w:lineRule="auto"/>
        <w:ind w:left="0" w:firstLine="0"/>
        <w:rPr>
          <w:rFonts w:hint="eastAsia" w:ascii="仿宋" w:hAnsi="仿宋" w:eastAsia="仿宋" w:cs="仿宋"/>
          <w:sz w:val="36"/>
          <w:szCs w:val="36"/>
        </w:rPr>
      </w:pPr>
      <w:bookmarkStart w:id="6" w:name="_bookmark7"/>
      <w:bookmarkEnd w:id="6"/>
      <w:r>
        <w:rPr>
          <w:rFonts w:hint="eastAsia" w:ascii="仿宋" w:hAnsi="仿宋" w:eastAsia="仿宋" w:cs="仿宋"/>
          <w:sz w:val="36"/>
          <w:szCs w:val="36"/>
        </w:rPr>
        <w:t>5. 投标文件的递交</w:t>
      </w:r>
    </w:p>
    <w:p>
      <w:pPr>
        <w:pStyle w:val="3"/>
        <w:tabs>
          <w:tab w:val="left" w:pos="7226"/>
          <w:tab w:val="left" w:pos="8381"/>
        </w:tabs>
        <w:spacing w:line="360" w:lineRule="auto"/>
        <w:ind w:firstLine="636" w:firstLineChars="200"/>
        <w:rPr>
          <w:rFonts w:hint="eastAsia" w:ascii="仿宋" w:hAnsi="仿宋" w:eastAsia="仿宋" w:cs="仿宋"/>
          <w:sz w:val="32"/>
          <w:szCs w:val="32"/>
        </w:rPr>
      </w:pPr>
      <w:r>
        <w:rPr>
          <w:rFonts w:hint="eastAsia" w:ascii="仿宋" w:hAnsi="仿宋" w:eastAsia="仿宋" w:cs="仿宋"/>
          <w:spacing w:val="-1"/>
          <w:sz w:val="32"/>
          <w:szCs w:val="32"/>
        </w:rPr>
        <w:t>5.1</w:t>
      </w:r>
      <w:r>
        <w:rPr>
          <w:rFonts w:hint="eastAsia" w:ascii="仿宋" w:hAnsi="仿宋" w:eastAsia="仿宋" w:cs="仿宋"/>
          <w:spacing w:val="-2"/>
          <w:sz w:val="32"/>
          <w:szCs w:val="32"/>
        </w:rPr>
        <w:t>投标文件递交的截止时间（投标截止时间，下同）为</w:t>
      </w:r>
      <w:r>
        <w:rPr>
          <w:rFonts w:hint="eastAsia" w:ascii="仿宋" w:hAnsi="仿宋" w:eastAsia="仿宋" w:cs="仿宋"/>
          <w:spacing w:val="-2"/>
          <w:sz w:val="32"/>
          <w:szCs w:val="32"/>
          <w:u w:val="single" w:color="000000"/>
        </w:rPr>
        <w:t>2020</w:t>
      </w:r>
      <w:r>
        <w:rPr>
          <w:rFonts w:hint="eastAsia" w:ascii="仿宋" w:hAnsi="仿宋" w:eastAsia="仿宋" w:cs="仿宋"/>
          <w:sz w:val="32"/>
          <w:szCs w:val="32"/>
        </w:rPr>
        <w:t>年</w:t>
      </w:r>
      <w:r>
        <w:rPr>
          <w:rFonts w:hint="eastAsia" w:ascii="仿宋" w:hAnsi="仿宋" w:eastAsia="仿宋" w:cs="仿宋"/>
          <w:sz w:val="32"/>
          <w:szCs w:val="32"/>
          <w:u w:val="single"/>
        </w:rPr>
        <w:t>08</w:t>
      </w:r>
      <w:r>
        <w:rPr>
          <w:rFonts w:hint="eastAsia" w:ascii="仿宋" w:hAnsi="仿宋" w:eastAsia="仿宋" w:cs="仿宋"/>
          <w:sz w:val="32"/>
          <w:szCs w:val="32"/>
        </w:rPr>
        <w:t>月</w:t>
      </w:r>
      <w:r>
        <w:rPr>
          <w:rFonts w:hint="eastAsia" w:ascii="仿宋" w:hAnsi="仿宋" w:eastAsia="仿宋" w:cs="仿宋"/>
          <w:sz w:val="32"/>
          <w:szCs w:val="32"/>
          <w:u w:val="single"/>
        </w:rPr>
        <w:t>24</w:t>
      </w:r>
      <w:r>
        <w:rPr>
          <w:rFonts w:hint="eastAsia" w:ascii="仿宋" w:hAnsi="仿宋" w:eastAsia="仿宋" w:cs="仿宋"/>
          <w:sz w:val="32"/>
          <w:szCs w:val="32"/>
        </w:rPr>
        <w:t>日</w:t>
      </w:r>
      <w:r>
        <w:rPr>
          <w:rFonts w:hint="eastAsia" w:ascii="仿宋" w:hAnsi="仿宋" w:eastAsia="仿宋" w:cs="仿宋"/>
          <w:sz w:val="32"/>
          <w:szCs w:val="32"/>
          <w:u w:val="single"/>
        </w:rPr>
        <w:t>09</w:t>
      </w:r>
      <w:r>
        <w:rPr>
          <w:rFonts w:hint="eastAsia" w:ascii="仿宋" w:hAnsi="仿宋" w:eastAsia="仿宋" w:cs="仿宋"/>
          <w:sz w:val="32"/>
          <w:szCs w:val="32"/>
        </w:rPr>
        <w:t>时</w:t>
      </w:r>
      <w:r>
        <w:rPr>
          <w:rFonts w:hint="eastAsia" w:ascii="仿宋" w:hAnsi="仿宋" w:eastAsia="仿宋" w:cs="仿宋"/>
          <w:sz w:val="32"/>
          <w:szCs w:val="32"/>
          <w:u w:val="single"/>
        </w:rPr>
        <w:t>30</w:t>
      </w:r>
      <w:r>
        <w:rPr>
          <w:rFonts w:hint="eastAsia" w:ascii="仿宋" w:hAnsi="仿宋" w:eastAsia="仿宋" w:cs="仿宋"/>
          <w:spacing w:val="-1"/>
          <w:sz w:val="32"/>
          <w:szCs w:val="32"/>
        </w:rPr>
        <w:t>分，供应商应在截止时间前通过</w:t>
      </w:r>
      <w:r>
        <w:rPr>
          <w:rFonts w:hint="eastAsia" w:ascii="仿宋" w:hAnsi="仿宋" w:eastAsia="仿宋" w:cs="仿宋"/>
          <w:spacing w:val="-2"/>
          <w:sz w:val="32"/>
          <w:szCs w:val="32"/>
          <w:u w:val="single"/>
        </w:rPr>
        <w:t>惠招标电子招投标平台</w:t>
      </w:r>
      <w:r>
        <w:rPr>
          <w:rFonts w:hint="eastAsia" w:ascii="仿宋" w:hAnsi="仿宋" w:eastAsia="仿宋" w:cs="仿宋"/>
          <w:spacing w:val="-2"/>
          <w:sz w:val="32"/>
          <w:szCs w:val="32"/>
        </w:rPr>
        <w:t>递交电子投标文件。</w:t>
      </w:r>
    </w:p>
    <w:p>
      <w:pPr>
        <w:pStyle w:val="3"/>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5.2</w:t>
      </w:r>
      <w:r>
        <w:rPr>
          <w:rFonts w:hint="eastAsia" w:ascii="仿宋" w:hAnsi="仿宋" w:eastAsia="仿宋" w:cs="仿宋"/>
          <w:spacing w:val="52"/>
          <w:sz w:val="32"/>
          <w:szCs w:val="32"/>
        </w:rPr>
        <w:t xml:space="preserve"> </w:t>
      </w:r>
      <w:r>
        <w:rPr>
          <w:rFonts w:hint="eastAsia" w:ascii="仿宋" w:hAnsi="仿宋" w:eastAsia="仿宋" w:cs="仿宋"/>
          <w:spacing w:val="-2"/>
          <w:sz w:val="32"/>
          <w:szCs w:val="32"/>
        </w:rPr>
        <w:t>逾期送达的投标文件，电子招标投标交易平台将予以拒收。</w:t>
      </w:r>
    </w:p>
    <w:p>
      <w:pPr>
        <w:pStyle w:val="2"/>
        <w:spacing w:before="0" w:after="0" w:line="360" w:lineRule="auto"/>
        <w:ind w:left="0" w:firstLine="0"/>
        <w:rPr>
          <w:rFonts w:hint="eastAsia" w:ascii="仿宋" w:hAnsi="仿宋" w:eastAsia="仿宋" w:cs="仿宋"/>
          <w:sz w:val="36"/>
          <w:szCs w:val="36"/>
        </w:rPr>
      </w:pPr>
      <w:bookmarkStart w:id="7" w:name="_bookmark8"/>
      <w:bookmarkEnd w:id="7"/>
      <w:r>
        <w:rPr>
          <w:rFonts w:hint="eastAsia" w:ascii="仿宋" w:hAnsi="仿宋" w:eastAsia="仿宋" w:cs="仿宋"/>
          <w:sz w:val="36"/>
          <w:szCs w:val="36"/>
        </w:rPr>
        <w:t>6. 发布公告的媒介</w:t>
      </w:r>
    </w:p>
    <w:p>
      <w:pPr>
        <w:pStyle w:val="3"/>
        <w:tabs>
          <w:tab w:val="left" w:pos="3880"/>
        </w:tabs>
        <w:spacing w:line="360" w:lineRule="auto"/>
        <w:ind w:firstLine="632" w:firstLineChars="200"/>
        <w:rPr>
          <w:rFonts w:hint="eastAsia" w:ascii="仿宋" w:hAnsi="仿宋" w:eastAsia="仿宋" w:cs="仿宋"/>
          <w:sz w:val="32"/>
          <w:szCs w:val="32"/>
        </w:rPr>
      </w:pPr>
      <w:r>
        <w:rPr>
          <w:rFonts w:hint="eastAsia" w:ascii="仿宋" w:hAnsi="仿宋" w:eastAsia="仿宋" w:cs="仿宋"/>
          <w:spacing w:val="-2"/>
          <w:sz w:val="32"/>
          <w:szCs w:val="32"/>
        </w:rPr>
        <w:t>本次招标公告同时在</w:t>
      </w:r>
      <w:r>
        <w:rPr>
          <w:rFonts w:hint="eastAsia" w:ascii="仿宋" w:hAnsi="仿宋" w:eastAsia="仿宋" w:cs="仿宋"/>
          <w:spacing w:val="-2"/>
          <w:sz w:val="32"/>
          <w:szCs w:val="32"/>
          <w:u w:val="single"/>
        </w:rPr>
        <w:t>惠招标电子招投标平台、河北省招标投标公共服务平台、中国政府采购网</w:t>
      </w:r>
      <w:r>
        <w:rPr>
          <w:rFonts w:hint="eastAsia" w:ascii="仿宋" w:hAnsi="仿宋" w:eastAsia="仿宋" w:cs="仿宋"/>
          <w:spacing w:val="-2"/>
          <w:sz w:val="32"/>
          <w:szCs w:val="32"/>
        </w:rPr>
        <w:t>上发布。</w:t>
      </w:r>
    </w:p>
    <w:p>
      <w:pPr>
        <w:pStyle w:val="2"/>
        <w:spacing w:before="0" w:after="0" w:line="360" w:lineRule="auto"/>
        <w:ind w:left="0" w:firstLine="0"/>
        <w:rPr>
          <w:rFonts w:hint="eastAsia" w:ascii="仿宋" w:hAnsi="仿宋" w:eastAsia="仿宋" w:cs="仿宋"/>
          <w:sz w:val="36"/>
          <w:szCs w:val="36"/>
        </w:rPr>
      </w:pPr>
      <w:bookmarkStart w:id="8" w:name="_bookmark9"/>
      <w:bookmarkEnd w:id="8"/>
      <w:r>
        <w:rPr>
          <w:rFonts w:hint="eastAsia" w:ascii="仿宋" w:hAnsi="仿宋" w:eastAsia="仿宋" w:cs="仿宋"/>
          <w:sz w:val="36"/>
          <w:szCs w:val="36"/>
        </w:rPr>
        <w:t>7. 联系方式</w:t>
      </w:r>
    </w:p>
    <w:p>
      <w:pPr>
        <w:pStyle w:val="3"/>
        <w:tabs>
          <w:tab w:val="left" w:pos="1151"/>
          <w:tab w:val="left" w:pos="4228"/>
          <w:tab w:val="left" w:pos="4862"/>
          <w:tab w:val="left" w:pos="7990"/>
        </w:tabs>
        <w:spacing w:line="353" w:lineRule="auto"/>
        <w:rPr>
          <w:rFonts w:hint="eastAsia" w:ascii="仿宋" w:hAnsi="仿宋" w:eastAsia="仿宋" w:cs="仿宋"/>
          <w:spacing w:val="-20"/>
          <w:sz w:val="32"/>
          <w:szCs w:val="32"/>
        </w:rPr>
      </w:pPr>
      <w:r>
        <w:rPr>
          <w:rFonts w:hint="eastAsia" w:ascii="仿宋" w:hAnsi="仿宋" w:eastAsia="仿宋" w:cs="仿宋"/>
          <w:spacing w:val="-20"/>
          <w:sz w:val="32"/>
          <w:szCs w:val="32"/>
        </w:rPr>
        <w:t>招标人：</w:t>
      </w:r>
      <w:r>
        <w:rPr>
          <w:rFonts w:hint="eastAsia" w:ascii="仿宋" w:hAnsi="仿宋" w:eastAsia="仿宋" w:cs="仿宋"/>
          <w:spacing w:val="-20"/>
          <w:sz w:val="32"/>
          <w:szCs w:val="32"/>
          <w:u w:val="single" w:color="000000"/>
        </w:rPr>
        <w:t xml:space="preserve">曲阳县人力资源和社会保障局           </w:t>
      </w:r>
      <w:r>
        <w:rPr>
          <w:rFonts w:hint="eastAsia" w:ascii="仿宋" w:hAnsi="仿宋" w:eastAsia="仿宋" w:cs="仿宋"/>
          <w:spacing w:val="-20"/>
          <w:sz w:val="32"/>
          <w:szCs w:val="32"/>
        </w:rPr>
        <w:t>招标代理机构：</w:t>
      </w:r>
      <w:r>
        <w:rPr>
          <w:rFonts w:hint="eastAsia" w:ascii="仿宋" w:hAnsi="仿宋" w:eastAsia="仿宋" w:cs="仿宋"/>
          <w:sz w:val="32"/>
          <w:szCs w:val="32"/>
          <w:u w:val="single" w:color="000000"/>
        </w:rPr>
        <w:t>河北永诚工程项目管理有限公司</w:t>
      </w:r>
      <w:r>
        <w:rPr>
          <w:rFonts w:hint="eastAsia" w:ascii="仿宋" w:hAnsi="仿宋" w:eastAsia="仿宋" w:cs="仿宋"/>
          <w:w w:val="3"/>
          <w:sz w:val="32"/>
          <w:szCs w:val="32"/>
          <w:u w:val="single" w:color="000000"/>
        </w:rPr>
        <w:t xml:space="preserve"> </w:t>
      </w:r>
      <w:r>
        <w:rPr>
          <w:rFonts w:hint="eastAsia" w:ascii="仿宋" w:hAnsi="仿宋" w:eastAsia="仿宋" w:cs="仿宋"/>
          <w:spacing w:val="-20"/>
          <w:sz w:val="32"/>
          <w:szCs w:val="32"/>
        </w:rPr>
        <w:t xml:space="preserve"> </w:t>
      </w:r>
    </w:p>
    <w:p>
      <w:pPr>
        <w:pStyle w:val="3"/>
        <w:tabs>
          <w:tab w:val="left" w:pos="1151"/>
          <w:tab w:val="left" w:pos="4228"/>
          <w:tab w:val="left" w:pos="4862"/>
          <w:tab w:val="left" w:pos="7990"/>
        </w:tabs>
        <w:spacing w:line="353" w:lineRule="auto"/>
        <w:ind w:left="4320" w:hanging="5760" w:hangingChars="1800"/>
        <w:jc w:val="both"/>
        <w:rPr>
          <w:rFonts w:hint="eastAsia" w:ascii="仿宋" w:hAnsi="仿宋" w:eastAsia="仿宋" w:cs="仿宋"/>
          <w:sz w:val="32"/>
          <w:szCs w:val="32"/>
          <w:u w:val="single" w:color="000000"/>
        </w:rPr>
      </w:pPr>
      <w:r>
        <w:rPr>
          <w:rFonts w:hint="eastAsia" w:ascii="仿宋" w:hAnsi="仿宋" w:eastAsia="仿宋" w:cs="仿宋"/>
          <w:sz w:val="32"/>
          <w:szCs w:val="32"/>
        </w:rPr>
        <w:t>地址：</w:t>
      </w:r>
      <w:r>
        <w:rPr>
          <w:rFonts w:hint="eastAsia" w:ascii="仿宋" w:hAnsi="仿宋" w:eastAsia="仿宋" w:cs="仿宋"/>
          <w:sz w:val="32"/>
          <w:szCs w:val="32"/>
          <w:u w:val="single" w:color="000000"/>
        </w:rPr>
        <w:t xml:space="preserve">保定市曲阳县恒州镇恒山东路    </w:t>
      </w:r>
    </w:p>
    <w:p>
      <w:pPr>
        <w:pStyle w:val="3"/>
        <w:tabs>
          <w:tab w:val="left" w:pos="1151"/>
          <w:tab w:val="left" w:pos="4228"/>
          <w:tab w:val="left" w:pos="4862"/>
          <w:tab w:val="left" w:pos="7990"/>
        </w:tabs>
        <w:spacing w:line="353" w:lineRule="auto"/>
        <w:ind w:left="4320" w:hanging="5760" w:hangingChars="1800"/>
        <w:jc w:val="both"/>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pacing w:val="-10"/>
          <w:sz w:val="32"/>
          <w:szCs w:val="32"/>
          <w:u w:val="single"/>
        </w:rPr>
        <w:t>保定市朝阳北大街1898号电谷</w:t>
      </w:r>
      <w:bookmarkStart w:id="9" w:name="_GoBack"/>
      <w:bookmarkEnd w:id="9"/>
      <w:r>
        <w:rPr>
          <w:rFonts w:hint="eastAsia" w:ascii="仿宋" w:hAnsi="仿宋" w:eastAsia="仿宋" w:cs="仿宋"/>
          <w:spacing w:val="-10"/>
          <w:sz w:val="32"/>
          <w:szCs w:val="32"/>
          <w:u w:val="single"/>
        </w:rPr>
        <w:t>源盛商务大厦C座11层</w:t>
      </w:r>
    </w:p>
    <w:p>
      <w:pPr>
        <w:pStyle w:val="3"/>
        <w:tabs>
          <w:tab w:val="left" w:pos="795"/>
          <w:tab w:val="left" w:pos="4228"/>
          <w:tab w:val="left" w:pos="4862"/>
          <w:tab w:val="left" w:pos="7990"/>
        </w:tabs>
        <w:spacing w:line="353" w:lineRule="auto"/>
        <w:rPr>
          <w:rFonts w:hint="eastAsia" w:ascii="仿宋" w:hAnsi="仿宋" w:eastAsia="仿宋" w:cs="仿宋"/>
          <w:sz w:val="32"/>
          <w:szCs w:val="32"/>
        </w:rPr>
      </w:pPr>
      <w:r>
        <w:rPr>
          <w:rFonts w:hint="eastAsia" w:ascii="仿宋" w:hAnsi="仿宋" w:eastAsia="仿宋" w:cs="仿宋"/>
          <w:sz w:val="32"/>
          <w:szCs w:val="32"/>
        </w:rPr>
        <w:t>邮</w:t>
      </w:r>
      <w:r>
        <w:rPr>
          <w:rFonts w:hint="eastAsia" w:ascii="仿宋" w:hAnsi="仿宋" w:eastAsia="仿宋" w:cs="仿宋"/>
          <w:sz w:val="32"/>
          <w:szCs w:val="32"/>
        </w:rPr>
        <w:tab/>
      </w:r>
      <w:r>
        <w:rPr>
          <w:rFonts w:hint="eastAsia" w:ascii="仿宋" w:hAnsi="仿宋" w:eastAsia="仿宋" w:cs="仿宋"/>
          <w:sz w:val="32"/>
          <w:szCs w:val="32"/>
        </w:rPr>
        <w:t>编：</w:t>
      </w:r>
      <w:r>
        <w:rPr>
          <w:rFonts w:hint="eastAsia" w:ascii="仿宋" w:hAnsi="仿宋" w:eastAsia="仿宋" w:cs="仿宋"/>
          <w:sz w:val="32"/>
          <w:szCs w:val="32"/>
          <w:u w:val="single"/>
        </w:rPr>
        <w:t>073100</w:t>
      </w:r>
      <w:r>
        <w:rPr>
          <w:rFonts w:hint="eastAsia" w:ascii="仿宋" w:hAnsi="仿宋" w:eastAsia="仿宋" w:cs="仿宋"/>
          <w:sz w:val="32"/>
          <w:szCs w:val="32"/>
          <w:u w:val="single" w:color="000000"/>
        </w:rPr>
        <w:tab/>
      </w:r>
      <w:r>
        <w:rPr>
          <w:rFonts w:hint="eastAsia" w:ascii="仿宋" w:hAnsi="仿宋" w:eastAsia="仿宋" w:cs="仿宋"/>
          <w:sz w:val="32"/>
          <w:szCs w:val="32"/>
        </w:rPr>
        <w:t>邮</w:t>
      </w:r>
      <w:r>
        <w:rPr>
          <w:rFonts w:hint="eastAsia" w:ascii="仿宋" w:hAnsi="仿宋" w:eastAsia="仿宋" w:cs="仿宋"/>
          <w:sz w:val="32"/>
          <w:szCs w:val="32"/>
        </w:rPr>
        <w:tab/>
      </w:r>
      <w:r>
        <w:rPr>
          <w:rFonts w:hint="eastAsia" w:ascii="仿宋" w:hAnsi="仿宋" w:eastAsia="仿宋" w:cs="仿宋"/>
          <w:sz w:val="32"/>
          <w:szCs w:val="32"/>
        </w:rPr>
        <w:t>编：</w:t>
      </w:r>
      <w:r>
        <w:rPr>
          <w:rFonts w:hint="eastAsia" w:ascii="仿宋" w:hAnsi="仿宋" w:eastAsia="仿宋" w:cs="仿宋"/>
          <w:sz w:val="32"/>
          <w:szCs w:val="32"/>
          <w:u w:val="single" w:color="000000"/>
        </w:rPr>
        <w:t xml:space="preserve"> 071000</w:t>
      </w:r>
      <w:r>
        <w:rPr>
          <w:rFonts w:hint="eastAsia" w:ascii="仿宋" w:hAnsi="仿宋" w:eastAsia="仿宋" w:cs="仿宋"/>
          <w:sz w:val="32"/>
          <w:szCs w:val="32"/>
          <w:u w:val="single" w:color="000000"/>
        </w:rPr>
        <w:tab/>
      </w:r>
      <w:r>
        <w:rPr>
          <w:rFonts w:hint="eastAsia" w:ascii="仿宋" w:hAnsi="仿宋" w:eastAsia="仿宋" w:cs="仿宋"/>
          <w:sz w:val="32"/>
          <w:szCs w:val="32"/>
        </w:rPr>
        <w:t xml:space="preserve"> </w:t>
      </w:r>
    </w:p>
    <w:p>
      <w:pPr>
        <w:pStyle w:val="3"/>
        <w:tabs>
          <w:tab w:val="left" w:pos="1151"/>
          <w:tab w:val="left" w:pos="4228"/>
          <w:tab w:val="left" w:pos="4862"/>
          <w:tab w:val="left" w:pos="7990"/>
        </w:tabs>
        <w:spacing w:line="353" w:lineRule="auto"/>
        <w:rPr>
          <w:rFonts w:hint="eastAsia" w:ascii="仿宋" w:hAnsi="仿宋" w:eastAsia="仿宋" w:cs="仿宋"/>
          <w:sz w:val="32"/>
          <w:szCs w:val="32"/>
        </w:rPr>
      </w:pPr>
      <w:r>
        <w:rPr>
          <w:rFonts w:hint="eastAsia" w:ascii="仿宋" w:hAnsi="仿宋" w:eastAsia="仿宋" w:cs="仿宋"/>
          <w:sz w:val="32"/>
          <w:szCs w:val="32"/>
        </w:rPr>
        <w:t>联 系 人：</w:t>
      </w:r>
      <w:r>
        <w:rPr>
          <w:rFonts w:hint="eastAsia" w:ascii="仿宋" w:hAnsi="仿宋" w:eastAsia="仿宋" w:cs="仿宋"/>
          <w:sz w:val="32"/>
          <w:szCs w:val="32"/>
          <w:u w:val="single"/>
        </w:rPr>
        <w:t>田成杰</w:t>
      </w:r>
      <w:r>
        <w:rPr>
          <w:rFonts w:hint="eastAsia" w:ascii="仿宋" w:hAnsi="仿宋" w:eastAsia="仿宋" w:cs="仿宋"/>
          <w:sz w:val="32"/>
          <w:szCs w:val="32"/>
          <w:u w:val="single" w:color="000000"/>
        </w:rPr>
        <w:tab/>
      </w:r>
      <w:r>
        <w:rPr>
          <w:rFonts w:hint="eastAsia" w:ascii="仿宋" w:hAnsi="仿宋" w:eastAsia="仿宋" w:cs="仿宋"/>
          <w:sz w:val="32"/>
          <w:szCs w:val="32"/>
        </w:rPr>
        <w:t>联系人：</w:t>
      </w:r>
      <w:r>
        <w:rPr>
          <w:rFonts w:hint="eastAsia" w:ascii="仿宋" w:hAnsi="仿宋" w:eastAsia="仿宋" w:cs="仿宋"/>
          <w:spacing w:val="-10"/>
          <w:sz w:val="32"/>
          <w:szCs w:val="32"/>
          <w:u w:val="single"/>
        </w:rPr>
        <w:t xml:space="preserve"> 徐佳琦、刘丽珍</w:t>
      </w:r>
      <w:r>
        <w:rPr>
          <w:rFonts w:hint="eastAsia" w:ascii="仿宋" w:hAnsi="仿宋" w:eastAsia="仿宋" w:cs="仿宋"/>
          <w:sz w:val="32"/>
          <w:szCs w:val="32"/>
          <w:u w:val="single" w:color="000000"/>
        </w:rPr>
        <w:tab/>
      </w:r>
      <w:r>
        <w:rPr>
          <w:rFonts w:hint="eastAsia" w:ascii="仿宋" w:hAnsi="仿宋" w:eastAsia="仿宋" w:cs="仿宋"/>
          <w:sz w:val="32"/>
          <w:szCs w:val="32"/>
        </w:rPr>
        <w:t xml:space="preserve"> </w:t>
      </w:r>
    </w:p>
    <w:p>
      <w:pPr>
        <w:pStyle w:val="3"/>
        <w:tabs>
          <w:tab w:val="left" w:pos="795"/>
          <w:tab w:val="left" w:pos="4228"/>
          <w:tab w:val="left" w:pos="4862"/>
          <w:tab w:val="left" w:pos="7990"/>
        </w:tabs>
        <w:spacing w:line="353" w:lineRule="auto"/>
        <w:rPr>
          <w:rFonts w:hint="eastAsia" w:ascii="仿宋" w:hAnsi="仿宋" w:eastAsia="仿宋" w:cs="仿宋"/>
          <w:sz w:val="32"/>
          <w:szCs w:val="32"/>
        </w:rPr>
      </w:pPr>
      <w:r>
        <w:rPr>
          <w:rFonts w:hint="eastAsia" w:ascii="仿宋" w:hAnsi="仿宋" w:eastAsia="仿宋" w:cs="仿宋"/>
          <w:sz w:val="32"/>
          <w:szCs w:val="32"/>
        </w:rPr>
        <w:t>电</w:t>
      </w:r>
      <w:r>
        <w:rPr>
          <w:rFonts w:hint="eastAsia" w:ascii="仿宋" w:hAnsi="仿宋" w:eastAsia="仿宋" w:cs="仿宋"/>
          <w:sz w:val="32"/>
          <w:szCs w:val="32"/>
        </w:rPr>
        <w:tab/>
      </w:r>
      <w:r>
        <w:rPr>
          <w:rFonts w:hint="eastAsia" w:ascii="仿宋" w:hAnsi="仿宋" w:eastAsia="仿宋" w:cs="仿宋"/>
          <w:sz w:val="32"/>
          <w:szCs w:val="32"/>
        </w:rPr>
        <w:t>话：</w:t>
      </w:r>
      <w:r>
        <w:rPr>
          <w:rFonts w:hint="eastAsia" w:ascii="仿宋" w:hAnsi="仿宋" w:eastAsia="仿宋" w:cs="仿宋"/>
          <w:sz w:val="32"/>
          <w:szCs w:val="32"/>
          <w:u w:val="single"/>
        </w:rPr>
        <w:t>0312-4297902</w:t>
      </w:r>
      <w:r>
        <w:rPr>
          <w:rFonts w:hint="eastAsia" w:ascii="仿宋" w:hAnsi="仿宋" w:eastAsia="仿宋" w:cs="仿宋"/>
          <w:sz w:val="32"/>
          <w:szCs w:val="32"/>
          <w:u w:val="single" w:color="000000"/>
        </w:rPr>
        <w:tab/>
      </w:r>
      <w:r>
        <w:rPr>
          <w:rFonts w:hint="eastAsia" w:ascii="仿宋" w:hAnsi="仿宋" w:eastAsia="仿宋" w:cs="仿宋"/>
          <w:sz w:val="32"/>
          <w:szCs w:val="32"/>
        </w:rPr>
        <w:t>电</w:t>
      </w:r>
      <w:r>
        <w:rPr>
          <w:rFonts w:hint="eastAsia" w:ascii="仿宋" w:hAnsi="仿宋" w:eastAsia="仿宋" w:cs="仿宋"/>
          <w:sz w:val="32"/>
          <w:szCs w:val="32"/>
        </w:rPr>
        <w:tab/>
      </w:r>
      <w:r>
        <w:rPr>
          <w:rFonts w:hint="eastAsia" w:ascii="仿宋" w:hAnsi="仿宋" w:eastAsia="仿宋" w:cs="仿宋"/>
          <w:sz w:val="32"/>
          <w:szCs w:val="32"/>
        </w:rPr>
        <w:t>话：</w:t>
      </w:r>
      <w:r>
        <w:rPr>
          <w:rFonts w:hint="eastAsia" w:ascii="仿宋" w:hAnsi="仿宋" w:eastAsia="仿宋" w:cs="仿宋"/>
          <w:sz w:val="32"/>
          <w:szCs w:val="32"/>
          <w:u w:val="single" w:color="000000"/>
        </w:rPr>
        <w:t xml:space="preserve"> 0312-2011168</w:t>
      </w:r>
      <w:r>
        <w:rPr>
          <w:rFonts w:hint="eastAsia" w:ascii="仿宋" w:hAnsi="仿宋" w:eastAsia="仿宋" w:cs="仿宋"/>
          <w:sz w:val="32"/>
          <w:szCs w:val="32"/>
          <w:u w:val="single" w:color="000000"/>
        </w:rPr>
        <w:tab/>
      </w:r>
      <w:r>
        <w:rPr>
          <w:rFonts w:hint="eastAsia" w:ascii="仿宋" w:hAnsi="仿宋" w:eastAsia="仿宋" w:cs="仿宋"/>
          <w:sz w:val="32"/>
          <w:szCs w:val="32"/>
        </w:rPr>
        <w:t xml:space="preserve"> </w:t>
      </w:r>
    </w:p>
    <w:p>
      <w:pPr>
        <w:pStyle w:val="3"/>
        <w:tabs>
          <w:tab w:val="left" w:pos="795"/>
          <w:tab w:val="left" w:pos="4228"/>
          <w:tab w:val="left" w:pos="4862"/>
          <w:tab w:val="left" w:pos="7990"/>
        </w:tabs>
        <w:spacing w:line="353" w:lineRule="auto"/>
        <w:rPr>
          <w:rFonts w:hint="eastAsia" w:ascii="仿宋" w:hAnsi="仿宋" w:eastAsia="仿宋" w:cs="仿宋"/>
          <w:sz w:val="32"/>
          <w:szCs w:val="32"/>
        </w:rPr>
      </w:pPr>
      <w:r>
        <w:rPr>
          <w:rFonts w:hint="eastAsia" w:ascii="仿宋" w:hAnsi="仿宋" w:eastAsia="仿宋" w:cs="仿宋"/>
          <w:sz w:val="32"/>
          <w:szCs w:val="32"/>
        </w:rPr>
        <w:t>传</w:t>
      </w:r>
      <w:r>
        <w:rPr>
          <w:rFonts w:hint="eastAsia" w:ascii="仿宋" w:hAnsi="仿宋" w:eastAsia="仿宋" w:cs="仿宋"/>
          <w:sz w:val="32"/>
          <w:szCs w:val="32"/>
        </w:rPr>
        <w:tab/>
      </w:r>
      <w:r>
        <w:rPr>
          <w:rFonts w:hint="eastAsia" w:ascii="仿宋" w:hAnsi="仿宋" w:eastAsia="仿宋" w:cs="仿宋"/>
          <w:sz w:val="32"/>
          <w:szCs w:val="32"/>
        </w:rPr>
        <w:t>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color="000000"/>
        </w:rPr>
        <w:tab/>
      </w:r>
      <w:r>
        <w:rPr>
          <w:rFonts w:hint="eastAsia" w:ascii="仿宋" w:hAnsi="仿宋" w:eastAsia="仿宋" w:cs="仿宋"/>
          <w:sz w:val="32"/>
          <w:szCs w:val="32"/>
        </w:rPr>
        <w:t>传</w:t>
      </w:r>
      <w:r>
        <w:rPr>
          <w:rFonts w:hint="eastAsia" w:ascii="仿宋" w:hAnsi="仿宋" w:eastAsia="仿宋" w:cs="仿宋"/>
          <w:sz w:val="32"/>
          <w:szCs w:val="32"/>
        </w:rPr>
        <w:tab/>
      </w:r>
      <w:r>
        <w:rPr>
          <w:rFonts w:hint="eastAsia" w:ascii="仿宋" w:hAnsi="仿宋" w:eastAsia="仿宋" w:cs="仿宋"/>
          <w:sz w:val="32"/>
          <w:szCs w:val="32"/>
        </w:rPr>
        <w:t>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color="000000"/>
        </w:rPr>
        <w:t xml:space="preserve"> /</w:t>
      </w:r>
      <w:r>
        <w:rPr>
          <w:rFonts w:hint="eastAsia" w:ascii="仿宋" w:hAnsi="仿宋" w:eastAsia="仿宋" w:cs="仿宋"/>
          <w:sz w:val="32"/>
          <w:szCs w:val="32"/>
          <w:u w:val="single" w:color="000000"/>
        </w:rPr>
        <w:tab/>
      </w:r>
      <w:r>
        <w:rPr>
          <w:rFonts w:hint="eastAsia" w:ascii="仿宋" w:hAnsi="仿宋" w:eastAsia="仿宋" w:cs="仿宋"/>
          <w:sz w:val="32"/>
          <w:szCs w:val="32"/>
        </w:rPr>
        <w:t xml:space="preserve"> </w:t>
      </w:r>
    </w:p>
    <w:p>
      <w:pPr>
        <w:pStyle w:val="3"/>
        <w:tabs>
          <w:tab w:val="left" w:pos="1151"/>
          <w:tab w:val="left" w:pos="4228"/>
          <w:tab w:val="left" w:pos="4862"/>
          <w:tab w:val="left" w:pos="7990"/>
        </w:tabs>
        <w:spacing w:line="353" w:lineRule="auto"/>
        <w:rPr>
          <w:rFonts w:hint="eastAsia" w:ascii="仿宋" w:hAnsi="仿宋" w:eastAsia="仿宋" w:cs="仿宋"/>
          <w:spacing w:val="21"/>
          <w:sz w:val="32"/>
          <w:szCs w:val="32"/>
        </w:rPr>
      </w:pPr>
      <w:r>
        <w:rPr>
          <w:rFonts w:hint="eastAsia" w:ascii="仿宋" w:hAnsi="仿宋" w:eastAsia="仿宋" w:cs="仿宋"/>
          <w:spacing w:val="-1"/>
          <w:sz w:val="32"/>
          <w:szCs w:val="32"/>
        </w:rPr>
        <w:t>电子邮件：</w:t>
      </w:r>
      <w:r>
        <w:rPr>
          <w:rFonts w:hint="eastAsia" w:ascii="仿宋" w:hAnsi="仿宋" w:eastAsia="仿宋" w:cs="仿宋"/>
          <w:spacing w:val="-1"/>
          <w:sz w:val="32"/>
          <w:szCs w:val="32"/>
          <w:u w:val="single"/>
        </w:rPr>
        <w:t xml:space="preserve">          /</w:t>
      </w:r>
      <w:r>
        <w:rPr>
          <w:rFonts w:hint="eastAsia" w:ascii="仿宋" w:hAnsi="仿宋" w:eastAsia="仿宋" w:cs="仿宋"/>
          <w:spacing w:val="-1"/>
          <w:sz w:val="32"/>
          <w:szCs w:val="32"/>
          <w:u w:val="single" w:color="000000"/>
        </w:rPr>
        <w:tab/>
      </w:r>
      <w:r>
        <w:rPr>
          <w:rFonts w:hint="eastAsia" w:ascii="仿宋" w:hAnsi="仿宋" w:eastAsia="仿宋" w:cs="仿宋"/>
          <w:sz w:val="32"/>
          <w:szCs w:val="32"/>
        </w:rPr>
        <w:t>电子邮件：</w:t>
      </w:r>
      <w:r>
        <w:rPr>
          <w:rFonts w:hint="eastAsia" w:ascii="仿宋" w:hAnsi="仿宋" w:eastAsia="仿宋" w:cs="仿宋"/>
          <w:sz w:val="32"/>
          <w:szCs w:val="32"/>
          <w:u w:val="single" w:color="000000"/>
        </w:rPr>
        <w:t xml:space="preserve">        /</w:t>
      </w:r>
      <w:r>
        <w:rPr>
          <w:rFonts w:hint="eastAsia" w:ascii="仿宋" w:hAnsi="仿宋" w:eastAsia="仿宋" w:cs="仿宋"/>
          <w:sz w:val="32"/>
          <w:szCs w:val="32"/>
          <w:u w:val="single" w:color="000000"/>
        </w:rPr>
        <w:tab/>
      </w:r>
      <w:r>
        <w:rPr>
          <w:rFonts w:hint="eastAsia" w:ascii="仿宋" w:hAnsi="仿宋" w:eastAsia="仿宋" w:cs="仿宋"/>
          <w:spacing w:val="21"/>
          <w:sz w:val="32"/>
          <w:szCs w:val="32"/>
        </w:rPr>
        <w:t xml:space="preserve"> </w:t>
      </w:r>
    </w:p>
    <w:p>
      <w:pPr>
        <w:pStyle w:val="3"/>
        <w:tabs>
          <w:tab w:val="left" w:pos="675"/>
          <w:tab w:val="left" w:pos="4228"/>
          <w:tab w:val="left" w:pos="4862"/>
          <w:tab w:val="left" w:pos="7990"/>
        </w:tabs>
        <w:spacing w:line="353" w:lineRule="auto"/>
        <w:rPr>
          <w:rFonts w:hint="eastAsia" w:ascii="仿宋" w:hAnsi="仿宋" w:eastAsia="仿宋" w:cs="仿宋"/>
          <w:sz w:val="32"/>
          <w:szCs w:val="32"/>
        </w:rPr>
      </w:pPr>
      <w:r>
        <w:rPr>
          <w:rFonts w:hint="eastAsia" w:ascii="仿宋" w:hAnsi="仿宋" w:eastAsia="仿宋" w:cs="仿宋"/>
          <w:sz w:val="32"/>
          <w:szCs w:val="32"/>
        </w:rPr>
        <w:t>网</w:t>
      </w:r>
      <w:r>
        <w:rPr>
          <w:rFonts w:hint="eastAsia" w:ascii="仿宋" w:hAnsi="仿宋" w:eastAsia="仿宋" w:cs="仿宋"/>
          <w:sz w:val="32"/>
          <w:szCs w:val="32"/>
        </w:rPr>
        <w:tab/>
      </w:r>
      <w:r>
        <w:rPr>
          <w:rFonts w:hint="eastAsia" w:ascii="仿宋" w:hAnsi="仿宋" w:eastAsia="仿宋" w:cs="仿宋"/>
          <w:sz w:val="32"/>
          <w:szCs w:val="32"/>
        </w:rPr>
        <w:t>址：</w:t>
      </w:r>
      <w:r>
        <w:rPr>
          <w:rFonts w:hint="eastAsia" w:ascii="仿宋" w:hAnsi="仿宋" w:eastAsia="仿宋" w:cs="仿宋"/>
          <w:sz w:val="32"/>
          <w:szCs w:val="32"/>
          <w:u w:val="single"/>
        </w:rPr>
        <w:t xml:space="preserve">          /</w:t>
      </w:r>
      <w:r>
        <w:rPr>
          <w:rFonts w:hint="eastAsia" w:ascii="仿宋" w:hAnsi="仿宋" w:eastAsia="仿宋" w:cs="仿宋"/>
          <w:sz w:val="32"/>
          <w:szCs w:val="32"/>
          <w:u w:val="single" w:color="000000"/>
        </w:rPr>
        <w:tab/>
      </w:r>
      <w:r>
        <w:rPr>
          <w:rFonts w:hint="eastAsia" w:ascii="仿宋" w:hAnsi="仿宋" w:eastAsia="仿宋" w:cs="仿宋"/>
          <w:sz w:val="32"/>
          <w:szCs w:val="32"/>
        </w:rPr>
        <w:t>网</w:t>
      </w:r>
      <w:r>
        <w:rPr>
          <w:rFonts w:hint="eastAsia" w:ascii="仿宋" w:hAnsi="仿宋" w:eastAsia="仿宋" w:cs="仿宋"/>
          <w:sz w:val="32"/>
          <w:szCs w:val="32"/>
        </w:rPr>
        <w:tab/>
      </w:r>
      <w:r>
        <w:rPr>
          <w:rFonts w:hint="eastAsia" w:ascii="仿宋" w:hAnsi="仿宋" w:eastAsia="仿宋" w:cs="仿宋"/>
          <w:sz w:val="32"/>
          <w:szCs w:val="32"/>
        </w:rPr>
        <w:t>址：</w:t>
      </w:r>
      <w:r>
        <w:rPr>
          <w:rFonts w:hint="eastAsia" w:ascii="仿宋" w:hAnsi="仿宋" w:eastAsia="仿宋" w:cs="仿宋"/>
          <w:sz w:val="32"/>
          <w:szCs w:val="32"/>
          <w:u w:val="single" w:color="000000"/>
        </w:rPr>
        <w:t xml:space="preserve">         /</w:t>
      </w:r>
      <w:r>
        <w:rPr>
          <w:rFonts w:hint="eastAsia" w:ascii="仿宋" w:hAnsi="仿宋" w:eastAsia="仿宋" w:cs="仿宋"/>
          <w:sz w:val="32"/>
          <w:szCs w:val="32"/>
          <w:u w:val="single" w:color="000000"/>
        </w:rPr>
        <w:tab/>
      </w:r>
      <w:r>
        <w:rPr>
          <w:rFonts w:hint="eastAsia" w:ascii="仿宋" w:hAnsi="仿宋" w:eastAsia="仿宋" w:cs="仿宋"/>
          <w:sz w:val="32"/>
          <w:szCs w:val="32"/>
        </w:rPr>
        <w:t xml:space="preserve"> </w:t>
      </w:r>
    </w:p>
    <w:p>
      <w:pPr>
        <w:pStyle w:val="3"/>
        <w:tabs>
          <w:tab w:val="left" w:pos="1151"/>
          <w:tab w:val="left" w:pos="4228"/>
          <w:tab w:val="left" w:pos="4862"/>
          <w:tab w:val="left" w:pos="7990"/>
        </w:tabs>
        <w:spacing w:line="353" w:lineRule="auto"/>
        <w:rPr>
          <w:rFonts w:hint="eastAsia" w:ascii="仿宋" w:hAnsi="仿宋" w:eastAsia="仿宋" w:cs="仿宋"/>
          <w:spacing w:val="21"/>
          <w:sz w:val="32"/>
          <w:szCs w:val="32"/>
        </w:rPr>
      </w:pPr>
      <w:r>
        <w:rPr>
          <w:rFonts w:hint="eastAsia" w:ascii="仿宋" w:hAnsi="仿宋" w:eastAsia="仿宋" w:cs="仿宋"/>
          <w:spacing w:val="-1"/>
          <w:sz w:val="32"/>
          <w:szCs w:val="32"/>
        </w:rPr>
        <w:t>开户银行：</w:t>
      </w:r>
      <w:r>
        <w:rPr>
          <w:rFonts w:hint="eastAsia" w:ascii="仿宋" w:hAnsi="仿宋" w:eastAsia="仿宋" w:cs="仿宋"/>
          <w:spacing w:val="-1"/>
          <w:sz w:val="32"/>
          <w:szCs w:val="32"/>
          <w:u w:val="single"/>
        </w:rPr>
        <w:t xml:space="preserve">          /</w:t>
      </w:r>
      <w:r>
        <w:rPr>
          <w:rFonts w:hint="eastAsia" w:ascii="仿宋" w:hAnsi="仿宋" w:eastAsia="仿宋" w:cs="仿宋"/>
          <w:spacing w:val="-1"/>
          <w:sz w:val="32"/>
          <w:szCs w:val="32"/>
          <w:u w:val="single" w:color="000000"/>
        </w:rPr>
        <w:tab/>
      </w:r>
      <w:r>
        <w:rPr>
          <w:rFonts w:hint="eastAsia" w:ascii="仿宋" w:hAnsi="仿宋" w:eastAsia="仿宋" w:cs="仿宋"/>
          <w:sz w:val="32"/>
          <w:szCs w:val="32"/>
        </w:rPr>
        <w:t>开户银行：</w:t>
      </w:r>
      <w:r>
        <w:rPr>
          <w:rFonts w:hint="eastAsia" w:ascii="仿宋" w:hAnsi="仿宋" w:eastAsia="仿宋" w:cs="仿宋"/>
          <w:sz w:val="32"/>
          <w:szCs w:val="32"/>
          <w:u w:val="single"/>
        </w:rPr>
        <w:t xml:space="preserve">      </w:t>
      </w:r>
      <w:r>
        <w:rPr>
          <w:rFonts w:hint="eastAsia" w:ascii="仿宋" w:hAnsi="仿宋" w:eastAsia="仿宋" w:cs="仿宋"/>
          <w:sz w:val="32"/>
          <w:szCs w:val="32"/>
          <w:u w:val="single" w:color="000000"/>
        </w:rPr>
        <w:t xml:space="preserve"> /</w:t>
      </w:r>
      <w:r>
        <w:rPr>
          <w:rFonts w:hint="eastAsia" w:ascii="仿宋" w:hAnsi="仿宋" w:eastAsia="仿宋" w:cs="仿宋"/>
          <w:sz w:val="32"/>
          <w:szCs w:val="32"/>
          <w:u w:val="single" w:color="000000"/>
        </w:rPr>
        <w:tab/>
      </w:r>
      <w:r>
        <w:rPr>
          <w:rFonts w:hint="eastAsia" w:ascii="仿宋" w:hAnsi="仿宋" w:eastAsia="仿宋" w:cs="仿宋"/>
          <w:spacing w:val="21"/>
          <w:sz w:val="32"/>
          <w:szCs w:val="32"/>
        </w:rPr>
        <w:t xml:space="preserve"> </w:t>
      </w:r>
    </w:p>
    <w:p>
      <w:pPr>
        <w:pStyle w:val="3"/>
        <w:tabs>
          <w:tab w:val="left" w:pos="675"/>
          <w:tab w:val="left" w:pos="4228"/>
          <w:tab w:val="left" w:pos="4862"/>
          <w:tab w:val="left" w:pos="7990"/>
        </w:tabs>
        <w:spacing w:line="353" w:lineRule="auto"/>
        <w:rPr>
          <w:rFonts w:hint="eastAsia" w:ascii="仿宋" w:hAnsi="仿宋" w:eastAsia="仿宋" w:cs="仿宋"/>
          <w:sz w:val="32"/>
          <w:szCs w:val="32"/>
        </w:rPr>
      </w:pPr>
      <w:r>
        <w:rPr>
          <w:rFonts w:hint="eastAsia" w:ascii="仿宋" w:hAnsi="仿宋" w:eastAsia="仿宋" w:cs="仿宋"/>
          <w:sz w:val="32"/>
          <w:szCs w:val="32"/>
        </w:rPr>
        <w:t>账</w:t>
      </w:r>
      <w:r>
        <w:rPr>
          <w:rFonts w:hint="eastAsia" w:ascii="仿宋" w:hAnsi="仿宋" w:eastAsia="仿宋" w:cs="仿宋"/>
          <w:sz w:val="32"/>
          <w:szCs w:val="32"/>
        </w:rPr>
        <w:tab/>
      </w:r>
      <w:r>
        <w:rPr>
          <w:rFonts w:hint="eastAsia" w:ascii="仿宋" w:hAnsi="仿宋" w:eastAsia="仿宋" w:cs="仿宋"/>
          <w:sz w:val="32"/>
          <w:szCs w:val="32"/>
        </w:rPr>
        <w:t xml:space="preserve">号： </w:t>
      </w:r>
      <w:r>
        <w:rPr>
          <w:rFonts w:hint="eastAsia" w:ascii="仿宋" w:hAnsi="仿宋" w:eastAsia="仿宋" w:cs="仿宋"/>
          <w:sz w:val="32"/>
          <w:szCs w:val="32"/>
          <w:u w:val="single"/>
        </w:rPr>
        <w:t xml:space="preserve">         /</w:t>
      </w:r>
      <w:r>
        <w:rPr>
          <w:rFonts w:hint="eastAsia" w:ascii="仿宋" w:hAnsi="仿宋" w:eastAsia="仿宋" w:cs="仿宋"/>
          <w:sz w:val="32"/>
          <w:szCs w:val="32"/>
          <w:u w:val="single" w:color="000000"/>
        </w:rPr>
        <w:tab/>
      </w:r>
      <w:r>
        <w:rPr>
          <w:rFonts w:hint="eastAsia" w:ascii="仿宋" w:hAnsi="仿宋" w:eastAsia="仿宋" w:cs="仿宋"/>
          <w:sz w:val="32"/>
          <w:szCs w:val="32"/>
        </w:rPr>
        <w:t>账</w:t>
      </w:r>
      <w:r>
        <w:rPr>
          <w:rFonts w:hint="eastAsia" w:ascii="仿宋" w:hAnsi="仿宋" w:eastAsia="仿宋" w:cs="仿宋"/>
          <w:sz w:val="32"/>
          <w:szCs w:val="32"/>
        </w:rPr>
        <w:tab/>
      </w:r>
      <w:r>
        <w:rPr>
          <w:rFonts w:hint="eastAsia" w:ascii="仿宋" w:hAnsi="仿宋" w:eastAsia="仿宋" w:cs="仿宋"/>
          <w:sz w:val="32"/>
          <w:szCs w:val="32"/>
        </w:rPr>
        <w:t>号：</w:t>
      </w:r>
      <w:r>
        <w:rPr>
          <w:rFonts w:hint="eastAsia" w:ascii="仿宋" w:hAnsi="仿宋" w:eastAsia="仿宋" w:cs="仿宋"/>
          <w:sz w:val="32"/>
          <w:szCs w:val="32"/>
          <w:u w:val="single" w:color="000000"/>
        </w:rPr>
        <w:t xml:space="preserve">         /</w:t>
      </w:r>
      <w:r>
        <w:rPr>
          <w:rFonts w:hint="eastAsia" w:ascii="仿宋" w:hAnsi="仿宋" w:eastAsia="仿宋" w:cs="仿宋"/>
          <w:sz w:val="32"/>
          <w:szCs w:val="32"/>
          <w:u w:val="single" w:color="000000"/>
        </w:rPr>
        <w:tab/>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D5"/>
    <w:rsid w:val="00457495"/>
    <w:rsid w:val="00B11AD5"/>
    <w:rsid w:val="00E662E6"/>
    <w:rsid w:val="00F21804"/>
    <w:rsid w:val="02FF1AF4"/>
    <w:rsid w:val="1AF42FE8"/>
    <w:rsid w:val="71D9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3"/>
    <w:basedOn w:val="1"/>
    <w:next w:val="1"/>
    <w:link w:val="10"/>
    <w:qFormat/>
    <w:uiPriority w:val="0"/>
    <w:pPr>
      <w:keepNext/>
      <w:keepLines/>
      <w:tabs>
        <w:tab w:val="left" w:pos="720"/>
      </w:tabs>
      <w:spacing w:before="260" w:after="260" w:line="416" w:lineRule="auto"/>
      <w:ind w:left="720" w:hanging="432"/>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1"/>
    <w:uiPriority w:val="0"/>
    <w:rPr>
      <w:rFonts w:asciiTheme="minorHAnsi" w:hAnsiTheme="minorHAnsi" w:eastAsiaTheme="minorEastAsia" w:cstheme="minorBidi"/>
      <w:sz w:val="28"/>
      <w:szCs w:val="22"/>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3 Char"/>
    <w:basedOn w:val="7"/>
    <w:link w:val="2"/>
    <w:uiPriority w:val="0"/>
    <w:rPr>
      <w:rFonts w:ascii="Calibri" w:hAnsi="Calibri" w:eastAsia="宋体" w:cs="Times New Roman"/>
      <w:b/>
      <w:bCs/>
      <w:sz w:val="32"/>
      <w:szCs w:val="32"/>
    </w:rPr>
  </w:style>
  <w:style w:type="character" w:customStyle="1" w:styleId="11">
    <w:name w:val="正文文本 Char"/>
    <w:link w:val="3"/>
    <w:uiPriority w:val="0"/>
    <w:rPr>
      <w:sz w:val="28"/>
    </w:rPr>
  </w:style>
  <w:style w:type="character" w:customStyle="1" w:styleId="12">
    <w:name w:val="正文文本 Char1"/>
    <w:basedOn w:val="7"/>
    <w:semiHidden/>
    <w:uiPriority w:val="99"/>
    <w:rPr>
      <w:rFonts w:ascii="Calibri"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243</Words>
  <Characters>1387</Characters>
  <Lines>11</Lines>
  <Paragraphs>3</Paragraphs>
  <TotalTime>19</TotalTime>
  <ScaleCrop>false</ScaleCrop>
  <LinksUpToDate>false</LinksUpToDate>
  <CharactersWithSpaces>1627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2020-07-31T06:54:00Z</dcterms:created>
  <dc:creator>zqt</dc:creator>
  <cp:lastModifiedBy>A  Queen</cp:lastModifiedBy>
  <dcterms:modified xsi:type="dcterms:W3CDTF">2020-08-03T07:01:52Z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