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left"/>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建设行政处罚案卷封面</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835"/>
        <w:gridCol w:w="1559"/>
        <w:gridCol w:w="2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gridSpan w:val="4"/>
          </w:tcPr>
          <w:p>
            <w:pPr>
              <w:spacing w:after="0" w:line="600" w:lineRule="exact"/>
              <w:rPr>
                <w:rFonts w:asciiTheme="minorEastAsia" w:hAnsiTheme="minorEastAsia" w:eastAsiaTheme="minorEastAsia"/>
                <w:color w:val="000000" w:themeColor="text1"/>
                <w:kern w:val="2"/>
                <w:sz w:val="30"/>
                <w:szCs w:val="30"/>
                <w14:textFill>
                  <w14:solidFill>
                    <w14:schemeClr w14:val="tx1"/>
                  </w14:solidFill>
                </w14:textFill>
              </w:rPr>
            </w:pPr>
            <w:r>
              <w:rPr>
                <w:rFonts w:asciiTheme="minorEastAsia" w:hAnsiTheme="minorEastAsia" w:eastAsiaTheme="minorEastAsia"/>
                <w:color w:val="000000" w:themeColor="text1"/>
                <w:kern w:val="2"/>
                <w:sz w:val="32"/>
                <w:szCs w:val="32"/>
                <w14:textFill>
                  <w14:solidFill>
                    <w14:schemeClr w14:val="tx1"/>
                  </w14:solidFill>
                </w14:textFill>
              </w:rPr>
              <w:tab/>
            </w:r>
            <w:r>
              <w:rPr>
                <w:rFonts w:hint="eastAsia" w:asciiTheme="minorEastAsia" w:hAnsiTheme="minorEastAsia" w:eastAsiaTheme="minorEastAsia"/>
                <w:color w:val="000000" w:themeColor="text1"/>
                <w:kern w:val="2"/>
                <w:sz w:val="32"/>
                <w:szCs w:val="32"/>
                <w14:textFill>
                  <w14:solidFill>
                    <w14:schemeClr w14:val="tx1"/>
                  </w14:solidFill>
                </w14:textFill>
              </w:rPr>
              <w:t xml:space="preserve">                </w:t>
            </w:r>
            <w:r>
              <w:rPr>
                <w:rFonts w:hint="eastAsia" w:asciiTheme="minorEastAsia" w:hAnsiTheme="minorEastAsia" w:eastAsiaTheme="minorEastAsia"/>
                <w:b/>
                <w:color w:val="000000" w:themeColor="text1"/>
                <w:kern w:val="2"/>
                <w:sz w:val="30"/>
                <w:szCs w:val="30"/>
                <w14:textFill>
                  <w14:solidFill>
                    <w14:schemeClr w14:val="tx1"/>
                  </w14:solidFill>
                </w14:textFill>
              </w:rPr>
              <w:t xml:space="preserve"> </w:t>
            </w:r>
            <w:r>
              <w:rPr>
                <w:rFonts w:hint="eastAsia" w:asciiTheme="minorEastAsia" w:hAnsiTheme="minorEastAsia" w:eastAsiaTheme="minorEastAsia"/>
                <w:color w:val="000000" w:themeColor="text1"/>
                <w:kern w:val="2"/>
                <w:sz w:val="30"/>
                <w:szCs w:val="30"/>
                <w14:textFill>
                  <w14:solidFill>
                    <w14:schemeClr w14:val="tx1"/>
                  </w14:solidFill>
                </w14:textFill>
              </w:rPr>
              <w:t>(曲建稽) 告字（</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2023</w:t>
            </w:r>
            <w:r>
              <w:rPr>
                <w:rFonts w:hint="eastAsia" w:asciiTheme="minorEastAsia" w:hAnsiTheme="minorEastAsia" w:eastAsiaTheme="minorEastAsia"/>
                <w:color w:val="000000" w:themeColor="text1"/>
                <w:kern w:val="2"/>
                <w:sz w:val="30"/>
                <w:szCs w:val="30"/>
                <w14:textFill>
                  <w14:solidFill>
                    <w14:schemeClr w14:val="tx1"/>
                  </w14:solidFill>
                </w14:textFill>
              </w:rPr>
              <w:t>）第（</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006</w:t>
            </w:r>
            <w:r>
              <w:rPr>
                <w:rFonts w:hint="eastAsia" w:asciiTheme="minorEastAsia" w:hAnsiTheme="minorEastAsia" w:eastAsiaTheme="minorEastAsia"/>
                <w:color w:val="000000" w:themeColor="text1"/>
                <w:kern w:val="2"/>
                <w:sz w:val="30"/>
                <w:szCs w:val="30"/>
                <w14:textFill>
                  <w14:solidFill>
                    <w14:schemeClr w14:val="tx1"/>
                  </w14:solidFill>
                </w14:textFill>
              </w:rPr>
              <w:t>）号</w:t>
            </w:r>
          </w:p>
          <w:p>
            <w:pPr>
              <w:tabs>
                <w:tab w:val="left" w:pos="2429"/>
              </w:tabs>
              <w:wordWrap w:val="0"/>
              <w:spacing w:after="0"/>
              <w:jc w:val="right"/>
              <w:rPr>
                <w:rFonts w:asciiTheme="minorEastAsia" w:hAnsiTheme="minorEastAsia" w:eastAsiaTheme="minorEastAsia"/>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line="440" w:lineRule="exact"/>
              <w:jc w:val="center"/>
              <w:rPr>
                <w:rFonts w:ascii="仿宋" w:hAnsi="仿宋" w:eastAsia="仿宋"/>
                <w:color w:val="000000" w:themeColor="text1"/>
                <w:kern w:val="2"/>
                <w:sz w:val="32"/>
                <w:szCs w:val="32"/>
                <w14:textFill>
                  <w14:solidFill>
                    <w14:schemeClr w14:val="tx1"/>
                  </w14:solidFill>
                </w14:textFill>
              </w:rPr>
            </w:pPr>
          </w:p>
          <w:p>
            <w:pPr>
              <w:spacing w:after="0" w:line="44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案由</w:t>
            </w:r>
          </w:p>
        </w:tc>
        <w:tc>
          <w:tcPr>
            <w:tcW w:w="7138" w:type="dxa"/>
            <w:gridSpan w:val="3"/>
            <w:vAlign w:val="center"/>
          </w:tcPr>
          <w:p>
            <w:pPr>
              <w:spacing w:after="0" w:line="440" w:lineRule="exact"/>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0"/>
                <w:szCs w:val="30"/>
                <w:lang w:val="en-US" w:eastAsia="zh-CN"/>
                <w14:textFill>
                  <w14:solidFill>
                    <w14:schemeClr w14:val="tx1"/>
                  </w14:solidFill>
                </w14:textFill>
              </w:rPr>
              <w:t>河北北岳建筑装饰工程有限公司承建的的朝阳御府二期小区项目违反了《河北省扬尘污染防治办法》第十一条第（三）款、第(四)款之规定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当事人</w:t>
            </w:r>
          </w:p>
        </w:tc>
        <w:tc>
          <w:tcPr>
            <w:tcW w:w="7138" w:type="dxa"/>
            <w:gridSpan w:val="3"/>
            <w:vAlign w:val="center"/>
          </w:tcPr>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000000" w:themeColor="text1"/>
                <w:kern w:val="2"/>
                <w:sz w:val="30"/>
                <w:szCs w:val="30"/>
                <w:lang w:val="en-US" w:eastAsia="zh-CN"/>
                <w14:textFill>
                  <w14:solidFill>
                    <w14:schemeClr w14:val="tx1"/>
                  </w14:solidFill>
                </w14:textFill>
              </w:rPr>
              <w:t>河北北岳建筑装饰工程有限公司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执法</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人员</w:t>
            </w:r>
          </w:p>
        </w:tc>
        <w:tc>
          <w:tcPr>
            <w:tcW w:w="2835" w:type="dxa"/>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 xml:space="preserve">王晓争 肖天 </w:t>
            </w:r>
          </w:p>
        </w:tc>
        <w:tc>
          <w:tcPr>
            <w:tcW w:w="1559" w:type="dxa"/>
            <w:vAlign w:val="center"/>
          </w:tcPr>
          <w:p>
            <w:pPr>
              <w:spacing w:after="0"/>
              <w:ind w:firstLine="160" w:firstLineChars="5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记录人</w:t>
            </w:r>
          </w:p>
        </w:tc>
        <w:tc>
          <w:tcPr>
            <w:tcW w:w="2744" w:type="dxa"/>
            <w:vAlign w:val="center"/>
          </w:tcPr>
          <w:p>
            <w:pPr>
              <w:spacing w:after="0"/>
              <w:jc w:val="center"/>
              <w:rPr>
                <w:rFonts w:hint="eastAsia" w:ascii="仿宋" w:hAnsi="仿宋" w:eastAsia="仿宋"/>
                <w:color w:val="000000" w:themeColor="text1"/>
                <w:kern w:val="2"/>
                <w:sz w:val="32"/>
                <w:szCs w:val="32"/>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杨伟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立案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835"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auto"/>
                <w:kern w:val="2"/>
                <w:sz w:val="30"/>
                <w:szCs w:val="30"/>
                <w:lang w:val="en-US" w:eastAsia="zh-CN"/>
              </w:rPr>
              <w:t>2023年6月16日</w:t>
            </w:r>
            <w:r>
              <w:rPr>
                <w:rFonts w:hint="eastAsia" w:ascii="仿宋" w:hAnsi="仿宋" w:eastAsia="仿宋"/>
                <w:color w:val="000000" w:themeColor="text1"/>
                <w:kern w:val="2"/>
                <w:sz w:val="30"/>
                <w:szCs w:val="30"/>
                <w:lang w:val="en-US" w:eastAsia="zh-CN"/>
                <w14:textFill>
                  <w14:solidFill>
                    <w14:schemeClr w14:val="tx1"/>
                  </w14:solidFill>
                </w14:textFill>
              </w:rPr>
              <w:t xml:space="preserve"> </w:t>
            </w:r>
          </w:p>
        </w:tc>
        <w:tc>
          <w:tcPr>
            <w:tcW w:w="1559"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结案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744"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ascii="仿宋" w:hAnsi="仿宋" w:eastAsia="仿宋"/>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处罚</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tcPr>
          <w:p>
            <w:pPr>
              <w:spacing w:after="0"/>
              <w:jc w:val="center"/>
              <w:rPr>
                <w:rFonts w:ascii="仿宋" w:hAnsi="仿宋" w:eastAsia="仿宋"/>
                <w:color w:val="auto"/>
                <w:kern w:val="2"/>
                <w:sz w:val="32"/>
                <w:szCs w:val="32"/>
              </w:rPr>
            </w:pPr>
          </w:p>
          <w:p>
            <w:pPr>
              <w:spacing w:after="0"/>
              <w:jc w:val="center"/>
              <w:rPr>
                <w:rFonts w:hint="eastAsia" w:ascii="仿宋" w:hAnsi="仿宋" w:eastAsia="仿宋"/>
                <w:color w:val="auto"/>
                <w:kern w:val="2"/>
                <w:sz w:val="32"/>
                <w:szCs w:val="32"/>
                <w:lang w:eastAsia="zh-CN"/>
              </w:rPr>
            </w:pPr>
            <w:r>
              <w:rPr>
                <w:rFonts w:hint="eastAsia" w:ascii="仿宋" w:hAnsi="仿宋" w:eastAsia="仿宋"/>
                <w:color w:val="auto"/>
                <w:kern w:val="2"/>
                <w:sz w:val="32"/>
                <w:szCs w:val="32"/>
                <w:highlight w:val="none"/>
                <w:lang w:val="en-US" w:eastAsia="zh-CN"/>
              </w:rPr>
              <w:t>罚款壹万元整（10000.00元）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复议</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vAlign w:val="center"/>
          </w:tcPr>
          <w:p>
            <w:pPr>
              <w:spacing w:after="0"/>
              <w:jc w:val="center"/>
              <w:rPr>
                <w:rFonts w:ascii="仿宋" w:hAnsi="仿宋" w:eastAsia="仿宋"/>
                <w:color w:val="auto"/>
                <w:kern w:val="2"/>
                <w:sz w:val="32"/>
                <w:szCs w:val="32"/>
              </w:rPr>
            </w:pPr>
            <w:r>
              <w:rPr>
                <w:rFonts w:hint="eastAsia" w:ascii="仿宋" w:hAnsi="仿宋" w:eastAsia="仿宋"/>
                <w:color w:val="auto"/>
                <w:kern w:val="2"/>
                <w:sz w:val="32"/>
                <w:szCs w:val="32"/>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法院</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判决</w:t>
            </w:r>
          </w:p>
        </w:tc>
        <w:tc>
          <w:tcPr>
            <w:tcW w:w="7138" w:type="dxa"/>
            <w:gridSpan w:val="3"/>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归档</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7138" w:type="dxa"/>
            <w:gridSpan w:val="3"/>
          </w:tcPr>
          <w:p>
            <w:pPr>
              <w:spacing w:after="0"/>
              <w:jc w:val="center"/>
              <w:rPr>
                <w:rFonts w:ascii="仿宋" w:hAnsi="仿宋" w:eastAsia="仿宋"/>
                <w:color w:val="000000" w:themeColor="text1"/>
                <w:kern w:val="2"/>
                <w:sz w:val="32"/>
                <w:szCs w:val="32"/>
                <w14:textFill>
                  <w14:solidFill>
                    <w14:schemeClr w14:val="tx1"/>
                  </w14:solidFill>
                </w14:textFill>
              </w:rPr>
            </w:pPr>
          </w:p>
        </w:tc>
      </w:tr>
    </w:tbl>
    <w:p>
      <w:pPr>
        <w:spacing w:line="220" w:lineRule="atLeast"/>
        <w:rPr>
          <w:color w:val="000000" w:themeColor="text1"/>
          <w14:textFill>
            <w14:solidFill>
              <w14:schemeClr w14:val="tx1"/>
            </w14:solidFill>
          </w14:textFill>
        </w:rPr>
      </w:pPr>
    </w:p>
    <w:p>
      <w:pPr>
        <w:jc w:val="center"/>
        <w:rPr>
          <w:color w:val="auto"/>
          <w:sz w:val="52"/>
          <w:szCs w:val="52"/>
          <w:highlight w:val="none"/>
        </w:rPr>
      </w:pPr>
      <w:r>
        <w:rPr>
          <w:rFonts w:hint="eastAsia"/>
          <w:color w:val="auto"/>
          <w:sz w:val="52"/>
          <w:szCs w:val="52"/>
          <w:highlight w:val="none"/>
        </w:rPr>
        <w:t>目   录</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w:t>
      </w:r>
      <w:r>
        <w:rPr>
          <w:rFonts w:hint="eastAsia" w:ascii="仿宋" w:hAnsi="仿宋" w:eastAsia="仿宋"/>
          <w:color w:val="auto"/>
          <w:w w:val="95"/>
          <w:sz w:val="32"/>
          <w:szCs w:val="32"/>
          <w:highlight w:val="none"/>
        </w:rPr>
        <w:t>、建设行政违法案件立案审批表</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rPr>
        <w:t>2、建设行政执法调查通知书（存档）</w:t>
      </w:r>
    </w:p>
    <w:p>
      <w:pPr>
        <w:spacing w:after="0" w:line="560" w:lineRule="exact"/>
        <w:ind w:left="220" w:leftChars="100"/>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3、送达回证</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4</w:t>
      </w:r>
      <w:r>
        <w:rPr>
          <w:rFonts w:hint="eastAsia" w:ascii="仿宋" w:hAnsi="仿宋" w:eastAsia="仿宋"/>
          <w:color w:val="auto"/>
          <w:w w:val="95"/>
          <w:sz w:val="32"/>
          <w:szCs w:val="32"/>
          <w:highlight w:val="none"/>
        </w:rPr>
        <w:t>、建设行政执法现场检查笔录</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5</w:t>
      </w:r>
      <w:r>
        <w:rPr>
          <w:rFonts w:hint="eastAsia" w:ascii="仿宋" w:hAnsi="仿宋" w:eastAsia="仿宋"/>
          <w:color w:val="auto"/>
          <w:w w:val="95"/>
          <w:sz w:val="32"/>
          <w:szCs w:val="32"/>
          <w:highlight w:val="none"/>
        </w:rPr>
        <w:t>、建设行政执法调查询问笔录</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6</w:t>
      </w:r>
      <w:r>
        <w:rPr>
          <w:rFonts w:hint="eastAsia" w:ascii="仿宋" w:hAnsi="仿宋" w:eastAsia="仿宋"/>
          <w:color w:val="auto"/>
          <w:w w:val="95"/>
          <w:sz w:val="32"/>
          <w:szCs w:val="32"/>
          <w:highlight w:val="none"/>
        </w:rPr>
        <w:t>、询问笔录续页</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7</w:t>
      </w:r>
      <w:r>
        <w:rPr>
          <w:rFonts w:hint="eastAsia" w:ascii="仿宋" w:hAnsi="仿宋" w:eastAsia="仿宋"/>
          <w:color w:val="auto"/>
          <w:w w:val="95"/>
          <w:sz w:val="32"/>
          <w:szCs w:val="32"/>
          <w:highlight w:val="none"/>
        </w:rPr>
        <w:t>、责令整改通知书（存档）</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8</w:t>
      </w:r>
      <w:r>
        <w:rPr>
          <w:rFonts w:hint="eastAsia" w:ascii="仿宋" w:hAnsi="仿宋" w:eastAsia="仿宋"/>
          <w:color w:val="auto"/>
          <w:w w:val="95"/>
          <w:sz w:val="32"/>
          <w:szCs w:val="32"/>
          <w:highlight w:val="none"/>
        </w:rPr>
        <w:t>、调查报告</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9</w:t>
      </w:r>
      <w:r>
        <w:rPr>
          <w:rFonts w:hint="eastAsia" w:ascii="仿宋" w:hAnsi="仿宋" w:eastAsia="仿宋"/>
          <w:color w:val="auto"/>
          <w:w w:val="95"/>
          <w:sz w:val="32"/>
          <w:szCs w:val="32"/>
          <w:highlight w:val="none"/>
        </w:rPr>
        <w:t xml:space="preserve">、曲阳县住房和城乡建设局集体讨论建设行政处罚案件记录    </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10</w:t>
      </w:r>
      <w:r>
        <w:rPr>
          <w:rFonts w:hint="eastAsia" w:ascii="仿宋" w:hAnsi="仿宋" w:eastAsia="仿宋"/>
          <w:color w:val="auto"/>
          <w:w w:val="95"/>
          <w:sz w:val="32"/>
          <w:szCs w:val="32"/>
          <w:highlight w:val="none"/>
        </w:rPr>
        <w:t>、建设行政处罚事先告知书（存档）</w:t>
      </w:r>
    </w:p>
    <w:p>
      <w:pPr>
        <w:spacing w:after="0" w:line="560" w:lineRule="exact"/>
        <w:ind w:left="220" w:leftChars="100"/>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11、建设行政处罚听证告知书（存档）</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12</w:t>
      </w:r>
      <w:r>
        <w:rPr>
          <w:rFonts w:hint="eastAsia" w:ascii="仿宋" w:hAnsi="仿宋" w:eastAsia="仿宋"/>
          <w:color w:val="auto"/>
          <w:w w:val="95"/>
          <w:sz w:val="32"/>
          <w:szCs w:val="32"/>
          <w:highlight w:val="none"/>
        </w:rPr>
        <w:t>、曲阳县住房和城乡建设局建设行政违法案件处罚审批表</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13</w:t>
      </w:r>
      <w:r>
        <w:rPr>
          <w:rFonts w:hint="eastAsia" w:ascii="仿宋" w:hAnsi="仿宋" w:eastAsia="仿宋"/>
          <w:color w:val="auto"/>
          <w:w w:val="95"/>
          <w:sz w:val="32"/>
          <w:szCs w:val="32"/>
          <w:highlight w:val="none"/>
        </w:rPr>
        <w:t>、曲阳县住房和城乡建设局行政处罚决定书（存档）</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14</w:t>
      </w:r>
      <w:r>
        <w:rPr>
          <w:rFonts w:hint="eastAsia" w:ascii="仿宋" w:hAnsi="仿宋" w:eastAsia="仿宋"/>
          <w:color w:val="auto"/>
          <w:w w:val="95"/>
          <w:sz w:val="32"/>
          <w:szCs w:val="32"/>
          <w:highlight w:val="none"/>
        </w:rPr>
        <w:t>、送达回证</w:t>
      </w:r>
    </w:p>
    <w:p>
      <w:pPr>
        <w:spacing w:after="0" w:line="560" w:lineRule="exact"/>
        <w:ind w:left="220" w:leftChars="100"/>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15、整改报告</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16</w:t>
      </w:r>
      <w:r>
        <w:rPr>
          <w:rFonts w:hint="eastAsia" w:ascii="仿宋" w:hAnsi="仿宋" w:eastAsia="仿宋"/>
          <w:color w:val="auto"/>
          <w:w w:val="95"/>
          <w:sz w:val="32"/>
          <w:szCs w:val="32"/>
          <w:highlight w:val="none"/>
        </w:rPr>
        <w:t>、河北省非税收入一般缴纳书</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17</w:t>
      </w:r>
      <w:r>
        <w:rPr>
          <w:rFonts w:hint="eastAsia" w:ascii="仿宋" w:hAnsi="仿宋" w:eastAsia="仿宋"/>
          <w:color w:val="auto"/>
          <w:w w:val="95"/>
          <w:sz w:val="32"/>
          <w:szCs w:val="32"/>
          <w:highlight w:val="none"/>
        </w:rPr>
        <w:t>、建设行政处罚案件结案审批表</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18、行政执法建议书</w:t>
      </w:r>
    </w:p>
    <w:p>
      <w:pPr>
        <w:spacing w:after="0" w:line="560" w:lineRule="exact"/>
        <w:ind w:left="220" w:leftChars="100"/>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19</w:t>
      </w:r>
      <w:r>
        <w:rPr>
          <w:rFonts w:hint="eastAsia" w:ascii="仿宋" w:hAnsi="仿宋" w:eastAsia="仿宋"/>
          <w:color w:val="auto"/>
          <w:w w:val="95"/>
          <w:sz w:val="32"/>
          <w:szCs w:val="32"/>
          <w:highlight w:val="none"/>
        </w:rPr>
        <w:t>、法定代表人授权书</w:t>
      </w:r>
    </w:p>
    <w:p>
      <w:pPr>
        <w:spacing w:after="0" w:line="560" w:lineRule="exact"/>
        <w:ind w:left="220" w:leftChars="100"/>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20</w:t>
      </w:r>
      <w:r>
        <w:rPr>
          <w:rFonts w:hint="eastAsia" w:ascii="仿宋" w:hAnsi="仿宋" w:eastAsia="仿宋"/>
          <w:color w:val="auto"/>
          <w:w w:val="95"/>
          <w:sz w:val="32"/>
          <w:szCs w:val="32"/>
          <w:highlight w:val="none"/>
        </w:rPr>
        <w:t>、当事人身份证</w:t>
      </w:r>
      <w:r>
        <w:rPr>
          <w:rFonts w:hint="eastAsia" w:ascii="仿宋" w:hAnsi="仿宋" w:eastAsia="仿宋"/>
          <w:color w:val="auto"/>
          <w:w w:val="95"/>
          <w:sz w:val="32"/>
          <w:szCs w:val="32"/>
          <w:highlight w:val="none"/>
          <w:lang w:eastAsia="zh-CN"/>
        </w:rPr>
        <w:t>明</w:t>
      </w:r>
    </w:p>
    <w:p>
      <w:pPr>
        <w:spacing w:after="0" w:line="560" w:lineRule="exact"/>
        <w:ind w:left="220" w:leftChars="100"/>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21</w:t>
      </w:r>
      <w:r>
        <w:rPr>
          <w:rFonts w:hint="eastAsia" w:ascii="仿宋" w:hAnsi="仿宋" w:eastAsia="仿宋"/>
          <w:color w:val="auto"/>
          <w:w w:val="95"/>
          <w:sz w:val="32"/>
          <w:szCs w:val="32"/>
          <w:highlight w:val="none"/>
        </w:rPr>
        <w:t>、照片</w:t>
      </w:r>
    </w:p>
    <w:p>
      <w:pPr>
        <w:rPr>
          <w:rFonts w:asciiTheme="majorEastAsia" w:hAnsiTheme="majorEastAsia" w:eastAsiaTheme="majorEastAsia"/>
          <w:b/>
          <w:color w:val="auto"/>
          <w:sz w:val="44"/>
          <w:szCs w:val="44"/>
        </w:rPr>
      </w:pPr>
    </w:p>
    <w:p>
      <w:pPr>
        <w:ind w:firstLine="1740" w:firstLineChars="394"/>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建设行政违法案件立案审批表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72"/>
        <w:gridCol w:w="852"/>
        <w:gridCol w:w="2635"/>
        <w:gridCol w:w="598"/>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当</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事</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人</w:t>
            </w:r>
          </w:p>
        </w:tc>
        <w:tc>
          <w:tcPr>
            <w:tcW w:w="670" w:type="dxa"/>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单</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位</w:t>
            </w:r>
          </w:p>
        </w:tc>
        <w:tc>
          <w:tcPr>
            <w:tcW w:w="852" w:type="dxa"/>
            <w:shd w:val="clear" w:color="auto" w:fill="auto"/>
            <w:vAlign w:val="bottom"/>
          </w:tcPr>
          <w:p>
            <w:pPr>
              <w:numPr>
                <w:ilvl w:val="0"/>
                <w:numId w:val="0"/>
              </w:numPr>
              <w:ind w:leftChars="0"/>
              <w:jc w:val="both"/>
              <w:rPr>
                <w:rFonts w:ascii="仿宋" w:hAnsi="仿宋" w:eastAsia="仿宋"/>
                <w:color w:val="auto"/>
                <w:sz w:val="24"/>
                <w:szCs w:val="24"/>
              </w:rPr>
            </w:pPr>
            <w:r>
              <w:rPr>
                <w:rFonts w:hint="eastAsia" w:ascii="仿宋" w:hAnsi="仿宋" w:eastAsia="仿宋"/>
                <w:color w:val="auto"/>
                <w:sz w:val="24"/>
                <w:szCs w:val="24"/>
              </w:rPr>
              <w:t>名称</w:t>
            </w:r>
          </w:p>
        </w:tc>
        <w:tc>
          <w:tcPr>
            <w:tcW w:w="2635" w:type="dxa"/>
            <w:shd w:val="clear" w:color="auto" w:fill="auto"/>
            <w:vAlign w:val="center"/>
          </w:tcPr>
          <w:p>
            <w:pPr>
              <w:jc w:val="both"/>
              <w:rPr>
                <w:rFonts w:hint="eastAsia" w:ascii="仿宋" w:hAnsi="仿宋" w:eastAsia="仿宋"/>
                <w:color w:val="auto"/>
                <w:sz w:val="24"/>
                <w:szCs w:val="24"/>
                <w:lang w:eastAsia="zh-CN"/>
              </w:rPr>
            </w:pPr>
            <w:r>
              <w:rPr>
                <w:rFonts w:hint="eastAsia" w:ascii="仿宋" w:hAnsi="仿宋" w:eastAsia="仿宋"/>
                <w:color w:val="auto"/>
                <w:sz w:val="30"/>
                <w:szCs w:val="30"/>
                <w:lang w:val="en-US" w:eastAsia="zh-CN"/>
              </w:rPr>
              <w:t>河北北岳建筑装饰工程有限公司</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地址</w:t>
            </w:r>
          </w:p>
        </w:tc>
        <w:tc>
          <w:tcPr>
            <w:tcW w:w="3249" w:type="dxa"/>
            <w:vAlign w:val="center"/>
          </w:tcPr>
          <w:p>
            <w:pPr>
              <w:numPr>
                <w:ilvl w:val="0"/>
                <w:numId w:val="0"/>
              </w:numPr>
              <w:ind w:leftChars="0"/>
              <w:jc w:val="left"/>
              <w:rPr>
                <w:rFonts w:hint="default" w:ascii="Tahoma" w:hAnsi="Tahoma" w:eastAsia="微软雅黑" w:cstheme="minorBidi"/>
                <w:color w:val="auto"/>
                <w:sz w:val="24"/>
                <w:szCs w:val="24"/>
                <w:lang w:val="en-US" w:eastAsia="zh-CN" w:bidi="ar-SA"/>
              </w:rPr>
            </w:pPr>
            <w:r>
              <w:rPr>
                <w:rFonts w:hint="eastAsia" w:ascii="仿宋" w:hAnsi="仿宋" w:eastAsia="仿宋"/>
                <w:color w:val="auto"/>
                <w:sz w:val="30"/>
                <w:szCs w:val="30"/>
                <w:lang w:val="en-US" w:eastAsia="zh-CN"/>
              </w:rPr>
              <w:t>河北省保定市曲阳县大南关雕刻城南16号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670" w:type="dxa"/>
            <w:vMerge w:val="continue"/>
            <w:vAlign w:val="center"/>
          </w:tcPr>
          <w:p>
            <w:pPr>
              <w:ind w:firstLine="120" w:firstLineChars="50"/>
              <w:jc w:val="center"/>
              <w:rPr>
                <w:rFonts w:ascii="仿宋" w:hAnsi="仿宋" w:eastAsia="仿宋"/>
                <w:color w:val="000000" w:themeColor="text1"/>
                <w:sz w:val="24"/>
                <w:szCs w:val="24"/>
                <w14:textFill>
                  <w14:solidFill>
                    <w14:schemeClr w14:val="tx1"/>
                  </w14:solidFill>
                </w14:textFill>
              </w:rPr>
            </w:pPr>
          </w:p>
        </w:tc>
        <w:tc>
          <w:tcPr>
            <w:tcW w:w="852" w:type="dxa"/>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法定代表人</w:t>
            </w:r>
          </w:p>
        </w:tc>
        <w:tc>
          <w:tcPr>
            <w:tcW w:w="0" w:type="auto"/>
            <w:shd w:val="clear" w:color="auto" w:fill="auto"/>
            <w:vAlign w:val="center"/>
          </w:tcPr>
          <w:p>
            <w:pPr>
              <w:ind w:firstLine="300" w:firstLineChars="100"/>
              <w:jc w:val="both"/>
              <w:rPr>
                <w:rFonts w:hint="eastAsia" w:ascii="仿宋" w:hAnsi="仿宋" w:eastAsia="仿宋"/>
                <w:color w:val="0000FF"/>
                <w:sz w:val="24"/>
                <w:szCs w:val="24"/>
                <w:lang w:val="en-US" w:eastAsia="zh-CN"/>
              </w:rPr>
            </w:pPr>
            <w:r>
              <w:rPr>
                <w:rFonts w:hint="eastAsia" w:ascii="仿宋" w:hAnsi="仿宋" w:eastAsia="仿宋"/>
                <w:color w:val="auto"/>
                <w:sz w:val="30"/>
                <w:szCs w:val="30"/>
                <w:lang w:val="en-US" w:eastAsia="zh-CN"/>
              </w:rPr>
              <w:t>吕晓寒</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30"/>
                <w:szCs w:val="30"/>
                <w:lang w:val="en-US" w:eastAsia="zh-CN"/>
              </w:rPr>
              <w:t>电话</w:t>
            </w:r>
          </w:p>
        </w:tc>
        <w:tc>
          <w:tcPr>
            <w:tcW w:w="0" w:type="auto"/>
            <w:vAlign w:val="center"/>
          </w:tcPr>
          <w:p>
            <w:pPr>
              <w:jc w:val="both"/>
              <w:rPr>
                <w:rFonts w:hint="default" w:ascii="仿宋" w:hAnsi="仿宋" w:eastAsia="仿宋"/>
                <w:color w:val="auto"/>
                <w:sz w:val="24"/>
                <w:szCs w:val="24"/>
                <w:lang w:val="en-US" w:eastAsia="zh-CN"/>
              </w:rPr>
            </w:pPr>
            <w:r>
              <w:rPr>
                <w:rFonts w:hint="eastAsia" w:ascii="仿宋" w:hAnsi="仿宋" w:eastAsia="仿宋"/>
                <w:color w:val="auto"/>
                <w:sz w:val="30"/>
                <w:szCs w:val="30"/>
                <w:lang w:val="en-US" w:eastAsia="zh-CN"/>
              </w:rPr>
              <w:t>18631286933</w:t>
            </w:r>
            <w:r>
              <w:rPr>
                <w:rFonts w:hint="eastAsia" w:ascii="仿宋" w:hAnsi="仿宋" w:eastAsia="仿宋"/>
                <w:color w:val="000000" w:themeColor="text1"/>
                <w:sz w:val="30"/>
                <w:szCs w:val="3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案件来源</w:t>
            </w:r>
          </w:p>
        </w:tc>
        <w:tc>
          <w:tcPr>
            <w:tcW w:w="7333" w:type="dxa"/>
            <w:gridSpan w:val="4"/>
            <w:shd w:val="clear" w:color="auto" w:fill="auto"/>
            <w:vAlign w:val="center"/>
          </w:tcPr>
          <w:p>
            <w:pPr>
              <w:jc w:val="center"/>
              <w:rPr>
                <w:rFonts w:hint="eastAsia"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日常巡查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案情</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摘要</w:t>
            </w:r>
          </w:p>
        </w:tc>
        <w:tc>
          <w:tcPr>
            <w:tcW w:w="7333" w:type="dxa"/>
            <w:gridSpan w:val="4"/>
            <w:shd w:val="clear" w:color="auto" w:fill="auto"/>
            <w:vAlign w:val="center"/>
          </w:tcPr>
          <w:p>
            <w:pP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000000" w:themeColor="text1"/>
                <w:kern w:val="2"/>
                <w:sz w:val="30"/>
                <w:szCs w:val="30"/>
                <w:lang w:val="en-US" w:eastAsia="zh-CN"/>
                <w14:textFill>
                  <w14:solidFill>
                    <w14:schemeClr w14:val="tx1"/>
                  </w14:solidFill>
                </w14:textFill>
              </w:rPr>
              <w:t>朝阳御府二期</w:t>
            </w:r>
            <w:r>
              <w:rPr>
                <w:rFonts w:hint="eastAsia" w:ascii="仿宋" w:hAnsi="仿宋" w:eastAsia="仿宋"/>
                <w:color w:val="auto"/>
                <w:sz w:val="30"/>
                <w:szCs w:val="30"/>
                <w:lang w:val="en-US" w:eastAsia="zh-CN"/>
              </w:rPr>
              <w:t>项目存在车辆冲洗装置未使用、冲洗喷头部分堵塞、</w:t>
            </w:r>
            <w:r>
              <w:rPr>
                <w:rFonts w:hint="eastAsia" w:ascii="仿宋" w:hAnsi="仿宋" w:eastAsia="仿宋" w:cstheme="minorBidi"/>
                <w:color w:val="auto"/>
                <w:spacing w:val="-8"/>
                <w:sz w:val="32"/>
                <w:szCs w:val="32"/>
                <w:u w:val="none"/>
                <w:lang w:val="en-US" w:eastAsia="zh-CN" w:bidi="ar-SA"/>
              </w:rPr>
              <w:t>部分脱落，建筑工地院内地面明显积尘、已形成淤泥，</w:t>
            </w:r>
            <w:r>
              <w:rPr>
                <w:rFonts w:hint="eastAsia" w:ascii="仿宋" w:hAnsi="仿宋" w:eastAsia="仿宋"/>
                <w:color w:val="auto"/>
                <w:kern w:val="2"/>
                <w:sz w:val="30"/>
                <w:szCs w:val="30"/>
                <w:u w:val="none"/>
                <w:lang w:val="en-US" w:eastAsia="zh-CN"/>
              </w:rPr>
              <w:t>违反了</w:t>
            </w:r>
            <w:r>
              <w:rPr>
                <w:rFonts w:hint="eastAsia" w:ascii="仿宋" w:hAnsi="仿宋" w:eastAsia="仿宋"/>
                <w:color w:val="auto"/>
                <w:kern w:val="2"/>
                <w:sz w:val="30"/>
                <w:szCs w:val="30"/>
                <w:lang w:val="en-US" w:eastAsia="zh-CN"/>
              </w:rPr>
              <w:t>《河北省扬尘污染防治办法》第十一条第（三）款、第（四）款之规定</w:t>
            </w:r>
            <w:r>
              <w:rPr>
                <w:rFonts w:hint="eastAsia" w:ascii="仿宋" w:hAnsi="仿宋" w:eastAsia="仿宋"/>
                <w:color w:val="auto"/>
                <w:sz w:val="30"/>
                <w:szCs w:val="30"/>
                <w:lang w:val="en-US" w:eastAsia="zh-CN"/>
              </w:rPr>
              <w:t>。</w:t>
            </w:r>
          </w:p>
          <w:p>
            <w:pPr>
              <w:rPr>
                <w:rFonts w:hint="eastAsia" w:ascii="仿宋" w:hAnsi="仿宋"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执法人员意见</w:t>
            </w:r>
          </w:p>
        </w:tc>
        <w:tc>
          <w:tcPr>
            <w:tcW w:w="7333" w:type="dxa"/>
            <w:gridSpan w:val="4"/>
            <w:vAlign w:val="center"/>
          </w:tcPr>
          <w:p>
            <w:pPr>
              <w:jc w:val="both"/>
              <w:rPr>
                <w:rFonts w:ascii="仿宋" w:hAnsi="仿宋" w:eastAsia="仿宋"/>
                <w:color w:val="000000" w:themeColor="text1"/>
                <w:sz w:val="24"/>
                <w:szCs w:val="24"/>
                <w14:textFill>
                  <w14:solidFill>
                    <w14:schemeClr w14:val="tx1"/>
                  </w14:solidFill>
                </w14:textFill>
              </w:rPr>
            </w:pPr>
          </w:p>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拟立案调查</w:t>
            </w:r>
          </w:p>
          <w:p>
            <w:pPr>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执</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法</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rPr>
                <w:rFonts w:hint="default" w:ascii="仿宋" w:hAnsi="仿宋" w:eastAsia="仿宋"/>
                <w:color w:val="000000" w:themeColor="text1"/>
                <w:sz w:val="24"/>
                <w:szCs w:val="24"/>
                <w:u w:val="none"/>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执法证号：</w:t>
            </w:r>
            <w:r>
              <w:rPr>
                <w:rFonts w:hint="eastAsia" w:ascii="仿宋" w:hAnsi="仿宋" w:eastAsia="仿宋"/>
                <w:color w:val="000000" w:themeColor="text1"/>
                <w:sz w:val="24"/>
                <w:szCs w:val="24"/>
                <w:u w:val="single"/>
                <w:lang w:val="en-US" w:eastAsia="zh-CN"/>
                <w14:textFill>
                  <w14:solidFill>
                    <w14:schemeClr w14:val="tx1"/>
                  </w14:solidFill>
                </w14:textFill>
              </w:rPr>
              <w:t>03061116028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03061116008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none"/>
                <w:lang w:val="en-US" w:eastAsia="zh-CN"/>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法制机构意见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89" w:type="dxa"/>
            <w:gridSpan w:val="2"/>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行政机关审批意见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bl>
    <w:p>
      <w:pPr>
        <w:jc w:val="both"/>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006</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auto"/>
          <w:sz w:val="30"/>
          <w:szCs w:val="30"/>
          <w:u w:val="single"/>
          <w:lang w:val="en-US" w:eastAsia="zh-CN"/>
        </w:rPr>
        <w:t>河北北岳建筑装饰工程有限公司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朝阳御府二期项目的建筑活动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有义务如实回答本机关的询问，并协助本机关依法开展调查或检查，不得拒绝或者阻挠。现通知你（单位）于2023年6月16日到曲阳县住房和城乡建设局接受调查，并携带以下资料：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0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auto"/>
          <w:sz w:val="30"/>
          <w:szCs w:val="30"/>
          <w:u w:val="none"/>
          <w:lang w:val="en-US" w:eastAsia="zh-CN"/>
        </w:rPr>
        <w:t>河北北岳建筑装饰工程有限公司</w:t>
      </w:r>
      <w:r>
        <w:rPr>
          <w:rFonts w:hint="eastAsia" w:ascii="仿宋" w:hAnsi="仿宋" w:eastAsia="仿宋" w:cs="仿宋"/>
          <w:color w:val="000000"/>
          <w:kern w:val="0"/>
          <w:sz w:val="32"/>
          <w:szCs w:val="32"/>
          <w:lang w:val="en-US" w:eastAsia="zh-CN" w:bidi="ar"/>
        </w:rPr>
        <w:t>营业执照、法定代表人的身份证原件及复印，委托他人接受询问的，还应当携带受托人身份证原件及复印件和授权委托书。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2023年6月16日</w:t>
      </w: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both"/>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006</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auto"/>
          <w:sz w:val="30"/>
          <w:szCs w:val="30"/>
          <w:u w:val="single"/>
          <w:lang w:val="en-US" w:eastAsia="zh-CN"/>
        </w:rPr>
        <w:t>河北北岳建筑装饰工程有限公司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朝阳御府二期项目的建筑活动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有义务如实回答本机关的询问，并协助本机关依法开展调查或检查，不得拒绝或者阻挠。现通知你（单位）于2023年6月16日到曲阳县住房和城乡建设局接受调查，并携带以下资料：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0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auto"/>
          <w:sz w:val="30"/>
          <w:szCs w:val="30"/>
          <w:u w:val="none"/>
          <w:lang w:val="en-US" w:eastAsia="zh-CN"/>
        </w:rPr>
        <w:t>河北北岳建筑装饰工程有限公司</w:t>
      </w:r>
      <w:r>
        <w:rPr>
          <w:rFonts w:hint="eastAsia" w:ascii="仿宋" w:hAnsi="仿宋" w:eastAsia="仿宋" w:cs="仿宋"/>
          <w:color w:val="000000"/>
          <w:kern w:val="0"/>
          <w:sz w:val="32"/>
          <w:szCs w:val="32"/>
          <w:lang w:val="en-US" w:eastAsia="zh-CN" w:bidi="ar"/>
        </w:rPr>
        <w:t>营业执照、法定代表人的身份证原件及复印件，委托他人接受询问的，还应当携带受托人身份证原件及复印件和授权委托书。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2023年6月16日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rPr>
          <w:rFonts w:hint="eastAsia" w:asciiTheme="majorEastAsia" w:hAnsiTheme="majorEastAsia" w:eastAsiaTheme="majorEastAsia"/>
          <w:b/>
          <w:sz w:val="44"/>
          <w:szCs w:val="44"/>
        </w:rPr>
      </w:pPr>
      <w:r>
        <w:rPr>
          <w:rFonts w:hint="eastAsia" w:ascii="仿宋" w:hAnsi="仿宋" w:eastAsia="仿宋"/>
          <w:color w:val="000000" w:themeColor="text1"/>
          <w:sz w:val="32"/>
          <w:szCs w:val="32"/>
          <w14:textFill>
            <w14:solidFill>
              <w14:schemeClr w14:val="tx1"/>
            </w14:solidFill>
          </w14:textFill>
        </w:rPr>
        <w:t>收件人                             年   月   日</w:t>
      </w: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受送达人</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color w:val="auto"/>
                <w:sz w:val="30"/>
                <w:szCs w:val="30"/>
                <w:u w:val="none"/>
                <w:lang w:val="en-US" w:eastAsia="zh-CN"/>
              </w:rPr>
              <w:t>河北北岳建筑装饰工程有限公司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送达地点</w:t>
            </w:r>
          </w:p>
        </w:tc>
        <w:tc>
          <w:tcPr>
            <w:tcW w:w="7039" w:type="dxa"/>
            <w:gridSpan w:val="3"/>
            <w:vAlign w:val="center"/>
          </w:tcPr>
          <w:p>
            <w:pPr>
              <w:spacing w:beforeLines="50" w:after="0"/>
              <w:ind w:firstLine="1200" w:firstLineChars="400"/>
              <w:jc w:val="both"/>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0"/>
                <w:szCs w:val="30"/>
                <w:u w:val="none"/>
                <w:lang w:val="en-US" w:eastAsia="zh-CN"/>
              </w:rPr>
              <w:t>河北北岳建筑装饰工程有限公司</w:t>
            </w:r>
          </w:p>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color w:val="000000" w:themeColor="text1"/>
                <w:kern w:val="2"/>
                <w:sz w:val="32"/>
                <w:szCs w:val="32"/>
                <w:u w:val="none"/>
                <w:lang w:val="en-US" w:eastAsia="zh-CN"/>
                <w14:textFill>
                  <w14:solidFill>
                    <w14:schemeClr w14:val="tx1"/>
                  </w14:solidFill>
                </w14:textFill>
              </w:rPr>
              <w:t>（承建的朝阳御府二期项目）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送达文件名     称</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《建设行政执法调查通知书》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文     号</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006</w:t>
            </w:r>
            <w:r>
              <w:rPr>
                <w:rFonts w:hint="eastAsia" w:ascii="仿宋" w:hAnsi="仿宋" w:eastAsia="仿宋"/>
                <w:color w:val="000000" w:themeColor="text1"/>
                <w:sz w:val="32"/>
                <w:szCs w:val="32"/>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收到时间</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受送达单位（人）签章</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不能送达理     由</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备     注</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签 发 人</w:t>
            </w:r>
          </w:p>
        </w:tc>
        <w:tc>
          <w:tcPr>
            <w:tcW w:w="2311"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color w:val="FF0000"/>
                <w:sz w:val="28"/>
                <w:szCs w:val="28"/>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田同合</w:t>
            </w:r>
          </w:p>
        </w:tc>
        <w:tc>
          <w:tcPr>
            <w:tcW w:w="1990"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送达人签章（名）</w:t>
            </w:r>
          </w:p>
        </w:tc>
        <w:tc>
          <w:tcPr>
            <w:tcW w:w="2738"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8522" w:type="dxa"/>
            <w:gridSpan w:val="4"/>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注：（一）受送达人不在的，交其同住的成年家属签收；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（二）受送达人已向执法机关指定代收人的，由待收人签收；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（三）邮寄送达的，以挂号回执上注明的收件日期为送达日期；</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（四）受送达人下落不明的，以公告送达。自公告发布之日起三个月即视为送达。</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b/>
          <w:color w:val="000000" w:themeColor="text1"/>
          <w:sz w:val="44"/>
          <w:szCs w:val="44"/>
          <w:lang w:eastAsia="zh-CN"/>
          <w14:textFill>
            <w14:solidFill>
              <w14:schemeClr w14:val="tx1"/>
            </w14:solidFill>
          </w14:textFill>
        </w:rPr>
      </w:pPr>
    </w:p>
    <w:p>
      <w:pPr>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建设行政执法现场检查笔录</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14"/>
        <w:gridCol w:w="714"/>
        <w:gridCol w:w="1436"/>
        <w:gridCol w:w="1968"/>
        <w:gridCol w:w="537"/>
        <w:gridCol w:w="895"/>
        <w:gridCol w:w="21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23" w:type="dxa"/>
            <w:vMerge w:val="restart"/>
            <w:vAlign w:val="center"/>
          </w:tcPr>
          <w:p>
            <w:pPr>
              <w:jc w:val="center"/>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当</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事</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人</w:t>
            </w:r>
          </w:p>
          <w:p>
            <w:pPr>
              <w:jc w:val="center"/>
              <w:rPr>
                <w:rFonts w:ascii="仿宋" w:hAnsi="仿宋" w:eastAsia="仿宋"/>
                <w:color w:val="000000" w:themeColor="text1"/>
                <w:sz w:val="30"/>
                <w:szCs w:val="30"/>
                <w14:textFill>
                  <w14:solidFill>
                    <w14:schemeClr w14:val="tx1"/>
                  </w14:solidFill>
                </w14:textFill>
              </w:rPr>
            </w:pPr>
          </w:p>
        </w:tc>
        <w:tc>
          <w:tcPr>
            <w:tcW w:w="714" w:type="dxa"/>
            <w:vMerge w:val="restart"/>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auto"/>
                <w:sz w:val="30"/>
                <w:szCs w:val="30"/>
              </w:rPr>
              <w:t>单位</w:t>
            </w:r>
          </w:p>
        </w:tc>
        <w:tc>
          <w:tcPr>
            <w:tcW w:w="714"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名称</w:t>
            </w:r>
          </w:p>
        </w:tc>
        <w:tc>
          <w:tcPr>
            <w:tcW w:w="3404" w:type="dxa"/>
            <w:gridSpan w:val="2"/>
            <w:vAlign w:val="center"/>
          </w:tcPr>
          <w:p>
            <w:pPr>
              <w:jc w:val="center"/>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河北北岳建筑装饰工程有限公司</w:t>
            </w:r>
          </w:p>
        </w:tc>
        <w:tc>
          <w:tcPr>
            <w:tcW w:w="537"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地址</w:t>
            </w:r>
          </w:p>
        </w:tc>
        <w:tc>
          <w:tcPr>
            <w:tcW w:w="2866" w:type="dxa"/>
            <w:gridSpan w:val="3"/>
            <w:vAlign w:val="center"/>
          </w:tcPr>
          <w:p>
            <w:pPr>
              <w:ind w:firstLine="266" w:firstLineChars="1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auto"/>
                <w:w w:val="95"/>
                <w:sz w:val="28"/>
                <w:szCs w:val="28"/>
                <w:lang w:eastAsia="zh-CN"/>
              </w:rPr>
              <w:t>河北省保定市曲阳县大南关雕刻城南16号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1968" w:type="dxa"/>
            <w:shd w:val="clear" w:color="auto" w:fill="auto"/>
            <w:vAlign w:val="center"/>
          </w:tcPr>
          <w:p>
            <w:pPr>
              <w:jc w:val="center"/>
              <w:rPr>
                <w:rFonts w:hint="default" w:ascii="仿宋" w:hAnsi="仿宋" w:eastAsia="仿宋"/>
                <w:color w:val="0000FF"/>
                <w:sz w:val="30"/>
                <w:szCs w:val="30"/>
                <w:lang w:val="en-US" w:eastAsia="zh-CN"/>
              </w:rPr>
            </w:pPr>
            <w:r>
              <w:rPr>
                <w:rFonts w:hint="eastAsia" w:ascii="仿宋" w:hAnsi="仿宋" w:eastAsia="仿宋"/>
                <w:color w:val="auto"/>
                <w:sz w:val="30"/>
                <w:szCs w:val="30"/>
                <w:lang w:val="en-US" w:eastAsia="zh-CN"/>
              </w:rPr>
              <w:t>吕晓寒</w:t>
            </w:r>
          </w:p>
        </w:tc>
        <w:tc>
          <w:tcPr>
            <w:tcW w:w="1432" w:type="dxa"/>
            <w:gridSpan w:val="2"/>
            <w:vMerge w:val="restart"/>
            <w:vAlign w:val="center"/>
          </w:tcPr>
          <w:p>
            <w:pPr>
              <w:jc w:val="center"/>
              <w:rPr>
                <w:rFonts w:hint="eastAsia" w:ascii="仿宋" w:hAnsi="仿宋" w:eastAsia="仿宋"/>
                <w:color w:val="0000FF"/>
                <w:sz w:val="30"/>
                <w:szCs w:val="30"/>
                <w:lang w:val="en-US" w:eastAsia="zh-CN"/>
              </w:rPr>
            </w:pPr>
          </w:p>
          <w:p>
            <w:pPr>
              <w:jc w:val="center"/>
              <w:rPr>
                <w:rFonts w:hint="eastAsia" w:ascii="仿宋" w:hAnsi="仿宋" w:eastAsia="仿宋"/>
                <w:color w:val="0000FF"/>
                <w:sz w:val="30"/>
                <w:szCs w:val="30"/>
                <w:lang w:val="en-US" w:eastAsia="zh-CN"/>
              </w:rPr>
            </w:pPr>
            <w:r>
              <w:rPr>
                <w:rFonts w:hint="eastAsia" w:ascii="仿宋" w:hAnsi="仿宋" w:eastAsia="仿宋"/>
                <w:color w:val="0000FF"/>
                <w:sz w:val="30"/>
                <w:szCs w:val="30"/>
                <w:lang w:val="en-US" w:eastAsia="zh-CN"/>
              </w:rPr>
              <w:t>电话</w:t>
            </w:r>
          </w:p>
        </w:tc>
        <w:tc>
          <w:tcPr>
            <w:tcW w:w="1971" w:type="dxa"/>
            <w:gridSpan w:val="2"/>
            <w:shd w:val="clear" w:color="auto" w:fill="auto"/>
            <w:vAlign w:val="center"/>
          </w:tcPr>
          <w:p>
            <w:pPr>
              <w:jc w:val="both"/>
              <w:rPr>
                <w:rFonts w:hint="default" w:ascii="仿宋" w:hAnsi="仿宋" w:eastAsia="仿宋"/>
                <w:color w:val="0000FF"/>
                <w:sz w:val="30"/>
                <w:szCs w:val="30"/>
                <w:lang w:val="en-US" w:eastAsia="zh-CN"/>
              </w:rPr>
            </w:pPr>
            <w:r>
              <w:rPr>
                <w:rFonts w:hint="eastAsia" w:ascii="仿宋" w:hAnsi="仿宋" w:eastAsia="仿宋"/>
                <w:color w:val="auto"/>
                <w:sz w:val="30"/>
                <w:szCs w:val="30"/>
                <w:lang w:val="en-US" w:eastAsia="zh-CN"/>
              </w:rPr>
              <w:t>18631286933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项目负责人</w:t>
            </w:r>
          </w:p>
        </w:tc>
        <w:tc>
          <w:tcPr>
            <w:tcW w:w="1968" w:type="dxa"/>
            <w:shd w:val="clear" w:color="auto" w:fill="auto"/>
            <w:vAlign w:val="center"/>
          </w:tcPr>
          <w:p>
            <w:pPr>
              <w:jc w:val="center"/>
              <w:rPr>
                <w:rFonts w:hint="eastAsia" w:ascii="仿宋" w:hAnsi="仿宋" w:eastAsia="仿宋"/>
                <w:color w:val="0000FF"/>
                <w:sz w:val="30"/>
                <w:szCs w:val="30"/>
                <w:lang w:val="en-US" w:eastAsia="zh-CN"/>
              </w:rPr>
            </w:pPr>
            <w:r>
              <w:rPr>
                <w:rFonts w:hint="eastAsia" w:ascii="仿宋" w:hAnsi="仿宋" w:eastAsia="仿宋"/>
                <w:color w:val="0000FF"/>
                <w:sz w:val="30"/>
                <w:szCs w:val="30"/>
                <w:lang w:val="en-US" w:eastAsia="zh-CN"/>
              </w:rPr>
              <w:t>刘世哲</w:t>
            </w:r>
          </w:p>
        </w:tc>
        <w:tc>
          <w:tcPr>
            <w:tcW w:w="1432" w:type="dxa"/>
            <w:gridSpan w:val="2"/>
            <w:vMerge w:val="continue"/>
            <w:vAlign w:val="center"/>
          </w:tcPr>
          <w:p>
            <w:pPr>
              <w:jc w:val="center"/>
              <w:rPr>
                <w:rFonts w:hint="eastAsia" w:ascii="仿宋" w:hAnsi="仿宋" w:eastAsia="仿宋"/>
                <w:color w:val="0000FF"/>
                <w:sz w:val="30"/>
                <w:szCs w:val="30"/>
                <w:lang w:val="en-US" w:eastAsia="zh-CN"/>
              </w:rPr>
            </w:pPr>
          </w:p>
        </w:tc>
        <w:tc>
          <w:tcPr>
            <w:tcW w:w="1971" w:type="dxa"/>
            <w:gridSpan w:val="2"/>
            <w:shd w:val="clear" w:color="auto" w:fill="auto"/>
            <w:vAlign w:val="center"/>
          </w:tcPr>
          <w:p>
            <w:pPr>
              <w:jc w:val="both"/>
              <w:rPr>
                <w:rFonts w:hint="default" w:ascii="仿宋" w:hAnsi="仿宋" w:eastAsia="仿宋"/>
                <w:color w:val="0000FF"/>
                <w:sz w:val="30"/>
                <w:szCs w:val="30"/>
                <w:lang w:val="en-US" w:eastAsia="zh-CN"/>
              </w:rPr>
            </w:pPr>
            <w:r>
              <w:rPr>
                <w:rFonts w:hint="eastAsia" w:ascii="仿宋" w:hAnsi="仿宋" w:eastAsia="仿宋"/>
                <w:color w:val="0000FF"/>
                <w:sz w:val="30"/>
                <w:szCs w:val="30"/>
                <w:lang w:val="en-US" w:eastAsia="zh-CN"/>
              </w:rPr>
              <w:t xml:space="preserve"> 13932249112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7" w:type="dxa"/>
            <w:gridSpan w:val="2"/>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检查机构</w:t>
            </w:r>
          </w:p>
        </w:tc>
        <w:tc>
          <w:tcPr>
            <w:tcW w:w="4118" w:type="dxa"/>
            <w:gridSpan w:val="3"/>
            <w:shd w:val="clear" w:color="auto" w:fill="auto"/>
            <w:vAlign w:val="center"/>
          </w:tcPr>
          <w:p>
            <w:pPr>
              <w:jc w:val="center"/>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曲阳县住房和城乡建设局</w:t>
            </w:r>
          </w:p>
        </w:tc>
        <w:tc>
          <w:tcPr>
            <w:tcW w:w="1644" w:type="dxa"/>
            <w:gridSpan w:val="3"/>
            <w:shd w:val="clear" w:color="auto" w:fill="auto"/>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 查时 间</w:t>
            </w:r>
          </w:p>
        </w:tc>
        <w:tc>
          <w:tcPr>
            <w:tcW w:w="1759" w:type="dxa"/>
            <w:shd w:val="clear" w:color="auto" w:fill="auto"/>
            <w:vAlign w:val="center"/>
          </w:tcPr>
          <w:p>
            <w:pPr>
              <w:jc w:val="center"/>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trPr>
        <w:tc>
          <w:tcPr>
            <w:tcW w:w="9058" w:type="dxa"/>
            <w:gridSpan w:val="9"/>
          </w:tcPr>
          <w:p>
            <w:pPr>
              <w:rPr>
                <w:rFonts w:hint="eastAsia" w:ascii="仿宋" w:hAnsi="仿宋" w:eastAsia="仿宋" w:cs="宋体"/>
                <w:color w:val="000000" w:themeColor="text1"/>
                <w:kern w:val="2"/>
                <w:sz w:val="30"/>
                <w:szCs w:val="30"/>
                <w:lang w:val="en-US" w:eastAsia="zh-CN" w:bidi="ar-SA"/>
                <w14:textFill>
                  <w14:solidFill>
                    <w14:schemeClr w14:val="tx1"/>
                  </w14:solidFill>
                </w14:textFill>
              </w:rPr>
            </w:pPr>
          </w:p>
          <w:p>
            <w:pPr>
              <w:rPr>
                <w:rFonts w:hint="eastAsia" w:ascii="仿宋" w:hAnsi="仿宋" w:eastAsia="仿宋" w:cs="宋体"/>
                <w:color w:val="000000" w:themeColor="text1"/>
                <w:kern w:val="2"/>
                <w:sz w:val="30"/>
                <w:szCs w:val="30"/>
                <w:lang w:val="en-US" w:eastAsia="zh-CN" w:bidi="ar-SA"/>
                <w14:textFill>
                  <w14:solidFill>
                    <w14:schemeClr w14:val="tx1"/>
                  </w14:solidFill>
                </w14:textFill>
              </w:rPr>
            </w:pPr>
            <w:r>
              <w:rPr>
                <w:rFonts w:hint="eastAsia" w:ascii="仿宋" w:hAnsi="仿宋" w:eastAsia="仿宋" w:cs="宋体"/>
                <w:color w:val="000000" w:themeColor="text1"/>
                <w:kern w:val="2"/>
                <w:sz w:val="30"/>
                <w:szCs w:val="30"/>
                <w:lang w:val="en-US" w:eastAsia="zh-CN" w:bidi="ar-SA"/>
                <w14:textFill>
                  <w14:solidFill>
                    <w14:schemeClr w14:val="tx1"/>
                  </w14:solidFill>
                </w14:textFill>
              </w:rPr>
              <w:t>现场检查情况记录：</w:t>
            </w:r>
          </w:p>
          <w:p>
            <w:pPr>
              <w:ind w:firstLine="600" w:firstLineChars="200"/>
              <w:rPr>
                <w:rFonts w:hint="default" w:ascii="仿宋" w:hAnsi="仿宋" w:eastAsia="仿宋" w:cs="宋体"/>
                <w:color w:val="000000" w:themeColor="text1"/>
                <w:kern w:val="2"/>
                <w:sz w:val="30"/>
                <w:szCs w:val="30"/>
                <w:lang w:val="en-US" w:eastAsia="zh-CN" w:bidi="ar-SA"/>
                <w14:textFill>
                  <w14:solidFill>
                    <w14:schemeClr w14:val="tx1"/>
                  </w14:solidFill>
                </w14:textFill>
              </w:rPr>
            </w:pPr>
            <w:r>
              <w:rPr>
                <w:rFonts w:hint="eastAsia" w:ascii="仿宋" w:hAnsi="仿宋" w:eastAsia="仿宋" w:cs="宋体"/>
                <w:color w:val="000000" w:themeColor="text1"/>
                <w:kern w:val="2"/>
                <w:sz w:val="30"/>
                <w:szCs w:val="30"/>
                <w:lang w:val="en-US" w:eastAsia="zh-CN" w:bidi="ar-SA"/>
                <w14:textFill>
                  <w14:solidFill>
                    <w14:schemeClr w14:val="tx1"/>
                  </w14:solidFill>
                </w14:textFill>
              </w:rPr>
              <w:t>朝阳御府二期小区项目存在车辆冲洗装置未使用、冲洗喷头部分堵塞、部分脱落，建筑工地院内地面明显积尘、已形成淤泥，违反了《河北省扬尘污染防治办法》第十一条第（三）款、第（四）款之规定。</w:t>
            </w:r>
          </w:p>
        </w:tc>
      </w:tr>
    </w:tbl>
    <w:p>
      <w:pPr>
        <w:spacing w:line="240" w:lineRule="atLeast"/>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被检查单位（人）签章（签名）：      执法人员签名：           </w:t>
      </w:r>
    </w:p>
    <w:p>
      <w:pPr>
        <w:keepNext w:val="0"/>
        <w:keepLines w:val="0"/>
        <w:pageBreakBefore w:val="0"/>
        <w:widowControl/>
        <w:kinsoku/>
        <w:wordWrap/>
        <w:overflowPunct/>
        <w:topLinePunct w:val="0"/>
        <w:autoSpaceDE/>
        <w:autoSpaceDN/>
        <w:bidi w:val="0"/>
        <w:adjustRightInd w:val="0"/>
        <w:snapToGrid w:val="0"/>
        <w:spacing w:line="480" w:lineRule="atLeast"/>
        <w:jc w:val="center"/>
        <w:textAlignment w:val="auto"/>
        <w:rPr>
          <w:rFonts w:hint="eastAsia" w:asciiTheme="minorEastAsia" w:hAnsiTheme="minorEastAsia" w:eastAsiaTheme="min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仿宋" w:hAnsi="仿宋" w:eastAsia="仿宋"/>
          <w:color w:val="auto"/>
          <w:sz w:val="32"/>
          <w:szCs w:val="32"/>
          <w:u w:val="single"/>
        </w:rPr>
      </w:pPr>
      <w:r>
        <w:rPr>
          <w:rFonts w:hint="eastAsia" w:asciiTheme="minorEastAsia" w:hAnsiTheme="minorEastAsia" w:eastAsiaTheme="minorEastAsia"/>
          <w:b/>
          <w:color w:val="000000" w:themeColor="text1"/>
          <w:sz w:val="44"/>
          <w:szCs w:val="44"/>
          <w14:textFill>
            <w14:solidFill>
              <w14:schemeClr w14:val="tx1"/>
            </w14:solidFill>
          </w14:textFill>
        </w:rPr>
        <w:t>建设行政执法</w:t>
      </w:r>
      <w:r>
        <w:rPr>
          <w:rFonts w:hint="eastAsia" w:asciiTheme="minorEastAsia" w:hAnsiTheme="minorEastAsia" w:eastAsiaTheme="minorEastAsia"/>
          <w:b/>
          <w:color w:val="auto"/>
          <w:sz w:val="44"/>
          <w:szCs w:val="44"/>
        </w:rPr>
        <w:t>调查询问笔录</w:t>
      </w:r>
    </w:p>
    <w:p>
      <w:pPr>
        <w:keepNext w:val="0"/>
        <w:keepLines w:val="0"/>
        <w:pageBreakBefore w:val="0"/>
        <w:widowControl/>
        <w:kinsoku/>
        <w:wordWrap/>
        <w:overflowPunct/>
        <w:topLinePunct w:val="0"/>
        <w:autoSpaceDE/>
        <w:autoSpaceDN/>
        <w:bidi w:val="0"/>
        <w:adjustRightInd w:val="0"/>
        <w:snapToGrid w:val="0"/>
        <w:spacing w:after="0" w:line="410" w:lineRule="exact"/>
        <w:jc w:val="both"/>
        <w:textAlignment w:val="auto"/>
        <w:rPr>
          <w:rFonts w:ascii="仿宋" w:hAnsi="仿宋" w:eastAsia="仿宋"/>
          <w:color w:val="auto"/>
          <w:sz w:val="32"/>
          <w:szCs w:val="32"/>
        </w:rPr>
      </w:pPr>
      <w:r>
        <w:rPr>
          <w:rFonts w:hint="eastAsia" w:ascii="仿宋" w:hAnsi="仿宋" w:eastAsia="仿宋"/>
          <w:color w:val="auto"/>
          <w:sz w:val="32"/>
          <w:szCs w:val="32"/>
        </w:rPr>
        <w:t>时间：</w:t>
      </w:r>
      <w:r>
        <w:rPr>
          <w:rFonts w:hint="eastAsia" w:ascii="仿宋" w:hAnsi="仿宋" w:eastAsia="仿宋"/>
          <w:color w:val="auto"/>
          <w:sz w:val="32"/>
          <w:szCs w:val="32"/>
          <w:u w:val="single"/>
          <w:lang w:val="en-US" w:eastAsia="zh-CN"/>
        </w:rPr>
        <w:t>2023</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18</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09</w:t>
      </w:r>
      <w:r>
        <w:rPr>
          <w:rFonts w:hint="eastAsia" w:ascii="仿宋" w:hAnsi="仿宋" w:eastAsia="仿宋"/>
          <w:color w:val="auto"/>
          <w:sz w:val="32"/>
          <w:szCs w:val="32"/>
        </w:rPr>
        <w:t>时</w:t>
      </w:r>
      <w:r>
        <w:rPr>
          <w:rFonts w:hint="eastAsia" w:ascii="仿宋" w:hAnsi="仿宋" w:eastAsia="仿宋"/>
          <w:color w:val="auto"/>
          <w:sz w:val="32"/>
          <w:szCs w:val="32"/>
          <w:lang w:val="en-US" w:eastAsia="zh-CN"/>
        </w:rPr>
        <w:t>3</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分到</w:t>
      </w:r>
      <w:r>
        <w:rPr>
          <w:rFonts w:hint="eastAsia" w:ascii="仿宋" w:hAnsi="仿宋" w:eastAsia="仿宋"/>
          <w:color w:val="auto"/>
          <w:sz w:val="32"/>
          <w:szCs w:val="32"/>
          <w:u w:val="single"/>
          <w:lang w:val="en-US" w:eastAsia="zh-CN"/>
        </w:rPr>
        <w:t>10</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w:t>
      </w:r>
    </w:p>
    <w:p>
      <w:pPr>
        <w:keepNext w:val="0"/>
        <w:keepLines w:val="0"/>
        <w:pageBreakBefore w:val="0"/>
        <w:widowControl/>
        <w:kinsoku/>
        <w:wordWrap/>
        <w:overflowPunct/>
        <w:topLinePunct w:val="0"/>
        <w:autoSpaceDE/>
        <w:autoSpaceDN/>
        <w:bidi w:val="0"/>
        <w:adjustRightInd w:val="0"/>
        <w:snapToGrid w:val="0"/>
        <w:spacing w:after="0" w:line="410" w:lineRule="exact"/>
        <w:jc w:val="both"/>
        <w:textAlignment w:val="auto"/>
        <w:rPr>
          <w:rFonts w:ascii="仿宋" w:hAnsi="仿宋" w:eastAsia="仿宋"/>
          <w:color w:val="auto"/>
          <w:sz w:val="32"/>
          <w:szCs w:val="32"/>
          <w:u w:val="single"/>
        </w:rPr>
      </w:pPr>
      <w:r>
        <w:rPr>
          <w:rFonts w:hint="eastAsia" w:ascii="仿宋" w:hAnsi="仿宋" w:eastAsia="仿宋"/>
          <w:color w:val="auto"/>
          <w:sz w:val="32"/>
          <w:szCs w:val="32"/>
        </w:rPr>
        <w:t>地点：</w:t>
      </w:r>
      <w:r>
        <w:rPr>
          <w:rFonts w:hint="eastAsia" w:ascii="仿宋" w:hAnsi="仿宋" w:eastAsia="仿宋"/>
          <w:color w:val="auto"/>
          <w:sz w:val="32"/>
          <w:szCs w:val="32"/>
          <w:u w:val="single"/>
        </w:rPr>
        <w:t xml:space="preserve">曲阳县住房和城乡建设局建筑稽查大队办公室    </w:t>
      </w:r>
    </w:p>
    <w:p>
      <w:pPr>
        <w:keepNext w:val="0"/>
        <w:keepLines w:val="0"/>
        <w:pageBreakBefore w:val="0"/>
        <w:widowControl/>
        <w:kinsoku/>
        <w:wordWrap/>
        <w:overflowPunct/>
        <w:topLinePunct w:val="0"/>
        <w:autoSpaceDE/>
        <w:autoSpaceDN/>
        <w:bidi w:val="0"/>
        <w:adjustRightInd w:val="0"/>
        <w:snapToGrid w:val="0"/>
        <w:spacing w:after="0" w:line="41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调查询问人：</w:t>
      </w:r>
      <w:r>
        <w:rPr>
          <w:rFonts w:hint="eastAsia" w:ascii="仿宋" w:hAnsi="仿宋" w:eastAsia="仿宋"/>
          <w:color w:val="auto"/>
          <w:sz w:val="32"/>
          <w:szCs w:val="32"/>
          <w:u w:val="single"/>
          <w:lang w:val="en-US" w:eastAsia="zh-CN"/>
        </w:rPr>
        <w:t xml:space="preserve">王晓争        执法证件号：03061116028              </w:t>
      </w:r>
    </w:p>
    <w:p>
      <w:pPr>
        <w:keepNext w:val="0"/>
        <w:keepLines w:val="0"/>
        <w:pageBreakBefore w:val="0"/>
        <w:widowControl/>
        <w:kinsoku/>
        <w:wordWrap/>
        <w:overflowPunct/>
        <w:topLinePunct w:val="0"/>
        <w:autoSpaceDE/>
        <w:autoSpaceDN/>
        <w:bidi w:val="0"/>
        <w:adjustRightInd w:val="0"/>
        <w:snapToGrid w:val="0"/>
        <w:spacing w:after="0" w:line="410" w:lineRule="exact"/>
        <w:ind w:firstLine="1920" w:firstLineChars="60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 xml:space="preserve">肖 天         执法证件号：03061116008   </w:t>
      </w:r>
    </w:p>
    <w:p>
      <w:pPr>
        <w:keepNext w:val="0"/>
        <w:keepLines w:val="0"/>
        <w:pageBreakBefore w:val="0"/>
        <w:widowControl/>
        <w:kinsoku/>
        <w:wordWrap/>
        <w:overflowPunct/>
        <w:topLinePunct w:val="0"/>
        <w:autoSpaceDE/>
        <w:autoSpaceDN/>
        <w:bidi w:val="0"/>
        <w:adjustRightInd w:val="0"/>
        <w:snapToGrid w:val="0"/>
        <w:spacing w:after="0" w:line="41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记录人：</w:t>
      </w:r>
      <w:r>
        <w:rPr>
          <w:rFonts w:hint="eastAsia" w:ascii="仿宋" w:hAnsi="仿宋" w:eastAsia="仿宋"/>
          <w:color w:val="auto"/>
          <w:sz w:val="32"/>
          <w:szCs w:val="32"/>
          <w:u w:val="single"/>
          <w:lang w:val="en-US" w:eastAsia="zh-CN"/>
        </w:rPr>
        <w:t xml:space="preserve">    杨 伟                                    </w:t>
      </w:r>
    </w:p>
    <w:p>
      <w:pPr>
        <w:keepNext w:val="0"/>
        <w:keepLines w:val="0"/>
        <w:pageBreakBefore w:val="0"/>
        <w:widowControl/>
        <w:kinsoku/>
        <w:wordWrap/>
        <w:overflowPunct/>
        <w:topLinePunct w:val="0"/>
        <w:autoSpaceDE/>
        <w:autoSpaceDN/>
        <w:bidi w:val="0"/>
        <w:adjustRightInd w:val="0"/>
        <w:snapToGrid w:val="0"/>
        <w:spacing w:line="410" w:lineRule="exact"/>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auto"/>
          <w:sz w:val="32"/>
          <w:szCs w:val="32"/>
        </w:rPr>
        <w:t>被调查询问人：</w:t>
      </w:r>
      <w:r>
        <w:rPr>
          <w:rFonts w:hint="eastAsia" w:ascii="仿宋" w:hAnsi="仿宋" w:eastAsia="仿宋"/>
          <w:color w:val="0000FF"/>
          <w:sz w:val="30"/>
          <w:szCs w:val="30"/>
          <w:u w:val="single"/>
          <w:lang w:val="en-US" w:eastAsia="zh-CN"/>
        </w:rPr>
        <w:t>刘世哲</w:t>
      </w:r>
      <w:r>
        <w:rPr>
          <w:rFonts w:hint="eastAsia" w:ascii="仿宋" w:hAnsi="仿宋" w:eastAsia="仿宋"/>
          <w:color w:val="0000FF"/>
          <w:sz w:val="32"/>
          <w:szCs w:val="32"/>
          <w:highlight w:val="none"/>
          <w:u w:val="single"/>
          <w:lang w:val="en-US" w:eastAsia="zh-CN"/>
        </w:rPr>
        <w:t xml:space="preserve"> </w:t>
      </w:r>
      <w:r>
        <w:rPr>
          <w:rFonts w:hint="eastAsia" w:ascii="仿宋" w:hAnsi="仿宋" w:eastAsia="仿宋"/>
          <w:color w:val="auto"/>
          <w:sz w:val="32"/>
          <w:szCs w:val="32"/>
        </w:rPr>
        <w:t>联系电话：</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FF"/>
          <w:sz w:val="30"/>
          <w:szCs w:val="30"/>
          <w:u w:val="single"/>
          <w:lang w:val="en-US" w:eastAsia="zh-CN"/>
        </w:rPr>
        <w:t xml:space="preserve">13932249112           </w:t>
      </w:r>
      <w:r>
        <w:rPr>
          <w:rFonts w:hint="eastAsia" w:ascii="仿宋" w:hAnsi="仿宋" w:eastAsia="仿宋"/>
          <w:color w:val="auto"/>
          <w:sz w:val="32"/>
          <w:szCs w:val="32"/>
          <w:lang w:eastAsia="zh-CN"/>
        </w:rPr>
        <w:t>工作单位：</w:t>
      </w:r>
      <w:r>
        <w:rPr>
          <w:rFonts w:hint="eastAsia" w:ascii="仿宋" w:hAnsi="仿宋" w:eastAsia="仿宋"/>
          <w:color w:val="auto"/>
          <w:kern w:val="2"/>
          <w:sz w:val="30"/>
          <w:szCs w:val="30"/>
          <w:u w:val="single"/>
          <w:lang w:val="en-US" w:eastAsia="zh-CN"/>
        </w:rPr>
        <w:t xml:space="preserve">河北北岳建筑装饰工程有限公司                 </w:t>
      </w:r>
      <w:r>
        <w:rPr>
          <w:rFonts w:hint="eastAsia" w:ascii="仿宋" w:hAnsi="仿宋" w:eastAsia="仿宋"/>
          <w:color w:val="auto"/>
          <w:sz w:val="32"/>
          <w:szCs w:val="32"/>
          <w:lang w:eastAsia="zh-CN"/>
        </w:rPr>
        <w:t>职</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务：</w:t>
      </w:r>
      <w:r>
        <w:rPr>
          <w:rFonts w:hint="eastAsia" w:ascii="仿宋" w:hAnsi="仿宋" w:eastAsia="仿宋"/>
          <w:color w:val="auto"/>
          <w:kern w:val="2"/>
          <w:sz w:val="30"/>
          <w:szCs w:val="30"/>
          <w:u w:val="single"/>
          <w:lang w:val="en-US" w:eastAsia="zh-CN"/>
        </w:rPr>
        <w:t xml:space="preserve">河北北岳建筑装饰工程有限公司承建朝阳御府二期项目的负责人                                          </w:t>
      </w:r>
      <w:r>
        <w:rPr>
          <w:rFonts w:ascii="FZFangSong-Z02" w:hAnsi="FZFangSong-Z02" w:eastAsia="FZFangSong-Z02" w:cs="FZFangSong-Z02"/>
          <w:color w:val="000000"/>
          <w:kern w:val="0"/>
          <w:sz w:val="28"/>
          <w:szCs w:val="28"/>
          <w:lang w:val="en-US" w:eastAsia="zh-CN" w:bidi="ar"/>
        </w:rPr>
        <w:t>身份证</w:t>
      </w:r>
      <w:r>
        <w:rPr>
          <w:rFonts w:hint="eastAsia" w:ascii="仿宋" w:hAnsi="仿宋" w:eastAsia="仿宋" w:cs="宋体"/>
          <w:color w:val="auto"/>
          <w:sz w:val="32"/>
          <w:szCs w:val="32"/>
          <w:highlight w:val="none"/>
          <w:u w:val="none"/>
          <w:lang w:val="en-US" w:eastAsia="zh-CN" w:bidi="ar-SA"/>
        </w:rPr>
        <w:t>或其他有效证件号：</w:t>
      </w:r>
      <w:r>
        <w:rPr>
          <w:rFonts w:hint="eastAsia" w:ascii="仿宋" w:hAnsi="仿宋" w:eastAsia="仿宋" w:cs="宋体"/>
          <w:color w:val="auto"/>
          <w:sz w:val="32"/>
          <w:szCs w:val="32"/>
          <w:highlight w:val="none"/>
          <w:u w:val="single"/>
          <w:lang w:val="en-US" w:eastAsia="zh-CN" w:bidi="ar-SA"/>
        </w:rPr>
        <w:t xml:space="preserve">130634198005133550          </w:t>
      </w:r>
      <w:r>
        <w:rPr>
          <w:rFonts w:hint="eastAsia" w:ascii="仿宋" w:hAnsi="仿宋" w:eastAsia="仿宋" w:cs="宋体"/>
          <w:color w:val="auto"/>
          <w:sz w:val="32"/>
          <w:szCs w:val="32"/>
          <w:highlight w:val="none"/>
          <w:u w:val="none"/>
          <w:lang w:val="en-US" w:eastAsia="zh-CN" w:bidi="ar-SA"/>
        </w:rPr>
        <w:t>地址：</w:t>
      </w:r>
      <w:r>
        <w:rPr>
          <w:rFonts w:hint="eastAsia" w:ascii="仿宋" w:hAnsi="仿宋" w:eastAsia="仿宋"/>
          <w:color w:val="auto"/>
          <w:w w:val="95"/>
          <w:sz w:val="32"/>
          <w:szCs w:val="32"/>
          <w:u w:val="single"/>
          <w:lang w:eastAsia="zh-CN"/>
        </w:rPr>
        <w:t>河北省保定市曲阳县大南关雕刻城南16号</w:t>
      </w:r>
      <w:r>
        <w:rPr>
          <w:rFonts w:hint="eastAsia" w:ascii="仿宋" w:hAnsi="仿宋" w:eastAsia="仿宋"/>
          <w:color w:val="auto"/>
          <w:w w:val="95"/>
          <w:sz w:val="32"/>
          <w:szCs w:val="32"/>
          <w:u w:val="single"/>
          <w:lang w:val="en-US" w:eastAsia="zh-CN"/>
        </w:rPr>
        <w:t xml:space="preserve">           </w:t>
      </w:r>
      <w:r>
        <w:rPr>
          <w:rFonts w:hint="eastAsia" w:ascii="仿宋" w:hAnsi="仿宋" w:eastAsia="仿宋" w:cs="宋体"/>
          <w:color w:val="auto"/>
          <w:sz w:val="32"/>
          <w:szCs w:val="32"/>
          <w:highlight w:val="none"/>
          <w:u w:val="none"/>
          <w:lang w:val="en-US" w:eastAsia="zh-CN" w:bidi="ar-SA"/>
        </w:rPr>
        <w:t>笔录内容：</w:t>
      </w:r>
      <w:r>
        <w:rPr>
          <w:rFonts w:hint="eastAsia" w:ascii="仿宋" w:hAnsi="仿宋" w:eastAsia="仿宋" w:cs="宋体"/>
          <w:color w:val="auto"/>
          <w:sz w:val="32"/>
          <w:szCs w:val="32"/>
          <w:highlight w:val="none"/>
          <w:u w:val="single"/>
          <w:lang w:val="en-US" w:eastAsia="zh-CN" w:bidi="ar-SA"/>
        </w:rPr>
        <w:t>你好，我们是曲阳县住建局执法人员，这是我们的执法证（王晓争 03061116028 、肖天03061116008 ）根据《中华人民共和国行政处罚法》第五十五条的定，依法进行调查。行政执法人员少于2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   了？                                                答：听清楚了。                                     问：你是否申请回避？                               答：</w:t>
      </w:r>
      <w:r>
        <w:rPr>
          <w:rFonts w:hint="eastAsia" w:ascii="仿宋" w:hAnsi="仿宋" w:eastAsia="仿宋"/>
          <w:color w:val="000000" w:themeColor="text1"/>
          <w:sz w:val="32"/>
          <w:szCs w:val="32"/>
          <w:u w:val="single"/>
          <w14:textFill>
            <w14:solidFill>
              <w14:schemeClr w14:val="tx1"/>
            </w14:solidFill>
          </w14:textFill>
        </w:rPr>
        <w:t>没有需要回避的人员</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 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10" w:lineRule="exact"/>
        <w:jc w:val="left"/>
        <w:textAlignment w:val="auto"/>
        <w:rPr>
          <w:rFonts w:hint="eastAsia" w:ascii="FZFangSong-Z02" w:hAnsi="FZFangSong-Z02" w:eastAsia="FZFangSong-Z02" w:cs="FZFangSong-Z02"/>
          <w:color w:val="000000"/>
          <w:kern w:val="0"/>
          <w:sz w:val="28"/>
          <w:szCs w:val="28"/>
          <w:lang w:val="en-US" w:eastAsia="zh-CN" w:bidi="ar"/>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r>
        <w:rPr>
          <w:rFonts w:hint="eastAsia" w:ascii="FZFangSong-Z02" w:hAnsi="FZFangSong-Z02" w:eastAsia="FZFangSong-Z02" w:cs="FZFangSong-Z0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10" w:lineRule="exact"/>
        <w:ind w:firstLine="6160" w:firstLineChars="2200"/>
        <w:jc w:val="left"/>
        <w:textAlignment w:val="auto"/>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 xml:space="preserve"> 第   页 共  页</w:t>
      </w:r>
    </w:p>
    <w:p>
      <w:pPr>
        <w:keepNext w:val="0"/>
        <w:keepLines w:val="0"/>
        <w:pageBreakBefore w:val="0"/>
        <w:widowControl/>
        <w:kinsoku/>
        <w:wordWrap/>
        <w:overflowPunct/>
        <w:topLinePunct w:val="0"/>
        <w:autoSpaceDE/>
        <w:autoSpaceDN/>
        <w:bidi w:val="0"/>
        <w:spacing w:after="0" w:line="480" w:lineRule="exact"/>
        <w:jc w:val="center"/>
        <w:textAlignment w:val="auto"/>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询</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问</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笔</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录</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续</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页</w:t>
      </w:r>
    </w:p>
    <w:p>
      <w:pPr>
        <w:keepNext w:val="0"/>
        <w:keepLines w:val="0"/>
        <w:pageBreakBefore w:val="0"/>
        <w:widowControl/>
        <w:suppressLineNumbers w:val="0"/>
        <w:kinsoku/>
        <w:wordWrap/>
        <w:overflowPunct/>
        <w:topLinePunct w:val="0"/>
        <w:autoSpaceDE/>
        <w:autoSpaceDN/>
        <w:bidi w:val="0"/>
        <w:spacing w:after="0" w:line="480" w:lineRule="exact"/>
        <w:jc w:val="left"/>
        <w:textAlignment w:val="auto"/>
        <w:rPr>
          <w:rFonts w:hint="default" w:ascii="仿宋" w:hAnsi="仿宋" w:eastAsia="仿宋"/>
          <w:color w:val="auto"/>
          <w:sz w:val="30"/>
          <w:szCs w:val="30"/>
          <w:u w:val="single"/>
          <w:lang w:val="en-US" w:eastAsia="zh-CN"/>
        </w:rPr>
      </w:pPr>
      <w:r>
        <w:rPr>
          <w:rFonts w:hint="eastAsia" w:ascii="仿宋" w:hAnsi="仿宋" w:eastAsia="仿宋" w:cs="仿宋"/>
          <w:color w:val="000000"/>
          <w:kern w:val="0"/>
          <w:sz w:val="30"/>
          <w:szCs w:val="30"/>
          <w:u w:val="single"/>
          <w:lang w:val="en-US" w:eastAsia="zh-CN" w:bidi="ar"/>
        </w:rPr>
        <w:t xml:space="preserve">问：你是否有阅读能力，若阅读有困难，我们可以读给你听。请你仔细核对以上笔录，若笔录有误请指出来，我们        将给予更正，若笔录与你说的一致，请你确认无误后在笔    录上逐页签名按手印确认。                               答：我有阅读能力，没有困难。                          </w:t>
      </w:r>
      <w:r>
        <w:rPr>
          <w:rFonts w:hint="eastAsia" w:ascii="仿宋" w:hAnsi="仿宋" w:eastAsia="仿宋" w:cs="仿宋"/>
          <w:color w:val="000000" w:themeColor="text1"/>
          <w:sz w:val="30"/>
          <w:szCs w:val="30"/>
          <w:u w:val="single"/>
          <w:lang w:eastAsia="zh-CN"/>
          <w14:textFill>
            <w14:solidFill>
              <w14:schemeClr w14:val="tx1"/>
            </w14:solidFill>
          </w14:textFill>
        </w:rPr>
        <w:t>问：你的姓名，职务？</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答：</w:t>
      </w:r>
      <w:r>
        <w:rPr>
          <w:rFonts w:hint="eastAsia" w:ascii="仿宋" w:hAnsi="仿宋" w:eastAsia="仿宋"/>
          <w:color w:val="0000FF"/>
          <w:kern w:val="2"/>
          <w:sz w:val="30"/>
          <w:szCs w:val="30"/>
          <w:u w:val="single"/>
          <w:lang w:val="en-US" w:eastAsia="zh-CN"/>
        </w:rPr>
        <w:t>我叫</w:t>
      </w:r>
      <w:r>
        <w:rPr>
          <w:rFonts w:hint="eastAsia" w:ascii="仿宋" w:hAnsi="仿宋" w:eastAsia="仿宋"/>
          <w:color w:val="auto"/>
          <w:sz w:val="30"/>
          <w:szCs w:val="30"/>
          <w:u w:val="single"/>
          <w:lang w:eastAsia="zh-CN"/>
        </w:rPr>
        <w:t>刘世哲</w:t>
      </w:r>
      <w:r>
        <w:rPr>
          <w:rFonts w:hint="eastAsia" w:ascii="仿宋" w:hAnsi="仿宋" w:eastAsia="仿宋"/>
          <w:color w:val="0000FF"/>
          <w:kern w:val="2"/>
          <w:sz w:val="30"/>
          <w:szCs w:val="30"/>
          <w:u w:val="single"/>
          <w:lang w:val="en-US" w:eastAsia="zh-CN"/>
        </w:rPr>
        <w:t>，身份证号</w:t>
      </w:r>
      <w:r>
        <w:rPr>
          <w:rFonts w:hint="eastAsia" w:ascii="仿宋" w:hAnsi="仿宋" w:eastAsia="仿宋"/>
          <w:color w:val="auto"/>
          <w:kern w:val="2"/>
          <w:sz w:val="30"/>
          <w:szCs w:val="30"/>
          <w:u w:val="single"/>
          <w:lang w:val="en-US" w:eastAsia="zh-CN"/>
        </w:rPr>
        <w:t xml:space="preserve">130634198005133550，河北北岳建筑装饰工程有限公司承建朝阳御府二期项目的负责人      </w:t>
      </w:r>
      <w:r>
        <w:rPr>
          <w:rFonts w:hint="eastAsia" w:ascii="仿宋" w:hAnsi="仿宋" w:eastAsia="仿宋"/>
          <w:color w:val="auto"/>
          <w:sz w:val="30"/>
          <w:szCs w:val="30"/>
          <w:u w:val="single"/>
          <w:lang w:val="en-US" w:eastAsia="zh-CN"/>
        </w:rPr>
        <w:t xml:space="preserve">  问：你是否知道车辆冲洗设备未正常使用？                答：知道。                                               问：对冲洗装置喷头部分堵塞、</w:t>
      </w:r>
      <w:r>
        <w:rPr>
          <w:rFonts w:hint="eastAsia" w:ascii="仿宋" w:hAnsi="仿宋" w:eastAsia="仿宋" w:cstheme="minorBidi"/>
          <w:color w:val="auto"/>
          <w:spacing w:val="-8"/>
          <w:sz w:val="30"/>
          <w:szCs w:val="30"/>
          <w:u w:val="single"/>
          <w:lang w:val="en-US" w:eastAsia="zh-CN" w:bidi="ar-SA"/>
        </w:rPr>
        <w:t>部分脱落是否清楚</w:t>
      </w:r>
      <w:r>
        <w:rPr>
          <w:rFonts w:hint="eastAsia" w:ascii="仿宋" w:hAnsi="仿宋" w:eastAsia="仿宋"/>
          <w:color w:val="auto"/>
          <w:sz w:val="30"/>
          <w:szCs w:val="30"/>
          <w:u w:val="single"/>
          <w:lang w:val="en-US" w:eastAsia="zh-CN"/>
        </w:rPr>
        <w:t xml:space="preserve">？        答：是，昨天喷头损坏，今天已够买还未及时更换。                                               </w:t>
      </w:r>
    </w:p>
    <w:p>
      <w:pPr>
        <w:keepNext w:val="0"/>
        <w:keepLines w:val="0"/>
        <w:pageBreakBefore w:val="0"/>
        <w:widowControl/>
        <w:suppressLineNumbers w:val="0"/>
        <w:kinsoku/>
        <w:wordWrap/>
        <w:overflowPunct/>
        <w:topLinePunct w:val="0"/>
        <w:autoSpaceDE/>
        <w:autoSpaceDN/>
        <w:bidi w:val="0"/>
        <w:spacing w:after="0" w:line="48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auto"/>
          <w:sz w:val="30"/>
          <w:szCs w:val="30"/>
          <w:u w:val="single"/>
          <w:lang w:val="en-US" w:eastAsia="zh-CN"/>
        </w:rPr>
        <w:t xml:space="preserve">问：车辆冲洗设备使用情况日常是否有专人负责监管？                        </w:t>
      </w:r>
    </w:p>
    <w:p>
      <w:pPr>
        <w:keepNext w:val="0"/>
        <w:keepLines w:val="0"/>
        <w:pageBreakBefore w:val="0"/>
        <w:widowControl/>
        <w:suppressLineNumbers w:val="0"/>
        <w:kinsoku/>
        <w:wordWrap/>
        <w:overflowPunct/>
        <w:topLinePunct w:val="0"/>
        <w:autoSpaceDE/>
        <w:autoSpaceDN/>
        <w:bidi w:val="0"/>
        <w:adjustRightInd w:val="0"/>
        <w:snapToGrid w:val="0"/>
        <w:spacing w:after="0" w:line="48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auto"/>
          <w:sz w:val="30"/>
          <w:szCs w:val="30"/>
          <w:u w:val="single"/>
          <w:lang w:val="en-US" w:eastAsia="zh-CN"/>
        </w:rPr>
        <w:t xml:space="preserve">答：日常使用维修是闫亚雄负责的。                                                 </w:t>
      </w:r>
    </w:p>
    <w:p>
      <w:pPr>
        <w:keepNext w:val="0"/>
        <w:keepLines w:val="0"/>
        <w:pageBreakBefore w:val="0"/>
        <w:widowControl/>
        <w:suppressLineNumbers w:val="0"/>
        <w:kinsoku/>
        <w:wordWrap/>
        <w:overflowPunct/>
        <w:topLinePunct w:val="0"/>
        <w:autoSpaceDE/>
        <w:autoSpaceDN/>
        <w:bidi w:val="0"/>
        <w:adjustRightInd w:val="0"/>
        <w:snapToGrid w:val="0"/>
        <w:spacing w:after="0" w:line="48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auto"/>
          <w:sz w:val="30"/>
          <w:szCs w:val="30"/>
          <w:u w:val="single"/>
          <w:lang w:val="en-US" w:eastAsia="zh-CN"/>
        </w:rPr>
        <w:t xml:space="preserve">问：工地院内道路场地日常由谁负责清扫？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eastAsia" w:ascii="仿宋" w:hAnsi="仿宋" w:eastAsia="仿宋" w:cs="仿宋"/>
          <w:color w:val="000000"/>
          <w:kern w:val="0"/>
          <w:sz w:val="30"/>
          <w:szCs w:val="30"/>
          <w:u w:val="single"/>
          <w:lang w:val="en-US" w:eastAsia="zh-CN" w:bidi="ar"/>
        </w:rPr>
      </w:pPr>
      <w:r>
        <w:rPr>
          <w:rFonts w:hint="eastAsia" w:ascii="仿宋" w:hAnsi="仿宋" w:eastAsia="仿宋"/>
          <w:color w:val="auto"/>
          <w:sz w:val="30"/>
          <w:szCs w:val="30"/>
          <w:u w:val="single"/>
          <w:lang w:val="en-US" w:eastAsia="zh-CN"/>
        </w:rPr>
        <w:t xml:space="preserve">答：内部道路和门前道路清扫都是由张建刚负责的。                                               </w:t>
      </w:r>
    </w:p>
    <w:p>
      <w:pPr>
        <w:keepNext w:val="0"/>
        <w:keepLines w:val="0"/>
        <w:pageBreakBefore w:val="0"/>
        <w:widowControl/>
        <w:suppressLineNumbers w:val="0"/>
        <w:kinsoku/>
        <w:wordWrap/>
        <w:overflowPunct/>
        <w:topLinePunct w:val="0"/>
        <w:autoSpaceDE/>
        <w:autoSpaceDN/>
        <w:bidi w:val="0"/>
        <w:adjustRightInd w:val="0"/>
        <w:snapToGrid w:val="0"/>
        <w:spacing w:after="0" w:line="48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auto"/>
          <w:sz w:val="30"/>
          <w:szCs w:val="30"/>
          <w:u w:val="single"/>
          <w:lang w:val="en-US" w:eastAsia="zh-CN"/>
        </w:rPr>
        <w:t xml:space="preserve">问：工地院内道路两侧是否存在淤泥？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eastAsia" w:ascii="仿宋" w:hAnsi="仿宋" w:eastAsia="仿宋" w:cs="仿宋"/>
          <w:color w:val="000000"/>
          <w:kern w:val="0"/>
          <w:sz w:val="30"/>
          <w:szCs w:val="30"/>
          <w:u w:val="single"/>
          <w:lang w:val="en-US" w:eastAsia="zh-CN" w:bidi="ar"/>
        </w:rPr>
      </w:pPr>
      <w:r>
        <w:rPr>
          <w:rFonts w:hint="eastAsia" w:ascii="仿宋" w:hAnsi="仿宋" w:eastAsia="仿宋"/>
          <w:color w:val="auto"/>
          <w:sz w:val="30"/>
          <w:szCs w:val="30"/>
          <w:u w:val="single"/>
          <w:lang w:val="en-US" w:eastAsia="zh-CN"/>
        </w:rPr>
        <w:t xml:space="preserve">答： 是，由于张建刚未能组织施工人员及时对道路清扫干净，形成了淤泥。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被调查（询问）人签字：</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年</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月</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日</w:t>
      </w:r>
      <w:r>
        <w:rPr>
          <w:rFonts w:ascii="仿宋" w:hAnsi="仿宋" w:eastAsia="仿宋"/>
          <w:color w:val="000000" w:themeColor="text1"/>
          <w:sz w:val="30"/>
          <w:szCs w:val="30"/>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调查（询问）人签字：</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年</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月</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记录人签字：</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年</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月</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日</w:t>
      </w:r>
      <w:r>
        <w:rPr>
          <w:rFonts w:hint="eastAsia" w:asciiTheme="minorEastAsia" w:hAnsiTheme="minorEastAsia" w:eastAsiaTheme="minorEastAsia"/>
          <w:color w:val="000000" w:themeColor="text1"/>
          <w:sz w:val="30"/>
          <w:szCs w:val="30"/>
          <w:u w:val="single"/>
          <w14:textFill>
            <w14:solidFill>
              <w14:schemeClr w14:val="tx1"/>
            </w14:solidFill>
          </w14:textFill>
        </w:rPr>
        <w:t xml:space="preserve"> </w:t>
      </w:r>
      <w:r>
        <w:rPr>
          <w:rFonts w:hint="eastAsia" w:asciiTheme="minorEastAsia" w:hAnsiTheme="minorEastAsia" w:eastAsiaTheme="minorEastAsia"/>
          <w:color w:val="000000" w:themeColor="text1"/>
          <w:sz w:val="30"/>
          <w:szCs w:val="30"/>
          <w:u w:val="single"/>
          <w:lang w:val="en-US" w:eastAsia="zh-CN"/>
          <w14:textFill>
            <w14:solidFill>
              <w14:schemeClr w14:val="tx1"/>
            </w14:solidFill>
          </w14:textFill>
        </w:rPr>
        <w:t xml:space="preserve">  </w:t>
      </w: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p>
    <w:p>
      <w:pPr>
        <w:keepNext w:val="0"/>
        <w:keepLines w:val="0"/>
        <w:pageBreakBefore w:val="0"/>
        <w:widowControl/>
        <w:suppressLineNumbers w:val="0"/>
        <w:kinsoku/>
        <w:wordWrap/>
        <w:overflowPunct/>
        <w:topLinePunct w:val="0"/>
        <w:autoSpaceDE/>
        <w:autoSpaceDN/>
        <w:bidi w:val="0"/>
        <w:adjustRightInd w:val="0"/>
        <w:snapToGrid w:val="0"/>
        <w:spacing w:after="0" w:line="480" w:lineRule="exact"/>
        <w:ind w:firstLine="6440" w:firstLineChars="2300"/>
        <w:jc w:val="both"/>
        <w:textAlignment w:val="auto"/>
        <w:rPr>
          <w:rFonts w:hint="eastAsia" w:ascii="仿宋" w:hAnsi="仿宋" w:eastAsia="仿宋" w:cs="仿宋"/>
          <w:color w:val="000000"/>
          <w:kern w:val="0"/>
          <w:sz w:val="32"/>
          <w:szCs w:val="32"/>
          <w:u w:val="single"/>
          <w:lang w:val="en-US" w:eastAsia="zh-CN" w:bidi="ar"/>
        </w:rPr>
      </w:pPr>
      <w:r>
        <w:rPr>
          <w:rFonts w:hint="eastAsia" w:ascii="FZFangSong-Z02" w:hAnsi="FZFangSong-Z02" w:eastAsia="FZFangSong-Z02" w:cs="FZFangSong-Z02"/>
          <w:color w:val="000000"/>
          <w:kern w:val="0"/>
          <w:sz w:val="28"/>
          <w:szCs w:val="28"/>
          <w:lang w:val="en-US" w:eastAsia="zh-CN" w:bidi="ar"/>
        </w:rPr>
        <w:t>第   页 共  页</w:t>
      </w:r>
    </w:p>
    <w:p>
      <w:pPr>
        <w:keepNext w:val="0"/>
        <w:keepLines w:val="0"/>
        <w:pageBreakBefore w:val="0"/>
        <w:widowControl/>
        <w:kinsoku/>
        <w:wordWrap/>
        <w:overflowPunct/>
        <w:topLinePunct w:val="0"/>
        <w:autoSpaceDE/>
        <w:autoSpaceDN/>
        <w:bidi w:val="0"/>
        <w:spacing w:after="0" w:line="540" w:lineRule="exact"/>
        <w:jc w:val="center"/>
        <w:textAlignment w:val="auto"/>
        <w:rPr>
          <w:rFonts w:hint="eastAsia" w:asciiTheme="minorEastAsia" w:hAnsiTheme="minorEastAsia" w:eastAsiaTheme="min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40" w:lineRule="exact"/>
        <w:jc w:val="center"/>
        <w:textAlignment w:val="auto"/>
        <w:rPr>
          <w:rFonts w:hint="default" w:ascii="仿宋" w:hAnsi="仿宋" w:eastAsia="仿宋"/>
          <w:color w:val="auto"/>
          <w:sz w:val="32"/>
          <w:szCs w:val="32"/>
          <w:u w:val="single"/>
          <w:lang w:val="en-US" w:eastAsia="zh-CN"/>
        </w:rPr>
      </w:pPr>
      <w:r>
        <w:rPr>
          <w:rFonts w:hint="eastAsia" w:asciiTheme="minorEastAsia" w:hAnsiTheme="minorEastAsia" w:eastAsiaTheme="minorEastAsia"/>
          <w:b/>
          <w:color w:val="000000" w:themeColor="text1"/>
          <w:sz w:val="44"/>
          <w:szCs w:val="44"/>
          <w14:textFill>
            <w14:solidFill>
              <w14:schemeClr w14:val="tx1"/>
            </w14:solidFill>
          </w14:textFill>
        </w:rPr>
        <w:t>询</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问</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笔</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录</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续</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页</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auto"/>
          <w:sz w:val="30"/>
          <w:szCs w:val="30"/>
          <w:u w:val="single"/>
          <w:lang w:val="en-US" w:eastAsia="zh-CN"/>
        </w:rPr>
        <w:t xml:space="preserve">问：发现问题后你们采取了什么措施是否整改？                </w:t>
      </w:r>
    </w:p>
    <w:p>
      <w:pPr>
        <w:keepNext w:val="0"/>
        <w:keepLines w:val="0"/>
        <w:pageBreakBefore w:val="0"/>
        <w:widowControl/>
        <w:kinsoku/>
        <w:wordWrap/>
        <w:overflowPunct/>
        <w:topLinePunct w:val="0"/>
        <w:autoSpaceDE/>
        <w:autoSpaceDN/>
        <w:bidi w:val="0"/>
        <w:adjustRightInd w:val="0"/>
        <w:snapToGrid w:val="0"/>
        <w:spacing w:after="0" w:line="480" w:lineRule="exact"/>
        <w:jc w:val="left"/>
        <w:textAlignment w:val="auto"/>
        <w:rPr>
          <w:rFonts w:ascii="仿宋" w:hAnsi="仿宋" w:eastAsia="仿宋"/>
          <w:b/>
          <w:color w:val="000000" w:themeColor="text1"/>
          <w:sz w:val="32"/>
          <w:szCs w:val="32"/>
          <w:u w:val="single"/>
          <w14:textFill>
            <w14:solidFill>
              <w14:schemeClr w14:val="tx1"/>
            </w14:solidFill>
          </w14:textFill>
        </w:rPr>
      </w:pPr>
      <w:r>
        <w:rPr>
          <w:rFonts w:hint="eastAsia" w:ascii="仿宋" w:hAnsi="仿宋" w:eastAsia="仿宋"/>
          <w:color w:val="auto"/>
          <w:sz w:val="30"/>
          <w:szCs w:val="30"/>
          <w:u w:val="single"/>
          <w:lang w:val="en-US" w:eastAsia="zh-CN"/>
        </w:rPr>
        <w:t xml:space="preserve">答：发现问题后我们安排了施工人员对施工现场进行了全       面排查整改，并对相关责任人进行了批评教育。            </w:t>
      </w:r>
      <w:r>
        <w:rPr>
          <w:rFonts w:hint="eastAsia" w:ascii="仿宋" w:hAnsi="仿宋" w:eastAsia="仿宋"/>
          <w:color w:val="auto"/>
          <w:sz w:val="32"/>
          <w:szCs w:val="32"/>
          <w:u w:val="single"/>
          <w:lang w:val="en-US" w:eastAsia="zh-CN"/>
        </w:rPr>
        <w:t xml:space="preserve">问：日后工地现场管理中有什么措施？                        答：我们会把每项工作责任到人，按六个百分百标准严格施工。                                               </w:t>
      </w:r>
      <w:r>
        <w:rPr>
          <w:rFonts w:hint="eastAsia" w:ascii="仿宋" w:hAnsi="仿宋" w:eastAsia="仿宋" w:cs="仿宋"/>
          <w:color w:val="000000"/>
          <w:kern w:val="0"/>
          <w:sz w:val="32"/>
          <w:szCs w:val="32"/>
          <w:u w:val="single"/>
          <w:lang w:val="en-US" w:eastAsia="zh-CN" w:bidi="ar"/>
        </w:rPr>
        <w:t xml:space="preserve">问：你公司行为违反了《河北省扬尘污染防治办法》第十   一条第（三）款、第（四）款之规定，情况是否属实？    答：属实。                                          问：你还有其他要说的吗？                            </w:t>
      </w:r>
      <w:r>
        <w:rPr>
          <w:rFonts w:hint="eastAsia" w:ascii="仿宋" w:hAnsi="仿宋" w:eastAsia="仿宋"/>
          <w:color w:val="000000" w:themeColor="text1"/>
          <w:sz w:val="32"/>
          <w:szCs w:val="32"/>
          <w:u w:val="single"/>
          <w14:textFill>
            <w14:solidFill>
              <w14:schemeClr w14:val="tx1"/>
            </w14:solidFill>
          </w14:textFill>
        </w:rPr>
        <w:t>答：没有了。</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cs="仿宋"/>
          <w:color w:val="000000"/>
          <w:kern w:val="0"/>
          <w:sz w:val="32"/>
          <w:szCs w:val="32"/>
          <w:u w:val="single"/>
          <w:lang w:val="en-US" w:eastAsia="zh-CN" w:bidi="ar"/>
        </w:rPr>
        <w:t xml:space="preserve"> “以下笔录无正文”</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ascii="仿宋" w:hAnsi="仿宋" w:eastAsia="仿宋"/>
          <w:b/>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ascii="仿宋" w:hAnsi="仿宋" w:eastAsia="仿宋"/>
          <w:b/>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hint="eastAsia" w:ascii="仿宋" w:hAnsi="仿宋" w:eastAsia="仿宋"/>
          <w:b/>
          <w:color w:val="000000" w:themeColor="text1"/>
          <w:sz w:val="32"/>
          <w:szCs w:val="32"/>
          <w:u w:val="single"/>
          <w:lang w:val="en-US" w:eastAsia="zh-CN"/>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hint="eastAsia" w:ascii="仿宋" w:hAnsi="仿宋" w:eastAsia="仿宋"/>
          <w:b/>
          <w:color w:val="000000" w:themeColor="text1"/>
          <w:sz w:val="32"/>
          <w:szCs w:val="32"/>
          <w:u w:val="single"/>
          <w:lang w:val="en-US" w:eastAsia="zh-CN"/>
          <w14:textFill>
            <w14:solidFill>
              <w14:schemeClr w14:val="tx1"/>
            </w14:solidFill>
          </w14:textFill>
        </w:rPr>
      </w:pP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hint="eastAsia" w:ascii="仿宋" w:hAnsi="仿宋" w:eastAsia="仿宋"/>
          <w:b/>
          <w:color w:val="000000" w:themeColor="text1"/>
          <w:sz w:val="32"/>
          <w:szCs w:val="32"/>
          <w:u w:val="single"/>
          <w:lang w:val="en-US" w:eastAsia="zh-CN"/>
          <w14:textFill>
            <w14:solidFill>
              <w14:schemeClr w14:val="tx1"/>
            </w14:solidFill>
          </w14:textFill>
        </w:rPr>
      </w:pP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54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Theme="minorEastAsia" w:hAnsiTheme="minorEastAsia" w:eastAsiaTheme="minorEastAsia"/>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p>
    <w:p>
      <w:pPr>
        <w:keepNext w:val="0"/>
        <w:keepLines w:val="0"/>
        <w:pageBreakBefore w:val="0"/>
        <w:widowControl/>
        <w:suppressLineNumbers w:val="0"/>
        <w:kinsoku/>
        <w:wordWrap/>
        <w:overflowPunct/>
        <w:topLinePunct w:val="0"/>
        <w:autoSpaceDE/>
        <w:autoSpaceDN/>
        <w:bidi w:val="0"/>
        <w:adjustRightInd w:val="0"/>
        <w:snapToGrid w:val="0"/>
        <w:spacing w:after="0" w:line="540" w:lineRule="exact"/>
        <w:jc w:val="right"/>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第   页 共  页</w:t>
      </w: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exact"/>
        <w:jc w:val="center"/>
        <w:textAlignment w:val="auto"/>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p>
    <w:p>
      <w:pPr>
        <w:keepNext w:val="0"/>
        <w:keepLines w:val="0"/>
        <w:pageBreakBefore w:val="0"/>
        <w:widowControl/>
        <w:kinsoku/>
        <w:wordWrap/>
        <w:overflowPunct/>
        <w:topLinePunct w:val="0"/>
        <w:autoSpaceDE/>
        <w:autoSpaceDN/>
        <w:bidi w:val="0"/>
        <w:spacing w:after="0" w:line="560" w:lineRule="exact"/>
        <w:ind w:right="110" w:rightChars="50" w:firstLine="4367" w:firstLineChars="1450"/>
        <w:textAlignment w:val="auto"/>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006</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spacing w:after="0" w:line="560" w:lineRule="exact"/>
        <w:ind w:right="110" w:rightChars="50"/>
        <w:textAlignment w:val="auto"/>
        <w:rPr>
          <w:rFonts w:hint="eastAsia" w:ascii="仿宋" w:hAnsi="仿宋" w:eastAsia="仿宋"/>
          <w:color w:val="auto"/>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rPr>
        <w:t>当事人：</w:t>
      </w:r>
      <w:r>
        <w:rPr>
          <w:rFonts w:hint="eastAsia" w:ascii="仿宋" w:hAnsi="仿宋" w:eastAsia="仿宋"/>
          <w:color w:val="auto"/>
          <w:kern w:val="2"/>
          <w:sz w:val="30"/>
          <w:szCs w:val="30"/>
          <w:u w:val="single"/>
          <w:lang w:val="en-US" w:eastAsia="zh-CN"/>
        </w:rPr>
        <w:t xml:space="preserve">河北北岳建筑装饰工程有限公司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textAlignment w:val="auto"/>
        <w:rPr>
          <w:rFonts w:hint="default"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w w:val="95"/>
          <w:sz w:val="32"/>
          <w:szCs w:val="32"/>
          <w:u w:val="single"/>
          <w:lang w:eastAsia="zh-CN"/>
        </w:rPr>
        <w:t>河北省保定市曲阳县大南关雕刻城南16号</w:t>
      </w:r>
      <w:r>
        <w:rPr>
          <w:rFonts w:hint="eastAsia" w:ascii="仿宋" w:hAnsi="仿宋" w:eastAsia="仿宋"/>
          <w:color w:val="auto"/>
          <w:w w:val="95"/>
          <w:sz w:val="32"/>
          <w:szCs w:val="32"/>
          <w:u w:val="single"/>
          <w:lang w:val="en-US" w:eastAsia="zh-CN"/>
        </w:rPr>
        <w:t xml:space="preserve">           </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u w:val="single"/>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查明你单位承建的朝阳御府项目存在工地车辆冲洗装置未使用、冲洗喷头部分堵塞、部分脱落，</w:t>
      </w:r>
      <w:r>
        <w:rPr>
          <w:rFonts w:hint="eastAsia" w:ascii="仿宋" w:hAnsi="仿宋" w:eastAsia="仿宋" w:cstheme="minorBidi"/>
          <w:color w:val="auto"/>
          <w:spacing w:val="-8"/>
          <w:sz w:val="32"/>
          <w:szCs w:val="32"/>
          <w:u w:val="single"/>
          <w:lang w:val="en-US" w:eastAsia="zh-CN" w:bidi="ar-SA"/>
        </w:rPr>
        <w:t>建筑工地院内地面明显积尘、已形成淤泥，</w:t>
      </w:r>
      <w:r>
        <w:rPr>
          <w:rFonts w:hint="eastAsia" w:ascii="仿宋" w:hAnsi="仿宋" w:eastAsia="仿宋"/>
          <w:color w:val="000000" w:themeColor="text1"/>
          <w:kern w:val="2"/>
          <w:sz w:val="32"/>
          <w:szCs w:val="32"/>
          <w:u w:val="single"/>
          <w:lang w:val="en-US" w:eastAsia="zh-CN"/>
          <w14:textFill>
            <w14:solidFill>
              <w14:schemeClr w14:val="tx1"/>
            </w14:solidFill>
          </w14:textFill>
        </w:rPr>
        <w:t>违反了《河北省扬尘污染防治办法》第十一条第（三）款、第（四）款之规定。依据《河北省扬尘污染防治办法》第四十条之规定，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exac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right="110" w:rightChars="50"/>
        <w:textAlignment w:val="auto"/>
        <w:rPr>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hint="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hint="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hint="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hint="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640" w:firstLineChars="200"/>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spacing w:line="560" w:lineRule="exact"/>
        <w:ind w:left="110" w:leftChars="50" w:right="110" w:rightChars="50" w:firstLine="4320" w:firstLineChars="1350"/>
        <w:jc w:val="righ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日</w:t>
      </w: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spacing w:after="0" w:line="560" w:lineRule="exact"/>
        <w:ind w:right="110" w:rightChars="50" w:firstLine="4367" w:firstLineChars="1450"/>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006</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rPr>
        <w:t>当事人：</w:t>
      </w:r>
      <w:r>
        <w:rPr>
          <w:rFonts w:hint="eastAsia" w:ascii="仿宋" w:hAnsi="仿宋" w:eastAsia="仿宋"/>
          <w:color w:val="auto"/>
          <w:kern w:val="2"/>
          <w:sz w:val="30"/>
          <w:szCs w:val="30"/>
          <w:u w:val="single"/>
          <w:lang w:val="en-US" w:eastAsia="zh-CN"/>
        </w:rPr>
        <w:t xml:space="preserve">河北北岳建筑装饰工程有限公司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textAlignment w:val="auto"/>
        <w:rPr>
          <w:rFonts w:hint="default"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w w:val="95"/>
          <w:sz w:val="32"/>
          <w:szCs w:val="32"/>
          <w:u w:val="single"/>
          <w:lang w:eastAsia="zh-CN"/>
        </w:rPr>
        <w:t>河北省保定市曲阳县大南关雕刻城南16号</w:t>
      </w:r>
      <w:r>
        <w:rPr>
          <w:rFonts w:hint="eastAsia" w:ascii="仿宋" w:hAnsi="仿宋" w:eastAsia="仿宋"/>
          <w:color w:val="auto"/>
          <w:w w:val="95"/>
          <w:sz w:val="32"/>
          <w:szCs w:val="32"/>
          <w:u w:val="single"/>
          <w:lang w:val="en-US" w:eastAsia="zh-CN"/>
        </w:rPr>
        <w:t xml:space="preserve">           </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u w:val="single"/>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查明你单位承建的朝阳御府项目存在工地车辆冲洗装置未使用、冲洗喷头部分堵塞、部分脱落，</w:t>
      </w:r>
      <w:r>
        <w:rPr>
          <w:rFonts w:hint="eastAsia" w:ascii="仿宋" w:hAnsi="仿宋" w:eastAsia="仿宋" w:cstheme="minorBidi"/>
          <w:color w:val="auto"/>
          <w:spacing w:val="-8"/>
          <w:sz w:val="32"/>
          <w:szCs w:val="32"/>
          <w:u w:val="single"/>
          <w:lang w:val="en-US" w:eastAsia="zh-CN" w:bidi="ar-SA"/>
        </w:rPr>
        <w:t>建筑工地院内地面明显积尘、已形成淤泥，</w:t>
      </w:r>
      <w:r>
        <w:rPr>
          <w:rFonts w:hint="eastAsia" w:ascii="仿宋" w:hAnsi="仿宋" w:eastAsia="仿宋"/>
          <w:color w:val="000000" w:themeColor="text1"/>
          <w:kern w:val="2"/>
          <w:sz w:val="32"/>
          <w:szCs w:val="32"/>
          <w:u w:val="single"/>
          <w:lang w:val="en-US" w:eastAsia="zh-CN"/>
          <w14:textFill>
            <w14:solidFill>
              <w14:schemeClr w14:val="tx1"/>
            </w14:solidFill>
          </w14:textFill>
        </w:rPr>
        <w:t>违反了《河北省扬尘污染防治办法》第十一条第（三）款、第（四）款之规定。依据《河北省扬尘污染防治办法》第四十条之规定，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exac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right="110" w:rightChars="50"/>
        <w:textAlignment w:val="auto"/>
        <w:rPr>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110" w:leftChars="50" w:right="110" w:rightChars="50" w:firstLine="560" w:firstLineChars="200"/>
        <w:textAlignment w:val="auto"/>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spacing w:line="560" w:lineRule="exact"/>
        <w:ind w:left="110" w:leftChars="50" w:right="110" w:rightChars="50" w:firstLine="4320" w:firstLineChars="135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日</w:t>
      </w:r>
    </w:p>
    <w:p>
      <w:pPr>
        <w:rPr>
          <w:rFonts w:hint="eastAsia" w:ascii="仿宋" w:hAnsi="仿宋" w:eastAsia="仿宋"/>
          <w:color w:val="000000" w:themeColor="text1"/>
          <w:sz w:val="32"/>
          <w:szCs w:val="32"/>
          <w14:textFill>
            <w14:solidFill>
              <w14:schemeClr w14:val="tx1"/>
            </w14:solidFill>
          </w14:textFill>
        </w:rPr>
      </w:pPr>
    </w:p>
    <w:p>
      <w:pPr>
        <w:rPr>
          <w:rFonts w:hint="eastAsia" w:ascii="宋体" w:hAnsi="宋体" w:eastAsia="宋体" w:cs="宋体"/>
          <w:b/>
          <w:bCs/>
          <w:color w:val="auto"/>
          <w:sz w:val="44"/>
          <w:szCs w:val="44"/>
          <w:lang w:eastAsia="zh-CN"/>
        </w:rPr>
      </w:pPr>
      <w:r>
        <w:rPr>
          <w:rFonts w:hint="eastAsia" w:ascii="仿宋" w:hAnsi="仿宋" w:eastAsia="仿宋"/>
          <w:color w:val="000000" w:themeColor="text1"/>
          <w:sz w:val="32"/>
          <w:szCs w:val="32"/>
          <w14:textFill>
            <w14:solidFill>
              <w14:schemeClr w14:val="tx1"/>
            </w14:solidFill>
          </w14:textFill>
        </w:rPr>
        <w:t>收件人                             年   月   日</w:t>
      </w: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keepNext w:val="0"/>
        <w:keepLines w:val="0"/>
        <w:pageBreakBefore w:val="0"/>
        <w:widowControl/>
        <w:kinsoku/>
        <w:wordWrap/>
        <w:overflowPunct/>
        <w:topLinePunct w:val="0"/>
        <w:autoSpaceDE/>
        <w:autoSpaceDN/>
        <w:bidi w:val="0"/>
        <w:adjustRightInd w:val="0"/>
        <w:snapToGrid w:val="0"/>
        <w:spacing w:after="0" w:line="400" w:lineRule="atLeas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河北北岳建筑装饰工程有限公司违反《河北省扬尘污染防治办法》第十一条第（三）款、第（四）款之规定</w:t>
      </w:r>
      <w:r>
        <w:rPr>
          <w:rFonts w:hint="eastAsia" w:ascii="宋体" w:hAnsi="宋体" w:eastAsia="宋体" w:cs="宋体"/>
          <w:b/>
          <w:bCs/>
          <w:color w:val="auto"/>
          <w:sz w:val="44"/>
          <w:szCs w:val="44"/>
        </w:rPr>
        <w:t>的调查报告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theme="minorBidi"/>
          <w:color w:val="auto"/>
          <w:spacing w:val="-8"/>
          <w:sz w:val="32"/>
          <w:szCs w:val="32"/>
          <w:u w:val="none"/>
          <w:lang w:val="en-US" w:eastAsia="zh-CN" w:bidi="ar-SA"/>
        </w:rPr>
      </w:pPr>
      <w:r>
        <w:rPr>
          <w:rFonts w:hint="eastAsia" w:ascii="仿宋" w:hAnsi="仿宋" w:eastAsia="仿宋" w:cs="宋体"/>
          <w:color w:val="auto"/>
          <w:sz w:val="32"/>
          <w:szCs w:val="32"/>
          <w:highlight w:val="none"/>
          <w:u w:val="none"/>
          <w:lang w:val="en-US" w:eastAsia="zh-CN"/>
        </w:rPr>
        <w:t>2023年6月16日我单位执法人员日常巡查</w:t>
      </w:r>
      <w:r>
        <w:rPr>
          <w:rFonts w:hint="eastAsia" w:ascii="仿宋" w:hAnsi="仿宋" w:eastAsia="仿宋" w:cs="仿宋"/>
          <w:color w:val="000000"/>
          <w:kern w:val="0"/>
          <w:sz w:val="32"/>
          <w:szCs w:val="32"/>
          <w:u w:val="none"/>
          <w:lang w:val="en-US" w:eastAsia="zh-CN" w:bidi="ar"/>
        </w:rPr>
        <w:t>时发现</w:t>
      </w:r>
      <w:r>
        <w:rPr>
          <w:rFonts w:hint="eastAsia" w:ascii="仿宋" w:hAnsi="仿宋" w:eastAsia="仿宋"/>
          <w:color w:val="auto"/>
          <w:kern w:val="2"/>
          <w:sz w:val="30"/>
          <w:szCs w:val="30"/>
          <w:u w:val="none"/>
          <w:lang w:val="en-US" w:eastAsia="zh-CN"/>
        </w:rPr>
        <w:t>河</w:t>
      </w:r>
      <w:r>
        <w:rPr>
          <w:rFonts w:hint="eastAsia" w:ascii="仿宋" w:hAnsi="仿宋" w:eastAsia="仿宋" w:cs="仿宋"/>
          <w:color w:val="000000"/>
          <w:kern w:val="0"/>
          <w:sz w:val="32"/>
          <w:szCs w:val="32"/>
          <w:u w:val="none"/>
          <w:lang w:val="en-US" w:eastAsia="zh-CN" w:bidi="ar"/>
        </w:rPr>
        <w:t>北北岳建筑装饰工程</w:t>
      </w:r>
      <w:r>
        <w:rPr>
          <w:rFonts w:hint="eastAsia" w:ascii="仿宋" w:hAnsi="仿宋" w:eastAsia="仿宋" w:cs="仿宋"/>
          <w:b w:val="0"/>
          <w:bCs w:val="0"/>
          <w:color w:val="000000"/>
          <w:kern w:val="0"/>
          <w:sz w:val="32"/>
          <w:szCs w:val="32"/>
          <w:u w:val="none"/>
          <w:lang w:val="en-US" w:eastAsia="zh-CN" w:bidi="ar"/>
        </w:rPr>
        <w:t>有限公</w:t>
      </w:r>
      <w:r>
        <w:rPr>
          <w:rFonts w:hint="eastAsia" w:ascii="仿宋" w:hAnsi="仿宋" w:eastAsia="仿宋" w:cs="仿宋"/>
          <w:color w:val="000000"/>
          <w:kern w:val="0"/>
          <w:sz w:val="32"/>
          <w:szCs w:val="32"/>
          <w:u w:val="none"/>
          <w:lang w:val="en-US" w:eastAsia="zh-CN" w:bidi="ar"/>
        </w:rPr>
        <w:t>司</w:t>
      </w:r>
      <w:r>
        <w:rPr>
          <w:rFonts w:hint="eastAsia" w:ascii="仿宋" w:hAnsi="仿宋" w:eastAsia="仿宋" w:cs="仿宋"/>
          <w:b w:val="0"/>
          <w:bCs w:val="0"/>
          <w:color w:val="000000"/>
          <w:kern w:val="0"/>
          <w:sz w:val="32"/>
          <w:szCs w:val="32"/>
          <w:u w:val="none"/>
          <w:lang w:val="en-US" w:eastAsia="zh-CN" w:bidi="ar"/>
        </w:rPr>
        <w:t>承建的朝阳御府二期项目存在以下问题：</w:t>
      </w:r>
      <w:r>
        <w:rPr>
          <w:rFonts w:hint="eastAsia" w:ascii="仿宋" w:hAnsi="仿宋" w:eastAsia="仿宋" w:cs="仿宋"/>
          <w:color w:val="000000"/>
          <w:kern w:val="0"/>
          <w:sz w:val="32"/>
          <w:szCs w:val="32"/>
          <w:u w:val="none"/>
          <w:lang w:val="en-US" w:eastAsia="zh-CN" w:bidi="ar"/>
        </w:rPr>
        <w:t>车辆冲洗装置闲置未使用、冲洗喷头部分堵塞、部分脱落，建筑工地院内地面明显积尘、已形成淤泥</w:t>
      </w:r>
      <w:r>
        <w:rPr>
          <w:rFonts w:hint="eastAsia" w:ascii="仿宋" w:hAnsi="仿宋" w:eastAsia="仿宋" w:cstheme="minorBidi"/>
          <w:color w:val="auto"/>
          <w:spacing w:val="-8"/>
          <w:sz w:val="32"/>
          <w:szCs w:val="32"/>
          <w:u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 xml:space="preserve"> 执法人员根据以上情况，为进一步核实是否存在以上的违法行为，建筑稽查大队决定对河北北岳建筑装饰工程有限公司立案调查，2023年6月16日，河北北岳建筑装饰工程有限公司承建的</w:t>
      </w:r>
      <w:r>
        <w:rPr>
          <w:rFonts w:hint="eastAsia" w:ascii="仿宋" w:hAnsi="仿宋" w:eastAsia="仿宋" w:cs="仿宋"/>
          <w:b w:val="0"/>
          <w:bCs w:val="0"/>
          <w:color w:val="000000"/>
          <w:kern w:val="0"/>
          <w:sz w:val="32"/>
          <w:szCs w:val="32"/>
          <w:u w:val="none"/>
          <w:lang w:val="en-US" w:eastAsia="zh-CN" w:bidi="ar"/>
        </w:rPr>
        <w:t>朝阳御府二期</w:t>
      </w:r>
      <w:r>
        <w:rPr>
          <w:rFonts w:hint="eastAsia" w:ascii="仿宋" w:hAnsi="仿宋" w:eastAsia="仿宋" w:cs="仿宋"/>
          <w:color w:val="000000"/>
          <w:kern w:val="0"/>
          <w:sz w:val="32"/>
          <w:szCs w:val="32"/>
          <w:u w:val="none"/>
          <w:lang w:val="en-US" w:eastAsia="zh-CN" w:bidi="ar"/>
        </w:rPr>
        <w:t>项目负责人刘世哲接受了调查。执法人员经调查查明：该工地最近无车辆出入，所以冲洗装置未正常使用，未能及时更换喷头。施工人员未能及时对道路进行清扫，造成了内部道路有淤泥。住建局相关科室集体讨论认为河北北岳建筑装饰工程有限公司</w:t>
      </w:r>
      <w:r>
        <w:rPr>
          <w:rFonts w:hint="eastAsia" w:ascii="仿宋" w:hAnsi="仿宋" w:eastAsia="仿宋" w:cs="仿宋"/>
          <w:color w:val="000000"/>
          <w:kern w:val="0"/>
          <w:sz w:val="32"/>
          <w:szCs w:val="32"/>
          <w:u w:val="single"/>
          <w:lang w:val="en-US" w:eastAsia="zh-CN" w:bidi="ar"/>
        </w:rPr>
        <w:t>违反了《河北省扬尘污染防治办法》第十一条第（三）款、第（四）款之规定。</w:t>
      </w:r>
      <w:r>
        <w:rPr>
          <w:rFonts w:hint="eastAsia" w:ascii="仿宋" w:hAnsi="仿宋" w:eastAsia="仿宋" w:cs="仿宋"/>
          <w:color w:val="000000"/>
          <w:kern w:val="0"/>
          <w:sz w:val="32"/>
          <w:szCs w:val="32"/>
          <w:u w:val="none"/>
          <w:lang w:val="en-US" w:eastAsia="zh-CN" w:bidi="ar"/>
        </w:rPr>
        <w:t>依据《河北省扬尘污染防治办法》第四十条的规定，责令河北北岳建筑装饰工程有限公司改正其违法行为，并建议对河北北岳建筑装饰工程有限公司处以罚款壹万元整（10000.00元）的行政处罚。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请局委会批示。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执法人员</w:t>
      </w:r>
      <w:r>
        <w:rPr>
          <w:rFonts w:hint="eastAsia" w:ascii="仿宋" w:hAnsi="仿宋" w:eastAsia="仿宋" w:cs="仿宋"/>
          <w:color w:val="000000" w:themeColor="text1"/>
          <w:sz w:val="32"/>
          <w:szCs w:val="32"/>
          <w14:textFill>
            <w14:solidFill>
              <w14:schemeClr w14:val="tx1"/>
            </w14:solidFill>
          </w14:textFill>
        </w:rPr>
        <w:t>签字：</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00" w:lineRule="exact"/>
        <w:ind w:right="110" w:rightChars="50" w:firstLine="4480" w:firstLineChars="1600"/>
        <w:jc w:val="both"/>
        <w:textAlignment w:val="auto"/>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after="0" w:line="500" w:lineRule="exact"/>
        <w:ind w:left="5104" w:leftChars="2320" w:firstLine="0" w:firstLineChars="0"/>
        <w:jc w:val="both"/>
        <w:textAlignment w:val="auto"/>
        <w:rPr>
          <w:rFonts w:hint="eastAsia"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Times New Roman"/>
          <w:color w:val="0000FF"/>
          <w:sz w:val="32"/>
          <w:szCs w:val="32"/>
          <w:lang w:val="en-US" w:eastAsia="zh-CN"/>
        </w:rPr>
        <w:t>2023</w:t>
      </w:r>
      <w:r>
        <w:rPr>
          <w:rFonts w:hint="eastAsia" w:ascii="仿宋" w:hAnsi="仿宋" w:eastAsia="仿宋" w:cs="Times New Roman"/>
          <w:color w:val="0000FF"/>
          <w:sz w:val="32"/>
          <w:szCs w:val="32"/>
        </w:rPr>
        <w:t>年</w:t>
      </w:r>
      <w:r>
        <w:rPr>
          <w:rFonts w:hint="eastAsia" w:ascii="仿宋" w:hAnsi="仿宋" w:eastAsia="仿宋" w:cs="Times New Roman"/>
          <w:color w:val="0000FF"/>
          <w:sz w:val="32"/>
          <w:szCs w:val="32"/>
          <w:lang w:val="en-US" w:eastAsia="zh-CN"/>
        </w:rPr>
        <w:t>6</w:t>
      </w:r>
      <w:r>
        <w:rPr>
          <w:rFonts w:hint="eastAsia" w:ascii="仿宋" w:hAnsi="仿宋" w:eastAsia="仿宋" w:cs="Times New Roman"/>
          <w:color w:val="0000FF"/>
          <w:sz w:val="32"/>
          <w:szCs w:val="32"/>
        </w:rPr>
        <w:t>月</w:t>
      </w:r>
      <w:r>
        <w:rPr>
          <w:rFonts w:hint="eastAsia" w:ascii="仿宋" w:hAnsi="仿宋" w:eastAsia="仿宋" w:cs="Times New Roman"/>
          <w:color w:val="0000FF"/>
          <w:sz w:val="32"/>
          <w:szCs w:val="32"/>
          <w:lang w:val="en-US" w:eastAsia="zh-CN"/>
        </w:rPr>
        <w:t>19</w:t>
      </w:r>
      <w:r>
        <w:rPr>
          <w:rFonts w:hint="eastAsia" w:ascii="仿宋" w:hAnsi="仿宋" w:eastAsia="仿宋" w:cs="Times New Roman"/>
          <w:color w:val="0000FF"/>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ind w:firstLine="1504" w:firstLineChars="350"/>
        <w:textAlignment w:val="auto"/>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1504" w:firstLineChars="350"/>
        <w:textAlignment w:val="auto"/>
        <w:rPr>
          <w:rFonts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after="0" w:line="560" w:lineRule="exact"/>
        <w:ind w:firstLine="859" w:firstLineChars="200"/>
        <w:textAlignment w:val="auto"/>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集体讨论建设行政处罚案件记录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仿宋_GB2312"/>
          <w:color w:val="0000FF"/>
          <w:spacing w:val="26"/>
          <w:sz w:val="32"/>
          <w:szCs w:val="32"/>
          <w:u w:val="single"/>
          <w:lang w:val="en-US" w:eastAsia="zh-CN"/>
        </w:rPr>
      </w:pPr>
      <w:r>
        <w:rPr>
          <w:rFonts w:hint="eastAsia" w:ascii="仿宋" w:hAnsi="仿宋" w:eastAsia="仿宋" w:cs="仿宋_GB2312"/>
          <w:color w:val="000000" w:themeColor="text1"/>
          <w:spacing w:val="26"/>
          <w:sz w:val="32"/>
          <w:szCs w:val="32"/>
          <w14:textFill>
            <w14:solidFill>
              <w14:schemeClr w14:val="tx1"/>
            </w14:solidFill>
          </w14:textFill>
        </w:rPr>
        <w:t>讨论时间</w:t>
      </w:r>
      <w:r>
        <w:rPr>
          <w:rFonts w:hint="eastAsia" w:ascii="仿宋" w:hAnsi="仿宋" w:eastAsia="仿宋" w:cs="仿宋_GB2312"/>
          <w:color w:val="404040" w:themeColor="text1" w:themeTint="BF"/>
          <w:spacing w:val="26"/>
          <w:sz w:val="32"/>
          <w:szCs w:val="32"/>
          <w14:textFill>
            <w14:solidFill>
              <w14:schemeClr w14:val="tx1">
                <w14:lumMod w14:val="75000"/>
                <w14:lumOff w14:val="25000"/>
              </w14:schemeClr>
            </w14:solidFill>
          </w14:textFill>
        </w:rPr>
        <w:t>：</w:t>
      </w:r>
      <w:r>
        <w:rPr>
          <w:rFonts w:hint="eastAsia" w:ascii="仿宋" w:hAnsi="仿宋" w:eastAsia="仿宋" w:cs="仿宋_GB2312"/>
          <w:color w:val="0000FF"/>
          <w:spacing w:val="28"/>
          <w:sz w:val="28"/>
          <w:szCs w:val="28"/>
          <w:u w:val="single"/>
          <w:lang w:val="en-US" w:eastAsia="zh-CN"/>
        </w:rPr>
        <w:t>2023</w:t>
      </w:r>
      <w:r>
        <w:rPr>
          <w:rFonts w:hint="eastAsia" w:ascii="仿宋" w:hAnsi="仿宋" w:eastAsia="仿宋" w:cs="仿宋_GB2312"/>
          <w:color w:val="0000FF"/>
          <w:spacing w:val="28"/>
          <w:sz w:val="28"/>
          <w:szCs w:val="28"/>
        </w:rPr>
        <w:t>年</w:t>
      </w:r>
      <w:r>
        <w:rPr>
          <w:rFonts w:hint="eastAsia" w:ascii="仿宋" w:hAnsi="仿宋" w:eastAsia="仿宋" w:cs="仿宋_GB2312"/>
          <w:color w:val="0000FF"/>
          <w:spacing w:val="28"/>
          <w:sz w:val="28"/>
          <w:szCs w:val="28"/>
          <w:u w:val="single"/>
          <w:lang w:val="en-US" w:eastAsia="zh-CN"/>
        </w:rPr>
        <w:t>6</w:t>
      </w:r>
      <w:r>
        <w:rPr>
          <w:rFonts w:hint="eastAsia" w:ascii="仿宋" w:hAnsi="仿宋" w:eastAsia="仿宋" w:cs="仿宋_GB2312"/>
          <w:color w:val="0000FF"/>
          <w:spacing w:val="28"/>
          <w:sz w:val="28"/>
          <w:szCs w:val="28"/>
        </w:rPr>
        <w:t>月</w:t>
      </w:r>
      <w:r>
        <w:rPr>
          <w:rFonts w:hint="eastAsia" w:ascii="仿宋" w:hAnsi="仿宋" w:eastAsia="仿宋" w:cs="仿宋_GB2312"/>
          <w:color w:val="0000FF"/>
          <w:spacing w:val="28"/>
          <w:sz w:val="28"/>
          <w:szCs w:val="28"/>
          <w:u w:val="single"/>
          <w:lang w:val="en-US" w:eastAsia="zh-CN"/>
        </w:rPr>
        <w:t>23</w:t>
      </w:r>
      <w:r>
        <w:rPr>
          <w:rFonts w:hint="eastAsia" w:ascii="仿宋" w:hAnsi="仿宋" w:eastAsia="仿宋" w:cs="仿宋_GB2312"/>
          <w:color w:val="0000FF"/>
          <w:spacing w:val="28"/>
          <w:sz w:val="28"/>
          <w:szCs w:val="28"/>
        </w:rPr>
        <w:t>日</w:t>
      </w:r>
      <w:r>
        <w:rPr>
          <w:rFonts w:hint="eastAsia" w:ascii="仿宋" w:hAnsi="仿宋" w:eastAsia="仿宋" w:cs="仿宋_GB2312"/>
          <w:color w:val="0000FF"/>
          <w:spacing w:val="28"/>
          <w:sz w:val="28"/>
          <w:szCs w:val="28"/>
          <w:u w:val="single"/>
          <w:lang w:val="en-US" w:eastAsia="zh-CN"/>
        </w:rPr>
        <w:t>15</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30</w:t>
      </w:r>
      <w:r>
        <w:rPr>
          <w:rFonts w:hint="eastAsia" w:ascii="仿宋" w:hAnsi="仿宋" w:eastAsia="仿宋" w:cs="仿宋_GB2312"/>
          <w:color w:val="0000FF"/>
          <w:spacing w:val="28"/>
          <w:sz w:val="28"/>
          <w:szCs w:val="28"/>
          <w:lang w:val="en-US" w:eastAsia="zh-CN"/>
        </w:rPr>
        <w:t>分</w:t>
      </w:r>
      <w:r>
        <w:rPr>
          <w:rFonts w:hint="eastAsia" w:ascii="仿宋" w:hAnsi="仿宋" w:eastAsia="仿宋" w:cs="仿宋_GB2312"/>
          <w:color w:val="0000FF"/>
          <w:spacing w:val="28"/>
          <w:sz w:val="28"/>
          <w:szCs w:val="28"/>
        </w:rPr>
        <w:t>至</w:t>
      </w:r>
      <w:r>
        <w:rPr>
          <w:rFonts w:hint="eastAsia" w:ascii="仿宋" w:hAnsi="仿宋" w:eastAsia="仿宋" w:cs="仿宋_GB2312"/>
          <w:color w:val="0000FF"/>
          <w:spacing w:val="28"/>
          <w:sz w:val="28"/>
          <w:szCs w:val="28"/>
          <w:u w:val="single"/>
          <w:lang w:val="en-US" w:eastAsia="zh-CN"/>
        </w:rPr>
        <w:t>16</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00</w:t>
      </w:r>
      <w:r>
        <w:rPr>
          <w:rFonts w:hint="eastAsia" w:ascii="仿宋" w:hAnsi="仿宋" w:eastAsia="仿宋" w:cs="仿宋_GB2312"/>
          <w:color w:val="0000FF"/>
          <w:spacing w:val="28"/>
          <w:sz w:val="28"/>
          <w:szCs w:val="28"/>
          <w:lang w:val="en-US" w:eastAsia="zh-CN"/>
        </w:rPr>
        <w:t>分</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仿宋_GB2312"/>
          <w:color w:val="000000" w:themeColor="text1"/>
          <w:spacing w:val="22"/>
          <w:sz w:val="32"/>
          <w:szCs w:val="32"/>
          <w:u w:val="single"/>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讨论地点：</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曲阳县住房和城乡建设局三楼会议室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olor w:val="auto"/>
          <w:sz w:val="30"/>
          <w:szCs w:val="30"/>
          <w:u w:val="single"/>
          <w:lang w:val="en-US" w:eastAsia="zh-CN"/>
        </w:rPr>
      </w:pPr>
      <w:r>
        <w:rPr>
          <w:rFonts w:hint="eastAsia" w:ascii="仿宋" w:hAnsi="仿宋" w:eastAsia="仿宋"/>
          <w:color w:val="000000" w:themeColor="text1"/>
          <w:sz w:val="32"/>
          <w:szCs w:val="32"/>
          <w:u w:val="single"/>
          <w14:textFill>
            <w14:solidFill>
              <w14:schemeClr w14:val="tx1"/>
            </w14:solidFill>
          </w14:textFill>
        </w:rPr>
        <w:t>案由：</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0"/>
          <w:szCs w:val="30"/>
          <w:u w:val="single"/>
          <w:lang w:val="en-US" w:eastAsia="zh-CN"/>
        </w:rPr>
        <w:t xml:space="preserve">违反了《河北省扬尘污染防治办法》第十一条第（三）款、第（四）款之规定。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主持人：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方正仿宋简体"/>
          <w:color w:val="000000" w:themeColor="text1"/>
          <w:spacing w:val="22"/>
          <w:sz w:val="32"/>
          <w:szCs w:val="32"/>
          <w:u w:val="single"/>
          <w14:textFill>
            <w14:solidFill>
              <w14:schemeClr w14:val="tx1"/>
            </w14:solidFill>
          </w14:textFill>
        </w:rPr>
      </w:pPr>
      <w:r>
        <w:rPr>
          <w:rFonts w:hint="eastAsia" w:ascii="仿宋" w:hAnsi="仿宋" w:eastAsia="仿宋"/>
          <w:color w:val="000000" w:themeColor="text1"/>
          <w:spacing w:val="22"/>
          <w:sz w:val="32"/>
          <w:szCs w:val="32"/>
          <w:u w:val="single"/>
          <w14:textFill>
            <w14:solidFill>
              <w14:schemeClr w14:val="tx1"/>
            </w14:solidFill>
          </w14:textFill>
        </w:rPr>
        <w:t>班子成员：</w:t>
      </w:r>
      <w:r>
        <w:rPr>
          <w:rFonts w:hint="eastAsia" w:ascii="仿宋" w:hAnsi="仿宋" w:eastAsia="仿宋"/>
          <w:color w:val="000000" w:themeColor="text1"/>
          <w:spacing w:val="22"/>
          <w:sz w:val="32"/>
          <w:szCs w:val="32"/>
          <w:u w:val="single"/>
          <w:lang w:eastAsia="zh-CN"/>
          <w14:textFill>
            <w14:solidFill>
              <w14:schemeClr w14:val="tx1"/>
            </w14:solidFill>
          </w14:textFill>
        </w:rPr>
        <w:t>唐少辉、</w:t>
      </w:r>
      <w:r>
        <w:rPr>
          <w:rFonts w:hint="eastAsia" w:ascii="仿宋" w:hAnsi="仿宋" w:eastAsia="仿宋"/>
          <w:color w:val="000000" w:themeColor="text1"/>
          <w:spacing w:val="22"/>
          <w:sz w:val="32"/>
          <w:szCs w:val="32"/>
          <w:u w:val="single"/>
          <w14:textFill>
            <w14:solidFill>
              <w14:schemeClr w14:val="tx1"/>
            </w14:solidFill>
          </w14:textFill>
        </w:rPr>
        <w:t>穆明涛、李志杰</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方正仿宋简体"/>
          <w:color w:val="000000" w:themeColor="text1"/>
          <w:spacing w:val="22"/>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出席人员姓名及职务</w:t>
      </w:r>
      <w:r>
        <w:rPr>
          <w:rFonts w:hint="eastAsia" w:ascii="仿宋" w:hAnsi="仿宋" w:eastAsia="仿宋" w:cs="仿宋_GB2312"/>
          <w:color w:val="000000" w:themeColor="text1"/>
          <w:spacing w:val="22"/>
          <w:sz w:val="32"/>
          <w:szCs w:val="32"/>
          <w:lang w:eastAsia="zh-CN"/>
          <w14:textFill>
            <w14:solidFill>
              <w14:schemeClr w14:val="tx1"/>
            </w14:solidFill>
          </w14:textFill>
        </w:rPr>
        <w:t>（汇报人）</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（稽查大队队长）</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14:textFill>
            <w14:solidFill>
              <w14:schemeClr w14:val="tx1"/>
            </w14:solidFill>
          </w14:textFill>
        </w:rPr>
        <w:t>记录人：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赵梓富</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仿宋_GB2312"/>
          <w:color w:val="000000" w:themeColor="text1"/>
          <w:spacing w:val="22"/>
          <w:sz w:val="32"/>
          <w:szCs w:val="32"/>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讨论记录：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仿宋_GB2312"/>
          <w:color w:val="000000" w:themeColor="text1"/>
          <w:spacing w:val="22"/>
          <w:sz w:val="32"/>
          <w:szCs w:val="32"/>
          <w:u w:val="single"/>
          <w:lang w:val="en-US" w:eastAsia="zh-CN"/>
          <w14:textFill>
            <w14:solidFill>
              <w14:schemeClr w14:val="tx1"/>
            </w14:solidFill>
          </w14:textFill>
        </w:rPr>
      </w:pP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s="方正仿宋简体"/>
          <w:color w:val="000000" w:themeColor="text1"/>
          <w:spacing w:val="22"/>
          <w:sz w:val="32"/>
          <w:szCs w:val="32"/>
          <w:u w:val="single"/>
          <w14:textFill>
            <w14:solidFill>
              <w14:schemeClr w14:val="tx1"/>
            </w14:solidFill>
          </w14:textFill>
        </w:rPr>
        <w:t>今天我们就</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000000" w:themeColor="text1"/>
          <w:kern w:val="2"/>
          <w:sz w:val="32"/>
          <w:szCs w:val="32"/>
          <w:u w:val="single"/>
          <w:lang w:val="en-US" w:eastAsia="zh-CN"/>
          <w14:textFill>
            <w14:solidFill>
              <w14:schemeClr w14:val="tx1"/>
            </w14:solidFill>
          </w14:textFill>
        </w:rPr>
        <w:t>承建的朝阳御府二期项目</w:t>
      </w:r>
      <w:r>
        <w:rPr>
          <w:rFonts w:hint="eastAsia" w:ascii="仿宋" w:hAnsi="仿宋" w:eastAsia="仿宋"/>
          <w:color w:val="auto"/>
          <w:sz w:val="32"/>
          <w:szCs w:val="32"/>
          <w:u w:val="single"/>
          <w:lang w:val="en-US" w:eastAsia="zh-CN"/>
        </w:rPr>
        <w:t>存在</w:t>
      </w:r>
      <w:r>
        <w:rPr>
          <w:rFonts w:hint="eastAsia" w:ascii="仿宋" w:hAnsi="仿宋" w:eastAsia="仿宋" w:cs="方正仿宋简体"/>
          <w:color w:val="auto"/>
          <w:spacing w:val="22"/>
          <w:sz w:val="32"/>
          <w:szCs w:val="32"/>
          <w:u w:val="single"/>
        </w:rPr>
        <w:t>的问题</w:t>
      </w:r>
      <w:r>
        <w:rPr>
          <w:rFonts w:hint="eastAsia" w:ascii="仿宋" w:hAnsi="仿宋" w:eastAsia="仿宋" w:cs="方正仿宋简体"/>
          <w:color w:val="000000" w:themeColor="text1"/>
          <w:spacing w:val="22"/>
          <w:sz w:val="32"/>
          <w:szCs w:val="32"/>
          <w:u w:val="single"/>
          <w14:textFill>
            <w14:solidFill>
              <w14:schemeClr w14:val="tx1"/>
            </w14:solidFill>
          </w14:textFill>
        </w:rPr>
        <w:t>如何处理进行讨论，请大家积极发表意见，下面由</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14:textFill>
            <w14:solidFill>
              <w14:schemeClr w14:val="tx1"/>
            </w14:solidFill>
          </w14:textFill>
        </w:rPr>
        <w:t>介绍一下</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具体</w:t>
      </w:r>
      <w:r>
        <w:rPr>
          <w:rFonts w:hint="eastAsia" w:ascii="仿宋" w:hAnsi="仿宋" w:eastAsia="仿宋" w:cs="方正仿宋简体"/>
          <w:color w:val="000000" w:themeColor="text1"/>
          <w:spacing w:val="22"/>
          <w:sz w:val="32"/>
          <w:szCs w:val="32"/>
          <w:u w:val="single"/>
          <w14:textFill>
            <w14:solidFill>
              <w14:schemeClr w14:val="tx1"/>
            </w14:solidFill>
          </w14:textFill>
        </w:rPr>
        <w:t>情况。</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仿宋" w:hAnsi="仿宋" w:eastAsia="仿宋" w:cs="仿宋_GB2312"/>
          <w:color w:val="auto"/>
          <w:spacing w:val="22"/>
          <w:sz w:val="32"/>
          <w:szCs w:val="32"/>
          <w:u w:val="single"/>
          <w:lang w:val="en-US" w:eastAsia="zh-CN"/>
        </w:rPr>
      </w:pP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olor w:val="0000FF"/>
          <w:sz w:val="32"/>
          <w:szCs w:val="32"/>
          <w:u w:val="single"/>
          <w:lang w:val="en-US" w:eastAsia="zh-CN"/>
        </w:rPr>
        <w:t>2023年6月16日我单位执法人员巡查</w:t>
      </w:r>
      <w:r>
        <w:rPr>
          <w:rFonts w:hint="eastAsia" w:ascii="仿宋" w:hAnsi="仿宋" w:eastAsia="仿宋" w:cs="仿宋"/>
          <w:color w:val="000000"/>
          <w:kern w:val="0"/>
          <w:sz w:val="32"/>
          <w:szCs w:val="32"/>
          <w:u w:val="single"/>
          <w:lang w:val="en-US" w:eastAsia="zh-CN" w:bidi="ar"/>
        </w:rPr>
        <w:t>时发现朝阳御府二期项目存在车辆冲洗装置闲置未使用、冲洗喷头部分堵塞、部分脱落，建筑工地院内地面明显积尘，已形成淤泥</w:t>
      </w:r>
      <w:r>
        <w:rPr>
          <w:rFonts w:hint="eastAsia" w:ascii="仿宋" w:hAnsi="仿宋" w:eastAsia="仿宋" w:cstheme="minorBidi"/>
          <w:color w:val="auto"/>
          <w:spacing w:val="-8"/>
          <w:sz w:val="32"/>
          <w:szCs w:val="32"/>
          <w:u w:val="single"/>
          <w:lang w:val="en-US" w:eastAsia="zh-CN" w:bidi="ar-SA"/>
        </w:rPr>
        <w:t>。</w:t>
      </w:r>
      <w:r>
        <w:rPr>
          <w:rFonts w:hint="eastAsia" w:ascii="仿宋" w:hAnsi="仿宋" w:eastAsia="仿宋"/>
          <w:color w:val="000000" w:themeColor="text1"/>
          <w:sz w:val="32"/>
          <w:szCs w:val="32"/>
          <w:u w:val="single"/>
          <w:lang w:val="en-US" w:eastAsia="zh-CN"/>
          <w14:textFill>
            <w14:solidFill>
              <w14:schemeClr w14:val="tx1"/>
            </w14:solidFill>
          </w14:textFill>
        </w:rPr>
        <w:t>执法人员根据以上情况，为进一步核实是否存在以上的违法行为，对该公司立案调查。执法人员经调查查明：</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0"/>
          <w:szCs w:val="30"/>
          <w:u w:val="single"/>
          <w:lang w:val="en-US" w:eastAsia="zh-CN"/>
        </w:rPr>
        <w:t>承建的</w:t>
      </w:r>
      <w:r>
        <w:rPr>
          <w:rFonts w:hint="eastAsia" w:ascii="仿宋" w:hAnsi="仿宋" w:eastAsia="仿宋"/>
          <w:color w:val="000000" w:themeColor="text1"/>
          <w:kern w:val="2"/>
          <w:sz w:val="32"/>
          <w:szCs w:val="32"/>
          <w:u w:val="single"/>
          <w:lang w:val="en-US" w:eastAsia="zh-CN"/>
          <w14:textFill>
            <w14:solidFill>
              <w14:schemeClr w14:val="tx1"/>
            </w14:solidFill>
          </w14:textFill>
        </w:rPr>
        <w:t>朝阳御府二期</w:t>
      </w:r>
      <w:r>
        <w:rPr>
          <w:rFonts w:hint="eastAsia" w:ascii="仿宋" w:hAnsi="仿宋" w:eastAsia="仿宋"/>
          <w:color w:val="auto"/>
          <w:sz w:val="30"/>
          <w:szCs w:val="30"/>
          <w:u w:val="single"/>
          <w:lang w:val="en-US" w:eastAsia="zh-CN"/>
        </w:rPr>
        <w:t>项目</w:t>
      </w:r>
      <w:r>
        <w:rPr>
          <w:rFonts w:hint="eastAsia" w:ascii="仿宋" w:hAnsi="仿宋" w:eastAsia="仿宋" w:cs="仿宋"/>
          <w:color w:val="000000"/>
          <w:kern w:val="0"/>
          <w:sz w:val="32"/>
          <w:szCs w:val="32"/>
          <w:u w:val="single"/>
          <w:lang w:val="en-US" w:eastAsia="zh-CN" w:bidi="ar"/>
        </w:rPr>
        <w:t>车辆冲洗装置闲置未使用、冲洗喷头部分堵塞、部分脱落，建筑工地院内地面明显积尘，已形成淤泥</w:t>
      </w:r>
      <w:r>
        <w:rPr>
          <w:rFonts w:hint="eastAsia" w:ascii="仿宋" w:hAnsi="仿宋" w:eastAsia="仿宋" w:cstheme="minorBidi"/>
          <w:color w:val="auto"/>
          <w:spacing w:val="-8"/>
          <w:sz w:val="32"/>
          <w:szCs w:val="32"/>
          <w:u w:val="single"/>
          <w:lang w:val="en-US" w:eastAsia="zh-CN" w:bidi="ar-SA"/>
        </w:rPr>
        <w:t>。</w:t>
      </w:r>
      <w:r>
        <w:rPr>
          <w:rFonts w:hint="eastAsia" w:ascii="仿宋" w:hAnsi="仿宋" w:eastAsia="仿宋"/>
          <w:color w:val="auto"/>
          <w:sz w:val="32"/>
          <w:szCs w:val="32"/>
          <w:u w:val="single"/>
          <w:lang w:eastAsia="zh-CN"/>
        </w:rPr>
        <w:t>住建局相关科室集体讨论认为</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s="仿宋_GB2312"/>
          <w:color w:val="auto"/>
          <w:spacing w:val="22"/>
          <w:sz w:val="32"/>
          <w:szCs w:val="32"/>
          <w:u w:val="single"/>
        </w:rPr>
        <w:t>的行为</w:t>
      </w:r>
      <w:r>
        <w:rPr>
          <w:rFonts w:hint="eastAsia" w:ascii="仿宋" w:hAnsi="仿宋" w:eastAsia="仿宋" w:cs="仿宋_GB2312"/>
          <w:color w:val="auto"/>
          <w:spacing w:val="22"/>
          <w:sz w:val="32"/>
          <w:szCs w:val="32"/>
          <w:u w:val="single"/>
          <w:lang w:val="en-US" w:eastAsia="zh-CN"/>
        </w:rPr>
        <w:t>违反了《河北省扬尘污染防治办法》第十一条第（三）款、第（四）款之规定</w:t>
      </w:r>
      <w:r>
        <w:rPr>
          <w:rFonts w:hint="eastAsia" w:ascii="仿宋" w:hAnsi="仿宋" w:eastAsia="仿宋"/>
          <w:color w:val="000000" w:themeColor="text1"/>
          <w:kern w:val="2"/>
          <w:sz w:val="30"/>
          <w:szCs w:val="30"/>
          <w:u w:val="single"/>
          <w:lang w:val="en-US" w:eastAsia="zh-CN"/>
          <w14:textFill>
            <w14:solidFill>
              <w14:schemeClr w14:val="tx1"/>
            </w14:solidFill>
          </w14:textFill>
        </w:rPr>
        <w:t>。因此依据《河北省扬尘污染防治办法》第四十条的规定，</w:t>
      </w:r>
      <w:r>
        <w:rPr>
          <w:rFonts w:hint="eastAsia" w:ascii="仿宋" w:hAnsi="仿宋" w:eastAsia="仿宋" w:cs="宋体"/>
          <w:color w:val="auto"/>
          <w:sz w:val="32"/>
          <w:szCs w:val="32"/>
          <w:u w:val="single"/>
        </w:rPr>
        <w:t>责令</w:t>
      </w:r>
      <w:r>
        <w:rPr>
          <w:rFonts w:hint="eastAsia" w:ascii="仿宋" w:hAnsi="仿宋" w:eastAsia="仿宋" w:cs="宋体"/>
          <w:color w:val="auto"/>
          <w:sz w:val="32"/>
          <w:szCs w:val="32"/>
          <w:u w:val="single"/>
          <w:lang w:eastAsia="zh-CN"/>
        </w:rPr>
        <w:t>该公司改正</w:t>
      </w:r>
      <w:r>
        <w:rPr>
          <w:rFonts w:hint="eastAsia" w:ascii="仿宋" w:hAnsi="仿宋" w:eastAsia="仿宋" w:cs="宋体"/>
          <w:color w:val="auto"/>
          <w:sz w:val="32"/>
          <w:szCs w:val="32"/>
          <w:u w:val="single"/>
        </w:rPr>
        <w:t>其违法行为，并</w:t>
      </w:r>
      <w:r>
        <w:rPr>
          <w:rFonts w:hint="eastAsia" w:ascii="仿宋" w:hAnsi="仿宋" w:eastAsia="仿宋" w:cs="宋体"/>
          <w:color w:val="auto"/>
          <w:sz w:val="32"/>
          <w:szCs w:val="32"/>
          <w:u w:val="single"/>
          <w:lang w:eastAsia="zh-CN"/>
        </w:rPr>
        <w:t>建议</w:t>
      </w:r>
      <w:r>
        <w:rPr>
          <w:rFonts w:hint="eastAsia" w:ascii="仿宋" w:hAnsi="仿宋" w:eastAsia="仿宋" w:cs="宋体"/>
          <w:color w:val="auto"/>
          <w:sz w:val="32"/>
          <w:szCs w:val="32"/>
          <w:u w:val="single"/>
        </w:rPr>
        <w:t>处以罚款</w:t>
      </w:r>
      <w:r>
        <w:rPr>
          <w:rFonts w:hint="eastAsia" w:ascii="仿宋" w:hAnsi="仿宋" w:eastAsia="仿宋" w:cs="宋体"/>
          <w:color w:val="auto"/>
          <w:sz w:val="32"/>
          <w:szCs w:val="32"/>
          <w:u w:val="single"/>
          <w:lang w:eastAsia="zh-CN"/>
        </w:rPr>
        <w:t>壹万元整（</w:t>
      </w:r>
      <w:r>
        <w:rPr>
          <w:rFonts w:hint="eastAsia" w:ascii="仿宋" w:hAnsi="仿宋" w:eastAsia="仿宋" w:cs="宋体"/>
          <w:color w:val="auto"/>
          <w:sz w:val="32"/>
          <w:szCs w:val="32"/>
          <w:u w:val="single"/>
          <w:lang w:val="en-US" w:eastAsia="zh-CN"/>
        </w:rPr>
        <w:t>1</w:t>
      </w:r>
      <w:r>
        <w:rPr>
          <w:rFonts w:hint="eastAsia" w:ascii="仿宋" w:hAnsi="仿宋" w:eastAsia="仿宋" w:cs="宋体"/>
          <w:color w:val="auto"/>
          <w:sz w:val="32"/>
          <w:szCs w:val="32"/>
          <w:u w:val="single"/>
          <w:lang w:eastAsia="zh-CN"/>
        </w:rPr>
        <w:t>0000.00元）</w:t>
      </w:r>
      <w:r>
        <w:rPr>
          <w:rFonts w:hint="eastAsia" w:ascii="仿宋" w:hAnsi="仿宋" w:eastAsia="仿宋" w:cs="宋体"/>
          <w:color w:val="auto"/>
          <w:sz w:val="32"/>
          <w:szCs w:val="32"/>
          <w:u w:val="single"/>
        </w:rPr>
        <w:t>的</w:t>
      </w:r>
      <w:r>
        <w:rPr>
          <w:rFonts w:hint="eastAsia" w:ascii="仿宋" w:hAnsi="仿宋" w:eastAsia="仿宋" w:cs="宋体"/>
          <w:color w:val="auto"/>
          <w:sz w:val="32"/>
          <w:szCs w:val="32"/>
          <w:u w:val="single"/>
          <w:lang w:eastAsia="zh-CN"/>
        </w:rPr>
        <w:t>行政处罚</w:t>
      </w:r>
      <w:r>
        <w:rPr>
          <w:rFonts w:hint="eastAsia" w:ascii="仿宋" w:hAnsi="仿宋" w:eastAsia="仿宋" w:cs="仿宋_GB2312"/>
          <w:color w:val="auto"/>
          <w:spacing w:val="22"/>
          <w:sz w:val="32"/>
          <w:szCs w:val="32"/>
          <w:u w:val="single"/>
        </w:rPr>
        <w:t>。</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王晓争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rPr>
        <w:t>李志杰：我同意。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唐少辉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穆明涛</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田同合</w:t>
      </w:r>
      <w:r>
        <w:rPr>
          <w:rFonts w:hint="eastAsia" w:ascii="仿宋" w:hAnsi="仿宋" w:eastAsia="仿宋" w:cs="仿宋_GB2312"/>
          <w:color w:val="auto"/>
          <w:spacing w:val="22"/>
          <w:sz w:val="32"/>
          <w:szCs w:val="32"/>
          <w:u w:val="single"/>
        </w:rPr>
        <w:t>：</w:t>
      </w:r>
      <w:r>
        <w:rPr>
          <w:rFonts w:hint="eastAsia" w:ascii="仿宋" w:hAnsi="仿宋" w:eastAsia="仿宋" w:cs="仿宋_GB2312"/>
          <w:color w:val="auto"/>
          <w:spacing w:val="22"/>
          <w:sz w:val="32"/>
          <w:szCs w:val="32"/>
          <w:u w:val="single"/>
          <w:lang w:eastAsia="zh-CN"/>
        </w:rPr>
        <w:t>我同意，</w:t>
      </w:r>
      <w:r>
        <w:rPr>
          <w:rFonts w:hint="eastAsia" w:ascii="仿宋" w:hAnsi="仿宋" w:eastAsia="仿宋" w:cs="仿宋_GB2312"/>
          <w:color w:val="auto"/>
          <w:spacing w:val="22"/>
          <w:sz w:val="32"/>
          <w:szCs w:val="32"/>
          <w:u w:val="single"/>
        </w:rPr>
        <w:t xml:space="preserve">那就按大家的意见执行。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讨论人员签字：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 w:hAnsi="仿宋" w:eastAsia="仿宋"/>
          <w:color w:val="000000" w:themeColor="text1"/>
          <w:spacing w:val="22"/>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4186" w:firstLineChars="1150"/>
        <w:jc w:val="both"/>
        <w:textAlignment w:val="auto"/>
        <w:rPr>
          <w:rFonts w:hint="eastAsia" w:ascii="仿宋" w:hAnsi="仿宋" w:eastAsia="仿宋"/>
          <w:color w:val="000000" w:themeColor="text1"/>
          <w:spacing w:val="22"/>
          <w:sz w:val="32"/>
          <w:szCs w:val="32"/>
          <w:lang w:val="en-US" w:eastAsia="zh-CN"/>
          <w14:textFill>
            <w14:solidFill>
              <w14:schemeClr w14:val="tx1"/>
            </w14:solidFill>
          </w14:textFill>
        </w:rPr>
      </w:pPr>
      <w:r>
        <w:rPr>
          <w:rFonts w:hint="eastAsia" w:ascii="仿宋" w:hAnsi="仿宋" w:eastAsia="仿宋"/>
          <w:color w:val="000000" w:themeColor="text1"/>
          <w:spacing w:val="22"/>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line="560" w:lineRule="exact"/>
        <w:ind w:firstLine="4732" w:firstLineChars="1300"/>
        <w:jc w:val="both"/>
        <w:textAlignment w:val="auto"/>
        <w:rPr>
          <w:rFonts w:hint="eastAsia" w:ascii="仿宋" w:hAnsi="仿宋" w:eastAsia="仿宋"/>
          <w:color w:val="0000FF"/>
          <w:spacing w:val="22"/>
          <w:sz w:val="32"/>
          <w:szCs w:val="32"/>
        </w:rPr>
      </w:pPr>
      <w:r>
        <w:rPr>
          <w:rFonts w:hint="eastAsia" w:ascii="仿宋" w:hAnsi="仿宋" w:eastAsia="仿宋"/>
          <w:color w:val="0000FF"/>
          <w:spacing w:val="22"/>
          <w:sz w:val="32"/>
          <w:szCs w:val="32"/>
          <w:lang w:val="en-US" w:eastAsia="zh-CN"/>
        </w:rPr>
        <w:t xml:space="preserve"> 2023</w:t>
      </w:r>
      <w:r>
        <w:rPr>
          <w:rFonts w:hint="eastAsia" w:ascii="仿宋" w:hAnsi="仿宋" w:eastAsia="仿宋"/>
          <w:color w:val="0000FF"/>
          <w:spacing w:val="22"/>
          <w:sz w:val="32"/>
          <w:szCs w:val="32"/>
        </w:rPr>
        <w:t>年</w:t>
      </w:r>
      <w:r>
        <w:rPr>
          <w:rFonts w:hint="eastAsia" w:ascii="仿宋" w:hAnsi="仿宋" w:eastAsia="仿宋"/>
          <w:color w:val="0000FF"/>
          <w:spacing w:val="22"/>
          <w:sz w:val="32"/>
          <w:szCs w:val="32"/>
          <w:lang w:val="en-US" w:eastAsia="zh-CN"/>
        </w:rPr>
        <w:t>6</w:t>
      </w:r>
      <w:r>
        <w:rPr>
          <w:rFonts w:hint="eastAsia" w:ascii="仿宋" w:hAnsi="仿宋" w:eastAsia="仿宋"/>
          <w:color w:val="0000FF"/>
          <w:spacing w:val="22"/>
          <w:sz w:val="32"/>
          <w:szCs w:val="32"/>
        </w:rPr>
        <w:t>月</w:t>
      </w:r>
      <w:r>
        <w:rPr>
          <w:rFonts w:hint="eastAsia" w:ascii="仿宋" w:hAnsi="仿宋" w:eastAsia="仿宋"/>
          <w:color w:val="0000FF"/>
          <w:spacing w:val="22"/>
          <w:sz w:val="32"/>
          <w:szCs w:val="32"/>
          <w:lang w:val="en-US" w:eastAsia="zh-CN"/>
        </w:rPr>
        <w:t>23</w:t>
      </w:r>
      <w:r>
        <w:rPr>
          <w:rFonts w:hint="eastAsia" w:ascii="仿宋" w:hAnsi="仿宋" w:eastAsia="仿宋"/>
          <w:color w:val="0000FF"/>
          <w:spacing w:val="22"/>
          <w:sz w:val="32"/>
          <w:szCs w:val="32"/>
        </w:rPr>
        <w:t>日</w:t>
      </w: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color w:val="auto"/>
          <w:sz w:val="24"/>
        </w:rPr>
      </w:pPr>
      <w:r>
        <w:rPr>
          <w:rFonts w:hint="eastAsia"/>
          <w:b/>
          <w:color w:val="000000" w:themeColor="text1"/>
          <w:sz w:val="44"/>
          <w:szCs w:val="44"/>
          <w14:textFill>
            <w14:solidFill>
              <w14:schemeClr w14:val="tx1"/>
            </w14:solidFill>
          </w14:textFill>
        </w:rPr>
        <w:t xml:space="preserve">                          </w:t>
      </w: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006</w:t>
      </w:r>
      <w:r>
        <w:rPr>
          <w:rFonts w:hint="eastAsia"/>
          <w:color w:val="auto"/>
          <w:sz w:val="24"/>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olor w:val="auto"/>
          <w:sz w:val="32"/>
          <w:szCs w:val="32"/>
          <w:u w:val="single"/>
          <w:lang w:eastAsia="zh-CN"/>
        </w:rPr>
      </w:pP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现查明你（单位）因承建的</w:t>
      </w:r>
      <w:r>
        <w:rPr>
          <w:rFonts w:hint="eastAsia" w:ascii="仿宋" w:hAnsi="仿宋" w:eastAsia="仿宋"/>
          <w:color w:val="auto"/>
          <w:kern w:val="2"/>
          <w:sz w:val="30"/>
          <w:szCs w:val="30"/>
          <w:u w:val="none"/>
          <w:lang w:val="en-US" w:eastAsia="zh-CN"/>
        </w:rPr>
        <w:t>朝阳御府二期</w:t>
      </w:r>
      <w:r>
        <w:rPr>
          <w:rFonts w:hint="eastAsia" w:ascii="仿宋" w:hAnsi="仿宋" w:eastAsia="仿宋"/>
          <w:color w:val="auto"/>
          <w:sz w:val="32"/>
          <w:szCs w:val="32"/>
          <w:lang w:eastAsia="zh-CN"/>
        </w:rPr>
        <w:t>项目</w:t>
      </w:r>
      <w:r>
        <w:rPr>
          <w:rFonts w:hint="eastAsia" w:ascii="仿宋" w:hAnsi="仿宋" w:eastAsia="仿宋"/>
          <w:color w:val="auto"/>
          <w:sz w:val="32"/>
          <w:szCs w:val="32"/>
          <w:lang w:val="en-US" w:eastAsia="zh-CN"/>
        </w:rPr>
        <w:t>存在</w:t>
      </w:r>
      <w:r>
        <w:rPr>
          <w:rFonts w:hint="eastAsia" w:ascii="仿宋" w:hAnsi="仿宋" w:eastAsia="仿宋"/>
          <w:color w:val="auto"/>
          <w:sz w:val="30"/>
          <w:szCs w:val="30"/>
          <w:u w:val="none"/>
          <w:lang w:val="en-US" w:eastAsia="zh-CN"/>
        </w:rPr>
        <w:t>车辆冲洗装置闲置未使用、冲洗喷头部分堵塞、</w:t>
      </w:r>
      <w:r>
        <w:rPr>
          <w:rFonts w:hint="eastAsia" w:ascii="仿宋" w:hAnsi="仿宋" w:eastAsia="仿宋" w:cstheme="minorBidi"/>
          <w:color w:val="auto"/>
          <w:spacing w:val="-8"/>
          <w:sz w:val="32"/>
          <w:szCs w:val="32"/>
          <w:u w:val="none"/>
          <w:lang w:val="en-US" w:eastAsia="zh-CN" w:bidi="ar-SA"/>
        </w:rPr>
        <w:t>部分脱落，建筑工地院内地面明显积尘，已形成淤泥。</w:t>
      </w:r>
      <w:r>
        <w:rPr>
          <w:rFonts w:hint="eastAsia" w:ascii="仿宋" w:hAnsi="仿宋" w:eastAsia="仿宋"/>
          <w:color w:val="auto"/>
          <w:sz w:val="32"/>
          <w:szCs w:val="32"/>
          <w:lang w:eastAsia="zh-CN"/>
        </w:rPr>
        <w:t>住建局相关科室集体讨论认为</w:t>
      </w:r>
      <w:r>
        <w:rPr>
          <w:rFonts w:hint="eastAsia" w:ascii="仿宋" w:hAnsi="仿宋" w:eastAsia="仿宋"/>
          <w:color w:val="auto"/>
          <w:kern w:val="2"/>
          <w:sz w:val="30"/>
          <w:szCs w:val="30"/>
          <w:u w:val="none"/>
          <w:lang w:val="en-US" w:eastAsia="zh-CN"/>
        </w:rPr>
        <w:t>河</w:t>
      </w:r>
      <w:r>
        <w:rPr>
          <w:rFonts w:hint="eastAsia" w:ascii="仿宋" w:hAnsi="仿宋" w:eastAsia="仿宋" w:cs="仿宋"/>
          <w:color w:val="000000"/>
          <w:kern w:val="0"/>
          <w:sz w:val="32"/>
          <w:szCs w:val="32"/>
          <w:u w:val="none"/>
          <w:lang w:val="en-US" w:eastAsia="zh-CN" w:bidi="ar"/>
        </w:rPr>
        <w:t>北北岳建筑装饰工程有限公司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违反了《河北省扬尘污染防治办法》第十一条第（三）款、第（四）款之规定，依据《河北省扬尘污染防治办法》第四十条的规定，拟给予你（单位）以下行政处罚：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560" w:lineRule="exact"/>
        <w:ind w:firstLine="4480" w:firstLineChars="14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line="560" w:lineRule="exact"/>
        <w:ind w:firstLine="4960" w:firstLineChars="1550"/>
        <w:textAlignment w:val="auto"/>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25</w:t>
      </w:r>
      <w:r>
        <w:rPr>
          <w:rFonts w:hint="eastAsia" w:ascii="仿宋" w:hAnsi="仿宋" w:eastAsia="仿宋"/>
          <w:color w:val="0000FF"/>
          <w:sz w:val="32"/>
          <w:szCs w:val="32"/>
        </w:rPr>
        <w:t>日</w:t>
      </w:r>
      <w:r>
        <w:rPr>
          <w:rFonts w:hint="eastAsia"/>
          <w:color w:val="0000FF"/>
          <w:sz w:val="28"/>
          <w:szCs w:val="28"/>
        </w:rPr>
        <w:t xml:space="preserve">  </w:t>
      </w:r>
    </w:p>
    <w:p>
      <w:pPr>
        <w:rPr>
          <w:rFonts w:hint="eastAsia"/>
          <w:color w:val="000000" w:themeColor="text1"/>
          <w:sz w:val="28"/>
          <w:szCs w:val="28"/>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1325" w:firstLineChars="300"/>
        <w:textAlignment w:val="auto"/>
        <w:rPr>
          <w:color w:val="FF0000"/>
          <w:sz w:val="24"/>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建设行政处罚事先告知书（存档）</w: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color w:val="auto"/>
          <w:sz w:val="24"/>
        </w:rPr>
      </w:pP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006</w:t>
      </w:r>
      <w:r>
        <w:rPr>
          <w:rFonts w:hint="eastAsia"/>
          <w:color w:val="auto"/>
          <w:sz w:val="24"/>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olor w:val="auto"/>
          <w:sz w:val="32"/>
          <w:szCs w:val="32"/>
          <w:u w:val="single"/>
          <w:lang w:eastAsia="zh-CN"/>
        </w:rPr>
      </w:pP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现查明你（单位）因承建的</w:t>
      </w:r>
      <w:r>
        <w:rPr>
          <w:rFonts w:hint="eastAsia" w:ascii="仿宋" w:hAnsi="仿宋" w:eastAsia="仿宋"/>
          <w:color w:val="auto"/>
          <w:kern w:val="2"/>
          <w:sz w:val="30"/>
          <w:szCs w:val="30"/>
          <w:u w:val="none"/>
          <w:lang w:val="en-US" w:eastAsia="zh-CN"/>
        </w:rPr>
        <w:t>朝阳御府二期</w:t>
      </w:r>
      <w:r>
        <w:rPr>
          <w:rFonts w:hint="eastAsia" w:ascii="仿宋" w:hAnsi="仿宋" w:eastAsia="仿宋"/>
          <w:color w:val="auto"/>
          <w:sz w:val="32"/>
          <w:szCs w:val="32"/>
          <w:lang w:eastAsia="zh-CN"/>
        </w:rPr>
        <w:t>项目</w:t>
      </w:r>
      <w:r>
        <w:rPr>
          <w:rFonts w:hint="eastAsia" w:ascii="仿宋" w:hAnsi="仿宋" w:eastAsia="仿宋"/>
          <w:color w:val="auto"/>
          <w:sz w:val="32"/>
          <w:szCs w:val="32"/>
          <w:lang w:val="en-US" w:eastAsia="zh-CN"/>
        </w:rPr>
        <w:t>存在</w:t>
      </w:r>
      <w:r>
        <w:rPr>
          <w:rFonts w:hint="eastAsia" w:ascii="仿宋" w:hAnsi="仿宋" w:eastAsia="仿宋"/>
          <w:color w:val="auto"/>
          <w:sz w:val="30"/>
          <w:szCs w:val="30"/>
          <w:u w:val="none"/>
          <w:lang w:val="en-US" w:eastAsia="zh-CN"/>
        </w:rPr>
        <w:t>车辆冲洗装置闲置未使用、冲洗喷头部分堵塞、</w:t>
      </w:r>
      <w:r>
        <w:rPr>
          <w:rFonts w:hint="eastAsia" w:ascii="仿宋" w:hAnsi="仿宋" w:eastAsia="仿宋" w:cstheme="minorBidi"/>
          <w:color w:val="auto"/>
          <w:spacing w:val="-8"/>
          <w:sz w:val="32"/>
          <w:szCs w:val="32"/>
          <w:u w:val="none"/>
          <w:lang w:val="en-US" w:eastAsia="zh-CN" w:bidi="ar-SA"/>
        </w:rPr>
        <w:t>部分脱落，建筑工地院内地面明显积尘，已形成淤泥。</w:t>
      </w:r>
      <w:r>
        <w:rPr>
          <w:rFonts w:hint="eastAsia" w:ascii="仿宋" w:hAnsi="仿宋" w:eastAsia="仿宋"/>
          <w:color w:val="auto"/>
          <w:sz w:val="32"/>
          <w:szCs w:val="32"/>
          <w:lang w:eastAsia="zh-CN"/>
        </w:rPr>
        <w:t>住建局相关科室集体讨论认为</w:t>
      </w:r>
      <w:r>
        <w:rPr>
          <w:rFonts w:hint="eastAsia" w:ascii="仿宋" w:hAnsi="仿宋" w:eastAsia="仿宋"/>
          <w:color w:val="auto"/>
          <w:kern w:val="2"/>
          <w:sz w:val="30"/>
          <w:szCs w:val="30"/>
          <w:u w:val="none"/>
          <w:lang w:val="en-US" w:eastAsia="zh-CN"/>
        </w:rPr>
        <w:t>河</w:t>
      </w:r>
      <w:r>
        <w:rPr>
          <w:rFonts w:hint="eastAsia" w:ascii="仿宋" w:hAnsi="仿宋" w:eastAsia="仿宋" w:cs="仿宋"/>
          <w:color w:val="000000"/>
          <w:kern w:val="0"/>
          <w:sz w:val="32"/>
          <w:szCs w:val="32"/>
          <w:u w:val="none"/>
          <w:lang w:val="en-US" w:eastAsia="zh-CN" w:bidi="ar"/>
        </w:rPr>
        <w:t>北北岳建筑装饰工程有限公司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违反了《河北省扬尘污染防治办法》第十一条第（三）款、第（四）款之规定，依据《河北省扬尘污染防治办法》第四十条的规定，拟给予你（单位）以下行政处罚：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560" w:lineRule="exact"/>
        <w:ind w:firstLine="4480" w:firstLineChars="14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line="560" w:lineRule="exact"/>
        <w:ind w:firstLine="4960" w:firstLineChars="1550"/>
        <w:textAlignment w:val="auto"/>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25</w:t>
      </w:r>
      <w:r>
        <w:rPr>
          <w:rFonts w:hint="eastAsia" w:ascii="仿宋" w:hAnsi="仿宋" w:eastAsia="仿宋"/>
          <w:color w:val="0000FF"/>
          <w:sz w:val="32"/>
          <w:szCs w:val="32"/>
        </w:rPr>
        <w:t>日</w:t>
      </w:r>
      <w:r>
        <w:rPr>
          <w:rFonts w:hint="eastAsia"/>
          <w:color w:val="0000FF"/>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00" w:themeColor="text1"/>
          <w:sz w:val="32"/>
          <w:szCs w:val="32"/>
          <w14:textFill>
            <w14:solidFill>
              <w14:schemeClr w14:val="tx1"/>
            </w14:solidFill>
          </w14:textFill>
        </w:rPr>
        <w:t>收件人：                    收件时间：   年  月  日</w:t>
      </w:r>
    </w:p>
    <w:p>
      <w:pPr>
        <w:spacing w:line="600" w:lineRule="exact"/>
        <w:rPr>
          <w:rFonts w:hint="eastAsia" w:asciiTheme="majorEastAsia" w:hAnsiTheme="majorEastAsia" w:eastAsiaTheme="majorEastAsia"/>
          <w:b/>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1966" w:firstLineChars="445"/>
        <w:textAlignment w:val="auto"/>
        <w:rPr>
          <w:rFonts w:hint="eastAsia" w:asciiTheme="majorEastAsia" w:hAnsiTheme="majorEastAsia" w:eastAsiaTheme="majorEastAsia"/>
          <w:b/>
          <w:color w:val="auto"/>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1966" w:firstLineChars="445"/>
        <w:textAlignment w:val="auto"/>
        <w:rPr>
          <w:rFonts w:hint="eastAsia"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建设行政处罚听证告知书</w: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006</w:t>
      </w:r>
      <w:r>
        <w:rPr>
          <w:rFonts w:hint="eastAsia"/>
          <w:color w:val="auto"/>
          <w:sz w:val="24"/>
          <w:highlight w:val="none"/>
        </w:rPr>
        <w:t>）号</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olor w:val="auto"/>
          <w:sz w:val="32"/>
          <w:szCs w:val="32"/>
          <w:u w:val="single"/>
          <w:lang w:val="en-US" w:eastAsia="zh-CN"/>
        </w:rPr>
      </w:pP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w:t>
      </w:r>
      <w:r>
        <w:rPr>
          <w:rFonts w:hint="eastAsia" w:ascii="仿宋" w:hAnsi="仿宋" w:eastAsia="仿宋"/>
          <w:color w:val="auto"/>
          <w:kern w:val="2"/>
          <w:sz w:val="30"/>
          <w:szCs w:val="30"/>
          <w:u w:val="single"/>
          <w:lang w:val="en-US" w:eastAsia="zh-CN"/>
        </w:rPr>
        <w:t>朝阳御府二期</w:t>
      </w:r>
      <w:r>
        <w:rPr>
          <w:rFonts w:hint="eastAsia" w:ascii="仿宋" w:hAnsi="仿宋" w:eastAsia="仿宋"/>
          <w:color w:val="auto"/>
          <w:sz w:val="32"/>
          <w:szCs w:val="32"/>
          <w:u w:val="single"/>
          <w:lang w:eastAsia="zh-CN"/>
        </w:rPr>
        <w:t>项目</w:t>
      </w:r>
      <w:r>
        <w:rPr>
          <w:rFonts w:hint="eastAsia" w:ascii="仿宋" w:hAnsi="仿宋" w:eastAsia="仿宋"/>
          <w:color w:val="auto"/>
          <w:sz w:val="32"/>
          <w:szCs w:val="32"/>
          <w:u w:val="single"/>
          <w:lang w:val="en-US" w:eastAsia="zh-CN"/>
        </w:rPr>
        <w:t>存在</w:t>
      </w:r>
      <w:r>
        <w:rPr>
          <w:rFonts w:hint="eastAsia" w:ascii="仿宋" w:hAnsi="仿宋" w:eastAsia="仿宋"/>
          <w:color w:val="auto"/>
          <w:sz w:val="30"/>
          <w:szCs w:val="30"/>
          <w:u w:val="single"/>
          <w:lang w:val="en-US" w:eastAsia="zh-CN"/>
        </w:rPr>
        <w:t>车辆冲洗装置闲置未使用、冲洗喷头部分堵塞、</w:t>
      </w:r>
      <w:r>
        <w:rPr>
          <w:rFonts w:hint="eastAsia" w:ascii="仿宋" w:hAnsi="仿宋" w:eastAsia="仿宋" w:cstheme="minorBidi"/>
          <w:color w:val="auto"/>
          <w:spacing w:val="-8"/>
          <w:sz w:val="32"/>
          <w:szCs w:val="32"/>
          <w:u w:val="single"/>
          <w:lang w:val="en-US" w:eastAsia="zh-CN" w:bidi="ar-SA"/>
        </w:rPr>
        <w:t>部分脱落，建筑工地院内地面明显积尘，已形成淤泥。</w:t>
      </w:r>
      <w:r>
        <w:rPr>
          <w:rFonts w:hint="eastAsia" w:ascii="仿宋" w:hAnsi="仿宋" w:eastAsia="仿宋"/>
          <w:color w:val="auto"/>
          <w:sz w:val="32"/>
          <w:szCs w:val="32"/>
          <w:u w:val="single"/>
          <w:lang w:val="en-US" w:eastAsia="zh-CN"/>
        </w:rPr>
        <w:t>住建局相关科室集体讨论认为</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val="en-US" w:eastAsia="zh-CN"/>
        </w:rPr>
        <w:t>的行为违反了《河北省扬尘污染防治办法》第十一条第（三）款、第（四）款之规定，根据《河北省扬尘污染防治办法》第四十条的规定。拟给予你（单位）以下行政处罚：</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6</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28</w:t>
      </w:r>
      <w:r>
        <w:rPr>
          <w:rFonts w:hint="eastAsia" w:ascii="仿宋" w:hAnsi="仿宋" w:eastAsia="仿宋"/>
          <w:color w:val="0000FF"/>
          <w:sz w:val="32"/>
          <w:szCs w:val="32"/>
          <w:highlight w:val="none"/>
        </w:rPr>
        <w:t>日</w:t>
      </w:r>
    </w:p>
    <w:p>
      <w:pPr>
        <w:spacing w:line="600" w:lineRule="exact"/>
        <w:jc w:val="center"/>
        <w:rPr>
          <w:rFonts w:hint="eastAsia" w:asciiTheme="majorEastAsia" w:hAnsiTheme="majorEastAsia" w:eastAsiaTheme="majorEastAsia"/>
          <w:b/>
          <w:color w:val="auto"/>
          <w:sz w:val="44"/>
          <w:szCs w:val="44"/>
          <w:highlight w:val="none"/>
        </w:rPr>
      </w:pPr>
    </w:p>
    <w:p>
      <w:pPr>
        <w:spacing w:line="600" w:lineRule="exact"/>
        <w:jc w:val="center"/>
        <w:rPr>
          <w:rFonts w:hint="eastAsia" w:asciiTheme="majorEastAsia" w:hAnsiTheme="majorEastAsia" w:eastAsiaTheme="majorEastAsia"/>
          <w:b/>
          <w:color w:val="auto"/>
          <w:sz w:val="44"/>
          <w:szCs w:val="44"/>
          <w:highlight w:val="none"/>
          <w:lang w:eastAsia="zh-CN"/>
        </w:rPr>
      </w:pPr>
      <w:r>
        <w:rPr>
          <w:rFonts w:hint="eastAsia" w:asciiTheme="majorEastAsia" w:hAnsiTheme="majorEastAsia" w:eastAsiaTheme="majorEastAsia"/>
          <w:b/>
          <w:color w:val="auto"/>
          <w:sz w:val="44"/>
          <w:szCs w:val="44"/>
          <w:highlight w:val="none"/>
        </w:rPr>
        <w:t>建设行政处罚听证告知书</w:t>
      </w:r>
      <w:r>
        <w:rPr>
          <w:rFonts w:hint="eastAsia" w:asciiTheme="majorEastAsia" w:hAnsiTheme="majorEastAsia" w:eastAsiaTheme="majorEastAsia"/>
          <w:b/>
          <w:color w:val="auto"/>
          <w:sz w:val="44"/>
          <w:szCs w:val="44"/>
          <w:highlight w:val="none"/>
          <w:lang w:eastAsia="zh-CN"/>
        </w:rPr>
        <w:t>（存档）</w:t>
      </w:r>
    </w:p>
    <w:p>
      <w:pPr>
        <w:jc w:val="right"/>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006</w:t>
      </w:r>
      <w:r>
        <w:rPr>
          <w:rFonts w:hint="eastAsia"/>
          <w:color w:val="auto"/>
          <w:sz w:val="24"/>
          <w:highlight w:val="none"/>
        </w:rPr>
        <w:t>）号</w:t>
      </w:r>
    </w:p>
    <w:p>
      <w:pPr>
        <w:spacing w:after="0" w:line="560" w:lineRule="exact"/>
        <w:jc w:val="both"/>
        <w:rPr>
          <w:rFonts w:hint="eastAsia" w:ascii="仿宋" w:hAnsi="仿宋" w:eastAsia="仿宋"/>
          <w:color w:val="auto"/>
          <w:sz w:val="32"/>
          <w:szCs w:val="32"/>
          <w:u w:val="single"/>
          <w:lang w:val="en-US" w:eastAsia="zh-CN"/>
        </w:rPr>
      </w:pP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val="en-US" w:eastAsia="zh-CN"/>
        </w:rPr>
        <w:t>：</w:t>
      </w:r>
    </w:p>
    <w:p>
      <w:pPr>
        <w:spacing w:after="0" w:line="560" w:lineRule="exact"/>
        <w:ind w:firstLine="640" w:firstLineChars="200"/>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w:t>
      </w:r>
      <w:r>
        <w:rPr>
          <w:rFonts w:hint="eastAsia" w:ascii="仿宋" w:hAnsi="仿宋" w:eastAsia="仿宋"/>
          <w:color w:val="auto"/>
          <w:kern w:val="2"/>
          <w:sz w:val="30"/>
          <w:szCs w:val="30"/>
          <w:u w:val="single"/>
          <w:lang w:val="en-US" w:eastAsia="zh-CN"/>
        </w:rPr>
        <w:t>朝阳御府二期</w:t>
      </w:r>
      <w:r>
        <w:rPr>
          <w:rFonts w:hint="eastAsia" w:ascii="仿宋" w:hAnsi="仿宋" w:eastAsia="仿宋"/>
          <w:color w:val="auto"/>
          <w:sz w:val="32"/>
          <w:szCs w:val="32"/>
          <w:u w:val="single"/>
          <w:lang w:eastAsia="zh-CN"/>
        </w:rPr>
        <w:t>项目</w:t>
      </w:r>
      <w:r>
        <w:rPr>
          <w:rFonts w:hint="eastAsia" w:ascii="仿宋" w:hAnsi="仿宋" w:eastAsia="仿宋"/>
          <w:color w:val="auto"/>
          <w:sz w:val="32"/>
          <w:szCs w:val="32"/>
          <w:u w:val="single"/>
          <w:lang w:val="en-US" w:eastAsia="zh-CN"/>
        </w:rPr>
        <w:t>存在</w:t>
      </w:r>
      <w:r>
        <w:rPr>
          <w:rFonts w:hint="eastAsia" w:ascii="仿宋" w:hAnsi="仿宋" w:eastAsia="仿宋"/>
          <w:color w:val="auto"/>
          <w:sz w:val="30"/>
          <w:szCs w:val="30"/>
          <w:u w:val="single"/>
          <w:lang w:val="en-US" w:eastAsia="zh-CN"/>
        </w:rPr>
        <w:t>工地车辆冲洗装置未使用、冲洗喷头部分堵塞、</w:t>
      </w:r>
      <w:r>
        <w:rPr>
          <w:rFonts w:hint="eastAsia" w:ascii="仿宋" w:hAnsi="仿宋" w:eastAsia="仿宋" w:cstheme="minorBidi"/>
          <w:color w:val="auto"/>
          <w:spacing w:val="-8"/>
          <w:sz w:val="32"/>
          <w:szCs w:val="32"/>
          <w:u w:val="single"/>
          <w:lang w:val="en-US" w:eastAsia="zh-CN" w:bidi="ar-SA"/>
        </w:rPr>
        <w:t>部分脱落，建筑工地院内地面明显积尘，已形成淤泥。</w:t>
      </w:r>
      <w:r>
        <w:rPr>
          <w:rFonts w:hint="eastAsia" w:ascii="仿宋" w:hAnsi="仿宋" w:eastAsia="仿宋"/>
          <w:color w:val="auto"/>
          <w:sz w:val="32"/>
          <w:szCs w:val="32"/>
          <w:u w:val="single"/>
          <w:lang w:val="en-US" w:eastAsia="zh-CN"/>
        </w:rPr>
        <w:t>住建局相关科室集体讨论认为</w:t>
      </w:r>
      <w:r>
        <w:rPr>
          <w:rFonts w:hint="eastAsia" w:ascii="仿宋" w:hAnsi="仿宋" w:eastAsia="仿宋"/>
          <w:color w:val="auto"/>
          <w:kern w:val="2"/>
          <w:sz w:val="30"/>
          <w:szCs w:val="30"/>
          <w:u w:val="single"/>
          <w:lang w:val="en-US" w:eastAsia="zh-CN"/>
        </w:rPr>
        <w:t>河</w:t>
      </w:r>
      <w:r>
        <w:rPr>
          <w:rFonts w:hint="eastAsia" w:ascii="仿宋" w:hAnsi="仿宋" w:eastAsia="仿宋" w:cs="仿宋"/>
          <w:color w:val="000000"/>
          <w:kern w:val="0"/>
          <w:sz w:val="32"/>
          <w:szCs w:val="32"/>
          <w:u w:val="single"/>
          <w:lang w:val="en-US" w:eastAsia="zh-CN" w:bidi="ar"/>
        </w:rPr>
        <w:t>北北岳建筑装饰工程有限公司</w:t>
      </w:r>
      <w:r>
        <w:rPr>
          <w:rFonts w:hint="eastAsia" w:ascii="仿宋" w:hAnsi="仿宋" w:eastAsia="仿宋"/>
          <w:color w:val="auto"/>
          <w:sz w:val="32"/>
          <w:szCs w:val="32"/>
          <w:u w:val="single"/>
          <w:lang w:val="en-US" w:eastAsia="zh-CN"/>
        </w:rPr>
        <w:t>的行为违反了《河北省扬尘污染防治办法》第十一条第（三）款、第（四）款之规定，根据《河北省扬尘污染防治办法》第四十条的规定。拟给予你（单位）以下行政处罚：</w:t>
      </w:r>
    </w:p>
    <w:p>
      <w:pPr>
        <w:spacing w:after="0" w:line="560" w:lineRule="exact"/>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spacing w:after="0" w:line="56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eastAsia" w:ascii="仿宋" w:hAnsi="仿宋" w:eastAsia="仿宋"/>
          <w:color w:val="0000FF"/>
          <w:sz w:val="32"/>
          <w:szCs w:val="32"/>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6</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28</w:t>
      </w:r>
      <w:r>
        <w:rPr>
          <w:rFonts w:hint="eastAsia" w:ascii="仿宋" w:hAnsi="仿宋" w:eastAsia="仿宋"/>
          <w:color w:val="0000FF"/>
          <w:sz w:val="32"/>
          <w:szCs w:val="32"/>
          <w:highlight w:val="none"/>
        </w:rPr>
        <w:t>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宋体" w:hAnsi="宋体" w:eastAsia="宋体"/>
          <w:b/>
          <w:bCs/>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收件人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val="0"/>
        <w:snapToGrid w:val="0"/>
        <w:spacing w:after="0" w:line="560" w:lineRule="exact"/>
        <w:ind w:firstLine="1767" w:firstLineChars="400"/>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曲阳县房和城乡建设局</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建设行政违法案件处罚</w:t>
      </w:r>
      <w:r>
        <w:rPr>
          <w:rFonts w:hint="eastAsia" w:ascii="宋体" w:hAnsi="宋体" w:eastAsia="宋体"/>
          <w:b/>
          <w:bCs/>
          <w:color w:val="000000" w:themeColor="text1"/>
          <w:sz w:val="44"/>
          <w:szCs w:val="44"/>
          <w:lang w:eastAsia="zh-CN"/>
          <w14:textFill>
            <w14:solidFill>
              <w14:schemeClr w14:val="tx1"/>
            </w14:solidFill>
          </w14:textFill>
        </w:rPr>
        <w:t>决定</w:t>
      </w:r>
      <w:r>
        <w:rPr>
          <w:rFonts w:hint="eastAsia" w:ascii="宋体" w:hAnsi="宋体" w:eastAsia="宋体"/>
          <w:b/>
          <w:bCs/>
          <w:color w:val="000000" w:themeColor="text1"/>
          <w:sz w:val="44"/>
          <w:szCs w:val="44"/>
          <w14:textFill>
            <w14:solidFill>
              <w14:schemeClr w14:val="tx1"/>
            </w14:solidFill>
          </w14:textFill>
        </w:rPr>
        <w:t>审批表</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70"/>
        <w:gridCol w:w="552"/>
        <w:gridCol w:w="1152"/>
        <w:gridCol w:w="2559"/>
        <w:gridCol w:w="54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452" w:type="dxa"/>
            <w:gridSpan w:val="5"/>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立案案号:(曲建稽)告字（2023）第（006）号</w:t>
            </w:r>
          </w:p>
        </w:tc>
        <w:tc>
          <w:tcPr>
            <w:tcW w:w="3826"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立案时间：2023年6月16日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案由</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河北北岳建筑装饰工程有限公司</w:t>
            </w:r>
            <w:r>
              <w:rPr>
                <w:rFonts w:hint="eastAsia" w:ascii="仿宋" w:hAnsi="仿宋" w:eastAsia="仿宋"/>
                <w:color w:val="000000" w:themeColor="text1"/>
                <w:kern w:val="2"/>
                <w:sz w:val="28"/>
                <w:szCs w:val="28"/>
                <w:u w:val="none"/>
                <w:lang w:val="en-US" w:eastAsia="zh-CN"/>
                <w14:textFill>
                  <w14:solidFill>
                    <w14:schemeClr w14:val="tx1"/>
                  </w14:solidFill>
                </w14:textFill>
              </w:rPr>
              <w:t>承建的</w:t>
            </w:r>
            <w:r>
              <w:rPr>
                <w:rFonts w:hint="eastAsia" w:ascii="仿宋" w:hAnsi="仿宋" w:eastAsia="仿宋" w:cs="仿宋"/>
                <w:color w:val="000000"/>
                <w:kern w:val="0"/>
                <w:sz w:val="28"/>
                <w:szCs w:val="28"/>
                <w:u w:val="none"/>
                <w:lang w:val="en-US" w:eastAsia="zh-CN" w:bidi="ar"/>
              </w:rPr>
              <w:t>朝阳御府二期项目工地车辆冲洗装置闲置未使用、冲洗喷头部分堵塞、部分脱落，建筑工地院内地面明显积尘，已形成淤泥</w:t>
            </w:r>
            <w:r>
              <w:rPr>
                <w:rFonts w:hint="eastAsia" w:ascii="仿宋" w:hAnsi="仿宋" w:eastAsia="仿宋"/>
                <w:color w:val="000000" w:themeColor="text1"/>
                <w:kern w:val="2"/>
                <w:sz w:val="28"/>
                <w:szCs w:val="28"/>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案发地</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sz w:val="28"/>
                <w:szCs w:val="28"/>
                <w:lang w:val="en-US" w:eastAsia="zh-CN"/>
              </w:rPr>
            </w:pPr>
            <w:r>
              <w:rPr>
                <w:rFonts w:hint="eastAsia" w:ascii="仿宋" w:hAnsi="仿宋" w:eastAsia="仿宋" w:cs="仿宋"/>
                <w:color w:val="000000"/>
                <w:kern w:val="0"/>
                <w:sz w:val="28"/>
                <w:szCs w:val="28"/>
                <w:u w:val="none"/>
                <w:lang w:val="en-US" w:eastAsia="zh-CN" w:bidi="ar"/>
              </w:rPr>
              <w:t>朝阳御府二期项目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当</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事</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人</w:t>
            </w:r>
          </w:p>
        </w:tc>
        <w:tc>
          <w:tcPr>
            <w:tcW w:w="670"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法人或其他组织</w:t>
            </w:r>
          </w:p>
        </w:tc>
        <w:tc>
          <w:tcPr>
            <w:tcW w:w="1704" w:type="dxa"/>
            <w:gridSpan w:val="2"/>
            <w:shd w:val="clear" w:color="auto" w:fill="auto"/>
            <w:vAlign w:val="bottom"/>
          </w:tcPr>
          <w:p>
            <w:pPr>
              <w:numPr>
                <w:ilvl w:val="0"/>
                <w:numId w:val="0"/>
              </w:numPr>
              <w:ind w:leftChars="0"/>
              <w:jc w:val="both"/>
              <w:rPr>
                <w:rFonts w:ascii="仿宋" w:hAnsi="仿宋" w:eastAsia="仿宋"/>
                <w:color w:val="auto"/>
                <w:sz w:val="28"/>
                <w:szCs w:val="28"/>
              </w:rPr>
            </w:pPr>
            <w:r>
              <w:rPr>
                <w:rFonts w:hint="eastAsia" w:ascii="仿宋" w:hAnsi="仿宋" w:eastAsia="仿宋"/>
                <w:color w:val="auto"/>
                <w:sz w:val="28"/>
                <w:szCs w:val="28"/>
              </w:rPr>
              <w:t>名称</w:t>
            </w:r>
          </w:p>
        </w:tc>
        <w:tc>
          <w:tcPr>
            <w:tcW w:w="6385" w:type="dxa"/>
            <w:gridSpan w:val="3"/>
            <w:shd w:val="clear" w:color="auto" w:fill="auto"/>
            <w:vAlign w:val="center"/>
          </w:tcPr>
          <w:p>
            <w:pPr>
              <w:ind w:left="600" w:hanging="700" w:hangingChars="250"/>
              <w:jc w:val="both"/>
              <w:rPr>
                <w:rFonts w:hint="default" w:ascii="Tahoma" w:hAnsi="Tahoma" w:eastAsia="微软雅黑" w:cstheme="minorBidi"/>
                <w:color w:val="auto"/>
                <w:sz w:val="28"/>
                <w:szCs w:val="28"/>
                <w:lang w:val="en-US" w:eastAsia="zh-CN" w:bidi="ar-SA"/>
              </w:rPr>
            </w:pPr>
            <w:r>
              <w:rPr>
                <w:rFonts w:hint="eastAsia" w:ascii="仿宋" w:hAnsi="仿宋" w:eastAsia="仿宋" w:cs="仿宋"/>
                <w:color w:val="auto"/>
                <w:sz w:val="28"/>
                <w:szCs w:val="28"/>
                <w:lang w:val="en-US" w:eastAsia="zh-CN"/>
              </w:rPr>
              <w:t>河北北岳建筑装饰工程有限公司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670" w:type="dxa"/>
            <w:vMerge w:val="continue"/>
            <w:vAlign w:val="center"/>
          </w:tcPr>
          <w:p>
            <w:pPr>
              <w:ind w:firstLine="140" w:firstLineChars="50"/>
              <w:jc w:val="center"/>
              <w:rPr>
                <w:rFonts w:ascii="仿宋" w:hAnsi="仿宋" w:eastAsia="仿宋"/>
                <w:color w:val="000000" w:themeColor="text1"/>
                <w:sz w:val="28"/>
                <w:szCs w:val="28"/>
                <w14:textFill>
                  <w14:solidFill>
                    <w14:schemeClr w14:val="tx1"/>
                  </w14:solidFill>
                </w14:textFill>
              </w:rPr>
            </w:pPr>
          </w:p>
        </w:tc>
        <w:tc>
          <w:tcPr>
            <w:tcW w:w="1704" w:type="dxa"/>
            <w:gridSpan w:val="2"/>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法定代表人</w:t>
            </w:r>
          </w:p>
        </w:tc>
        <w:tc>
          <w:tcPr>
            <w:tcW w:w="2559" w:type="dxa"/>
            <w:shd w:val="clear" w:color="auto" w:fill="auto"/>
            <w:vAlign w:val="center"/>
          </w:tcPr>
          <w:p>
            <w:pPr>
              <w:ind w:firstLine="280" w:firstLineChars="100"/>
              <w:jc w:val="both"/>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吕晓寒</w:t>
            </w:r>
          </w:p>
        </w:tc>
        <w:tc>
          <w:tcPr>
            <w:tcW w:w="544" w:type="dxa"/>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lang w:val="en-US" w:eastAsia="zh-CN"/>
              </w:rPr>
              <w:t>电话</w:t>
            </w:r>
          </w:p>
        </w:tc>
        <w:tc>
          <w:tcPr>
            <w:tcW w:w="3282" w:type="dxa"/>
            <w:vAlign w:val="center"/>
          </w:tcPr>
          <w:p>
            <w:pPr>
              <w:jc w:val="both"/>
              <w:rPr>
                <w:rFonts w:hint="default" w:ascii="仿宋" w:hAnsi="仿宋" w:eastAsia="仿宋"/>
                <w:color w:val="auto"/>
                <w:sz w:val="28"/>
                <w:szCs w:val="28"/>
                <w:lang w:val="en-US" w:eastAsia="zh-CN"/>
              </w:rPr>
            </w:pPr>
            <w:r>
              <w:rPr>
                <w:rFonts w:hint="eastAsia" w:ascii="仿宋" w:hAnsi="仿宋" w:eastAsia="仿宋"/>
                <w:color w:val="auto"/>
                <w:w w:val="95"/>
                <w:sz w:val="32"/>
                <w:szCs w:val="32"/>
                <w:lang w:val="en-US" w:eastAsia="zh-CN"/>
              </w:rPr>
              <w:t>18631286933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19" w:type="dxa"/>
            <w:vMerge w:val="continue"/>
            <w:vAlign w:val="center"/>
          </w:tcPr>
          <w:p>
            <w:pPr>
              <w:jc w:val="both"/>
              <w:rPr>
                <w:rFonts w:hint="eastAsia" w:ascii="仿宋" w:hAnsi="仿宋" w:eastAsia="仿宋"/>
                <w:color w:val="auto"/>
                <w:sz w:val="28"/>
                <w:szCs w:val="28"/>
                <w:lang w:val="en-US" w:eastAsia="zh-CN"/>
              </w:rPr>
            </w:pPr>
          </w:p>
        </w:tc>
        <w:tc>
          <w:tcPr>
            <w:tcW w:w="670" w:type="dxa"/>
            <w:vMerge w:val="continue"/>
            <w:vAlign w:val="center"/>
          </w:tcPr>
          <w:p>
            <w:pPr>
              <w:jc w:val="both"/>
              <w:rPr>
                <w:rFonts w:hint="eastAsia" w:ascii="仿宋" w:hAnsi="仿宋" w:eastAsia="仿宋"/>
                <w:color w:val="auto"/>
                <w:sz w:val="28"/>
                <w:szCs w:val="28"/>
                <w:lang w:val="en-US" w:eastAsia="zh-CN"/>
              </w:rPr>
            </w:pPr>
          </w:p>
        </w:tc>
        <w:tc>
          <w:tcPr>
            <w:tcW w:w="1704" w:type="dxa"/>
            <w:gridSpan w:val="2"/>
            <w:shd w:val="clear" w:color="auto" w:fill="auto"/>
            <w:vAlign w:val="bottom"/>
          </w:tcPr>
          <w:p>
            <w:pPr>
              <w:numPr>
                <w:ilvl w:val="0"/>
                <w:numId w:val="0"/>
              </w:numPr>
              <w:ind w:leftChars="0"/>
              <w:jc w:val="both"/>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统一社会信用代码</w:t>
            </w:r>
          </w:p>
        </w:tc>
        <w:tc>
          <w:tcPr>
            <w:tcW w:w="6385" w:type="dxa"/>
            <w:gridSpan w:val="3"/>
            <w:shd w:val="clear" w:color="auto" w:fill="auto"/>
            <w:vAlign w:val="center"/>
          </w:tcPr>
          <w:p>
            <w:pPr>
              <w:spacing w:after="0" w:line="560" w:lineRule="exact"/>
              <w:jc w:val="both"/>
              <w:rPr>
                <w:rFonts w:hint="eastAsia" w:ascii="仿宋" w:hAnsi="仿宋" w:eastAsia="仿宋"/>
                <w:color w:val="0000FF"/>
                <w:sz w:val="28"/>
                <w:szCs w:val="28"/>
                <w:lang w:val="en-US" w:eastAsia="zh-CN"/>
              </w:rPr>
            </w:pPr>
            <w:r>
              <w:rPr>
                <w:rFonts w:hint="eastAsia" w:ascii="仿宋" w:hAnsi="仿宋" w:eastAsia="仿宋"/>
                <w:color w:val="0000FF"/>
                <w:sz w:val="28"/>
                <w:szCs w:val="28"/>
                <w:lang w:val="en-US" w:eastAsia="zh-CN"/>
              </w:rPr>
              <w:t>91130634762083949W</w:t>
            </w:r>
          </w:p>
          <w:p>
            <w:pPr>
              <w:spacing w:after="0" w:line="560" w:lineRule="exact"/>
              <w:jc w:val="both"/>
              <w:rPr>
                <w:rFonts w:hint="eastAsia" w:ascii="仿宋" w:hAnsi="仿宋" w:eastAsia="仿宋"/>
                <w:color w:val="0000FF"/>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51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704"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住址</w:t>
            </w:r>
          </w:p>
        </w:tc>
        <w:tc>
          <w:tcPr>
            <w:tcW w:w="6385" w:type="dxa"/>
            <w:gridSpan w:val="3"/>
            <w:vAlign w:val="center"/>
          </w:tcPr>
          <w:p>
            <w:pPr>
              <w:rPr>
                <w:rFonts w:hint="default" w:ascii="仿宋" w:hAnsi="仿宋" w:eastAsia="仿宋"/>
                <w:w w:val="95"/>
                <w:sz w:val="28"/>
                <w:szCs w:val="28"/>
                <w:lang w:val="en-US" w:eastAsia="zh-CN"/>
              </w:rPr>
            </w:pPr>
            <w:r>
              <w:rPr>
                <w:rFonts w:hint="eastAsia" w:ascii="仿宋" w:hAnsi="仿宋" w:eastAsia="仿宋"/>
                <w:w w:val="95"/>
                <w:sz w:val="28"/>
                <w:szCs w:val="28"/>
                <w:lang w:eastAsia="zh-CN"/>
              </w:rPr>
              <w:t>河北省保定市曲阳县大南关雕刻城南</w:t>
            </w:r>
            <w:r>
              <w:rPr>
                <w:rFonts w:hint="eastAsia" w:ascii="仿宋" w:hAnsi="仿宋" w:eastAsia="仿宋"/>
                <w:w w:val="95"/>
                <w:sz w:val="28"/>
                <w:szCs w:val="28"/>
                <w:lang w:val="en-US" w:eastAsia="zh-CN"/>
              </w:rPr>
              <w:t>16号</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olor w:val="auto"/>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违法</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事实</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olor w:val="000000" w:themeColor="text1"/>
                <w:kern w:val="2"/>
                <w:sz w:val="28"/>
                <w:szCs w:val="28"/>
                <w:u w:val="none"/>
                <w:lang w:val="en-US" w:eastAsia="zh-CN"/>
                <w14:textFill>
                  <w14:solidFill>
                    <w14:schemeClr w14:val="tx1"/>
                  </w14:solidFill>
                </w14:textFill>
              </w:rPr>
              <w:t>承建的</w:t>
            </w:r>
            <w:r>
              <w:rPr>
                <w:rFonts w:hint="eastAsia" w:ascii="仿宋" w:hAnsi="仿宋" w:eastAsia="仿宋" w:cs="仿宋"/>
                <w:color w:val="000000"/>
                <w:kern w:val="0"/>
                <w:sz w:val="28"/>
                <w:szCs w:val="28"/>
                <w:u w:val="none"/>
                <w:lang w:val="en-US" w:eastAsia="zh-CN" w:bidi="ar"/>
              </w:rPr>
              <w:t>朝阳御府二期项目工地车辆冲洗装置闲置未使用、冲洗喷头部分堵塞、部分脱落，建筑工地院内地面明显积尘，已形成淤泥</w:t>
            </w:r>
            <w:r>
              <w:rPr>
                <w:rFonts w:hint="eastAsia" w:ascii="仿宋" w:hAnsi="仿宋" w:eastAsia="仿宋"/>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处罚依据及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执法人员意见</w:t>
            </w:r>
          </w:p>
        </w:tc>
        <w:tc>
          <w:tcPr>
            <w:tcW w:w="8089" w:type="dxa"/>
            <w:gridSpan w:val="5"/>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kern w:val="0"/>
                <w:sz w:val="32"/>
                <w:szCs w:val="32"/>
                <w:lang w:val="en-US" w:eastAsia="zh-CN" w:bidi="ar"/>
              </w:rPr>
              <w:t>依据《</w:t>
            </w:r>
            <w:r>
              <w:rPr>
                <w:rFonts w:hint="eastAsia" w:ascii="仿宋" w:hAnsi="仿宋" w:eastAsia="仿宋"/>
                <w:color w:val="000000" w:themeColor="text1"/>
                <w:kern w:val="2"/>
                <w:sz w:val="30"/>
                <w:szCs w:val="30"/>
                <w:lang w:val="en-US" w:eastAsia="zh-CN"/>
                <w14:textFill>
                  <w14:solidFill>
                    <w14:schemeClr w14:val="tx1"/>
                  </w14:solidFill>
                </w14:textFill>
              </w:rPr>
              <w:t>河北省扬尘污染防治办法</w:t>
            </w:r>
            <w:r>
              <w:rPr>
                <w:rFonts w:hint="eastAsia" w:ascii="仿宋" w:hAnsi="仿宋" w:eastAsia="仿宋" w:cs="仿宋"/>
                <w:color w:val="000000"/>
                <w:kern w:val="0"/>
                <w:sz w:val="32"/>
                <w:szCs w:val="32"/>
                <w:lang w:val="en-US" w:eastAsia="zh-CN" w:bidi="ar"/>
              </w:rPr>
              <w:t>》第四十条的规定</w:t>
            </w:r>
            <w:r>
              <w:rPr>
                <w:rFonts w:hint="eastAsia" w:ascii="仿宋" w:hAnsi="仿宋" w:eastAsia="仿宋" w:cs="仿宋"/>
                <w:color w:val="000000" w:themeColor="text1"/>
                <w:sz w:val="28"/>
                <w:szCs w:val="28"/>
                <w:lang w:val="en-US" w:eastAsia="zh-CN"/>
                <w14:textFill>
                  <w14:solidFill>
                    <w14:schemeClr w14:val="tx1"/>
                  </w14:solidFill>
                </w14:textFill>
              </w:rPr>
              <w:t>责令该</w:t>
            </w:r>
            <w:r>
              <w:rPr>
                <w:rFonts w:hint="eastAsia" w:ascii="仿宋" w:hAnsi="仿宋" w:eastAsia="仿宋" w:cs="仿宋"/>
                <w:color w:val="0000FF"/>
                <w:sz w:val="28"/>
                <w:szCs w:val="28"/>
                <w:lang w:val="en-US" w:eastAsia="zh-CN"/>
              </w:rPr>
              <w:t>公司3日内改正其违法行为</w:t>
            </w:r>
            <w:r>
              <w:rPr>
                <w:rFonts w:hint="eastAsia" w:ascii="仿宋" w:hAnsi="仿宋" w:eastAsia="仿宋" w:cs="仿宋"/>
                <w:color w:val="000000" w:themeColor="text1"/>
                <w:sz w:val="28"/>
                <w:szCs w:val="28"/>
                <w:lang w:val="en-US" w:eastAsia="zh-CN"/>
                <w14:textFill>
                  <w14:solidFill>
                    <w14:schemeClr w14:val="tx1"/>
                  </w14:solidFill>
                </w14:textFill>
              </w:rPr>
              <w:t xml:space="preserve">，并建议处以罚款壹万元整（10000.00元）的行政处罚。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auto"/>
                <w:sz w:val="28"/>
                <w:szCs w:val="28"/>
                <w:lang w:eastAsia="zh-CN"/>
              </w:rPr>
              <w:t xml:space="preserve">办案人员签字：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 xml:space="preserve"> </w:t>
            </w:r>
            <w:r>
              <w:rPr>
                <w:rFonts w:hint="eastAsia" w:ascii="仿宋" w:hAnsi="仿宋" w:eastAsia="仿宋"/>
                <w:color w:val="auto"/>
                <w:sz w:val="28"/>
                <w:szCs w:val="28"/>
                <w:lang w:val="en-US" w:eastAsia="zh-CN"/>
              </w:rPr>
              <w:t xml:space="preserve">  2023</w:t>
            </w:r>
            <w:r>
              <w:rPr>
                <w:rFonts w:hint="eastAsia" w:ascii="仿宋" w:hAnsi="仿宋" w:eastAsia="仿宋"/>
                <w:color w:val="auto"/>
                <w:sz w:val="28"/>
                <w:szCs w:val="28"/>
                <w:lang w:eastAsia="zh-CN"/>
              </w:rPr>
              <w:t>年</w:t>
            </w:r>
            <w:r>
              <w:rPr>
                <w:rFonts w:hint="eastAsia" w:ascii="仿宋" w:hAnsi="仿宋" w:eastAsia="仿宋"/>
                <w:color w:val="auto"/>
                <w:sz w:val="28"/>
                <w:szCs w:val="28"/>
                <w:lang w:val="en-US" w:eastAsia="zh-CN"/>
              </w:rPr>
              <w:t>7</w:t>
            </w:r>
            <w:r>
              <w:rPr>
                <w:rFonts w:hint="eastAsia" w:ascii="仿宋" w:hAnsi="仿宋" w:eastAsia="仿宋"/>
                <w:color w:val="auto"/>
                <w:sz w:val="28"/>
                <w:szCs w:val="28"/>
                <w:lang w:eastAsia="zh-CN"/>
              </w:rPr>
              <w:t>月</w:t>
            </w:r>
            <w:r>
              <w:rPr>
                <w:rFonts w:hint="eastAsia" w:ascii="仿宋" w:hAnsi="仿宋" w:eastAsia="仿宋"/>
                <w:color w:val="auto"/>
                <w:sz w:val="28"/>
                <w:szCs w:val="28"/>
                <w:lang w:val="en-US" w:eastAsia="zh-CN"/>
              </w:rPr>
              <w:t>5日</w:t>
            </w:r>
            <w:r>
              <w:rPr>
                <w:rFonts w:hint="eastAsia" w:ascii="仿宋" w:hAnsi="仿宋" w:eastAsia="仿宋" w:cs="仿宋"/>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承办机构</w:t>
            </w: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负责人：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分管负责人：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exact"/>
          <w:jc w:val="center"/>
        </w:trPr>
        <w:tc>
          <w:tcPr>
            <w:tcW w:w="118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主要负责人：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bl>
    <w:p>
      <w:pPr>
        <w:spacing w:after="0"/>
        <w:ind w:right="110" w:rightChars="50"/>
        <w:jc w:val="both"/>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FF0000"/>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006</w:t>
      </w:r>
      <w:r>
        <w:rPr>
          <w:rFonts w:hint="eastAsia" w:asciiTheme="majorEastAsia" w:hAnsiTheme="majorEastAsia" w:eastAsiaTheme="majorEastAsia"/>
          <w:b/>
          <w:color w:val="auto"/>
          <w:sz w:val="28"/>
          <w:szCs w:val="28"/>
        </w:rPr>
        <w:t>）号</w:t>
      </w:r>
    </w:p>
    <w:p>
      <w:pPr>
        <w:numPr>
          <w:ilvl w:val="0"/>
          <w:numId w:val="0"/>
        </w:numPr>
        <w:spacing w:after="0" w:line="560" w:lineRule="exact"/>
        <w:ind w:leftChars="0"/>
        <w:jc w:val="left"/>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s="仿宋"/>
          <w:color w:val="auto"/>
          <w:sz w:val="32"/>
          <w:szCs w:val="32"/>
          <w:lang w:val="en-US" w:eastAsia="zh-CN"/>
        </w:rPr>
        <w:t>河北北岳建筑装饰工程有限公司</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olor w:val="000000" w:themeColor="text1"/>
          <w:kern w:val="2"/>
          <w:sz w:val="30"/>
          <w:szCs w:val="30"/>
          <w:u w:val="none"/>
          <w:lang w:val="en-US" w:eastAsia="zh-CN"/>
          <w14:textFill>
            <w14:solidFill>
              <w14:schemeClr w14:val="tx1"/>
            </w14:solidFill>
          </w14:textFill>
        </w:rPr>
      </w:pPr>
      <w:r>
        <w:rPr>
          <w:rFonts w:hint="eastAsia" w:ascii="仿宋" w:hAnsi="仿宋" w:eastAsia="仿宋"/>
          <w:color w:val="auto"/>
          <w:sz w:val="32"/>
          <w:szCs w:val="32"/>
          <w:lang w:eastAsia="zh-CN"/>
        </w:rPr>
        <w:t>地址：</w:t>
      </w:r>
      <w:r>
        <w:rPr>
          <w:rFonts w:hint="eastAsia" w:ascii="仿宋" w:hAnsi="仿宋" w:eastAsia="仿宋" w:cs="仿宋"/>
          <w:color w:val="auto"/>
          <w:sz w:val="32"/>
          <w:szCs w:val="32"/>
          <w:lang w:val="en-US" w:eastAsia="zh-CN"/>
        </w:rPr>
        <w:t xml:space="preserve">河北省保定市曲阳县大南关雕刻城南16号       </w:t>
      </w:r>
      <w:r>
        <w:rPr>
          <w:rFonts w:hint="eastAsia" w:ascii="仿宋" w:hAnsi="仿宋" w:eastAsia="仿宋"/>
          <w:color w:val="auto"/>
          <w:sz w:val="32"/>
          <w:szCs w:val="32"/>
          <w:lang w:eastAsia="zh-CN"/>
        </w:rPr>
        <w:t>社会信用代码：</w:t>
      </w:r>
      <w:r>
        <w:rPr>
          <w:rFonts w:hint="eastAsia" w:ascii="仿宋" w:hAnsi="仿宋" w:eastAsia="仿宋" w:cs="仿宋"/>
          <w:color w:val="auto"/>
          <w:sz w:val="32"/>
          <w:szCs w:val="32"/>
          <w:lang w:val="en-US" w:eastAsia="zh-CN"/>
        </w:rPr>
        <w:t xml:space="preserve">91130634762083949W                   </w:t>
      </w:r>
      <w:r>
        <w:rPr>
          <w:rFonts w:hint="eastAsia" w:ascii="仿宋" w:hAnsi="仿宋" w:eastAsia="仿宋"/>
          <w:color w:val="000000" w:themeColor="text1"/>
          <w:kern w:val="2"/>
          <w:sz w:val="30"/>
          <w:szCs w:val="30"/>
          <w:u w:val="none"/>
          <w:lang w:val="en-US" w:eastAsia="zh-CN"/>
          <w14:textFill>
            <w14:solidFill>
              <w14:schemeClr w14:val="tx1"/>
            </w14:solidFill>
          </w14:textFill>
        </w:rPr>
        <w:t>负责人:刘世哲</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 xml:space="preserve">2023年6月16日我单位执法人员巡查时发现河北北岳建筑装饰工程有限公司承建的朝阳御府二期项目存在以下问题：工地车辆冲洗装置闲置未使用、冲洗喷头部分堵塞、部分脱落，建筑工地院内地面明显积尘，已形成淤泥。经核查查明你公司其行为违反了《河北省扬尘污染防治办法》第十一条第（三）款、第（四）款之规定。事实清楚，证据确凿。执法人员根据以上情况，制作了现场检查笔录。上述事实证据有：建设行政执法调查通知书；授权委托书；现场检查笔录；调查询问笔录；责令改正通知书、现场照片等。                                                  </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 xml:space="preserve">根据《中华人民共和国行政处罚法》第四十四条、第四十五条的规定，本机关于2023年6月25日向你单位下达了《行政处罚事先告知书》（曲建稽）告字（2023）第（006）号，2023年6月28日向你单位下达《建设行政听证告知书》（曲建稽）告字（2023）第（006）号，你（单位）在规定期限内未提出陈述、申辩［以及听证］要求。                     </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本机关认为，你单位违反了《河北省扬尘污染防治办法》第十一条第（三）款、第（四）款之规定，因此依据《河北省扬尘污染防治办法》第四十条的规定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1、改正其违法行为。</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2、处以罚款人民币壹万元整（10000.00元）的行政处罚。</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上述罚款，你（单位）应当自收到本处罚决定书之日起15日内。持本决定书到指定收款单位：曲阳县非税收入管理服务所，开户银行名称：中国工商银行股份有限公司。收款单位：曲阳县非税收入管理服务所，开户银行名:中国工商银行股份有限公司曲阳支行（开户银行帐号（</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val="en-US" w:eastAsia="zh-CN"/>
          <w14:textFill>
            <w14:solidFill>
              <w14:schemeClr w14:val="tx1"/>
            </w14:solidFill>
          </w14:textFill>
        </w:rPr>
        <w:t>0092</w:t>
      </w:r>
      <w:r>
        <w:rPr>
          <w:rFonts w:hint="eastAsia" w:ascii="仿宋" w:hAnsi="仿宋" w:eastAsia="仿宋"/>
          <w:color w:val="000000" w:themeColor="text1"/>
          <w:sz w:val="32"/>
          <w:szCs w:val="32"/>
          <w14:textFill>
            <w14:solidFill>
              <w14:schemeClr w14:val="tx1"/>
            </w14:solidFill>
          </w14:textFill>
        </w:rPr>
        <w:t>64023918</w:t>
      </w:r>
      <w:r>
        <w:rPr>
          <w:rFonts w:hint="eastAsia" w:ascii="仿宋" w:hAnsi="仿宋" w:eastAsia="仿宋" w:cs="仿宋"/>
          <w:color w:val="000000"/>
          <w:kern w:val="0"/>
          <w:sz w:val="32"/>
          <w:szCs w:val="32"/>
          <w:u w:val="none"/>
          <w:lang w:val="en-US" w:eastAsia="zh-CN" w:bidi="ar"/>
        </w:rPr>
        <w:t>）缴纳。逾期不缴纳处罚的本机关将根据《中华人民共和国行政处罚法》第七十二条的规定，每日按罚款数额的百分之三加处罚款。如不服本处罚决定，可以自接到本决定书之日起 60日内向保定市住房和城乡建设局申请行政复议，也可以在收到本决定书之日起6个月内直接向唐县人民法院行政庭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t>曲阳县住房和城乡建设局罚没许可证编号：</w:t>
      </w:r>
      <w:r>
        <w:rPr>
          <w:rFonts w:hint="eastAsia" w:ascii="仿宋" w:hAnsi="仿宋" w:eastAsia="仿宋"/>
          <w:color w:val="auto"/>
          <w:sz w:val="32"/>
          <w:szCs w:val="32"/>
          <w:highlight w:val="none"/>
          <w:lang w:val="en-US" w:eastAsia="zh-CN"/>
        </w:rPr>
        <w:t>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5日</w:t>
      </w:r>
    </w:p>
    <w:p>
      <w:pPr>
        <w:spacing w:after="0"/>
        <w:ind w:right="110" w:rightChars="50"/>
        <w:jc w:val="both"/>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r>
        <w:rPr>
          <w:rFonts w:hint="eastAsia" w:ascii="宋体" w:hAnsi="宋体" w:eastAsia="宋体"/>
          <w:b/>
          <w:bCs/>
          <w:color w:val="000000" w:themeColor="text1"/>
          <w:sz w:val="44"/>
          <w:szCs w:val="44"/>
          <w:lang w:eastAsia="zh-CN"/>
          <w14:textFill>
            <w14:solidFill>
              <w14:schemeClr w14:val="tx1"/>
            </w14:solidFill>
          </w14:textFill>
        </w:rPr>
        <w:t>（存档）</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FF0000"/>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006</w:t>
      </w:r>
      <w:r>
        <w:rPr>
          <w:rFonts w:hint="eastAsia" w:asciiTheme="majorEastAsia" w:hAnsiTheme="majorEastAsia" w:eastAsiaTheme="majorEastAsia"/>
          <w:b/>
          <w:color w:val="auto"/>
          <w:sz w:val="28"/>
          <w:szCs w:val="28"/>
        </w:rPr>
        <w:t>）号</w:t>
      </w:r>
    </w:p>
    <w:p>
      <w:pPr>
        <w:numPr>
          <w:ilvl w:val="0"/>
          <w:numId w:val="0"/>
        </w:numPr>
        <w:spacing w:after="0" w:line="560" w:lineRule="exact"/>
        <w:ind w:leftChars="0"/>
        <w:jc w:val="left"/>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s="仿宋"/>
          <w:color w:val="auto"/>
          <w:sz w:val="32"/>
          <w:szCs w:val="32"/>
          <w:lang w:val="en-US" w:eastAsia="zh-CN"/>
        </w:rPr>
        <w:t>河北北岳建筑装饰工程有限公司</w:t>
      </w:r>
    </w:p>
    <w:p>
      <w:pPr>
        <w:numPr>
          <w:ilvl w:val="0"/>
          <w:numId w:val="0"/>
        </w:numPr>
        <w:ind w:leftChars="0"/>
        <w:jc w:val="left"/>
        <w:rPr>
          <w:rFonts w:hint="eastAsia" w:ascii="仿宋" w:hAnsi="仿宋" w:eastAsia="仿宋" w:cs="仿宋"/>
          <w:color w:val="000000"/>
          <w:kern w:val="0"/>
          <w:sz w:val="32"/>
          <w:szCs w:val="32"/>
          <w:u w:val="none"/>
          <w:lang w:val="en-US" w:eastAsia="zh-CN" w:bidi="ar"/>
        </w:rPr>
      </w:pPr>
      <w:r>
        <w:rPr>
          <w:rFonts w:hint="eastAsia" w:ascii="仿宋" w:hAnsi="仿宋" w:eastAsia="仿宋"/>
          <w:color w:val="auto"/>
          <w:sz w:val="32"/>
          <w:szCs w:val="32"/>
          <w:lang w:eastAsia="zh-CN"/>
        </w:rPr>
        <w:t>地址：</w:t>
      </w:r>
      <w:r>
        <w:rPr>
          <w:rFonts w:hint="eastAsia" w:ascii="仿宋" w:hAnsi="仿宋" w:eastAsia="仿宋" w:cs="仿宋"/>
          <w:color w:val="auto"/>
          <w:sz w:val="32"/>
          <w:szCs w:val="32"/>
          <w:lang w:val="en-US" w:eastAsia="zh-CN"/>
        </w:rPr>
        <w:t xml:space="preserve">河北省保定市曲阳县大南关雕刻城南16号       </w:t>
      </w:r>
      <w:r>
        <w:rPr>
          <w:rFonts w:hint="eastAsia" w:ascii="仿宋" w:hAnsi="仿宋" w:eastAsia="仿宋"/>
          <w:color w:val="auto"/>
          <w:sz w:val="32"/>
          <w:szCs w:val="32"/>
          <w:lang w:eastAsia="zh-CN"/>
        </w:rPr>
        <w:t>社会信用代码：</w:t>
      </w:r>
      <w:r>
        <w:rPr>
          <w:rFonts w:hint="eastAsia" w:ascii="仿宋" w:hAnsi="仿宋" w:eastAsia="仿宋" w:cs="仿宋"/>
          <w:color w:val="auto"/>
          <w:sz w:val="32"/>
          <w:szCs w:val="32"/>
          <w:lang w:val="en-US" w:eastAsia="zh-CN"/>
        </w:rPr>
        <w:t xml:space="preserve">91130634762083949W                  </w:t>
      </w:r>
      <w:r>
        <w:rPr>
          <w:rFonts w:hint="eastAsia" w:ascii="仿宋" w:hAnsi="仿宋" w:eastAsia="仿宋"/>
          <w:color w:val="auto"/>
          <w:sz w:val="32"/>
          <w:szCs w:val="32"/>
          <w:lang w:eastAsia="zh-CN"/>
        </w:rPr>
        <w:t>负责人</w:t>
      </w:r>
      <w:r>
        <w:rPr>
          <w:rFonts w:hint="eastAsia" w:ascii="仿宋" w:hAnsi="仿宋" w:eastAsia="仿宋" w:cs="仿宋"/>
          <w:color w:val="000000"/>
          <w:kern w:val="0"/>
          <w:sz w:val="32"/>
          <w:szCs w:val="32"/>
          <w:u w:val="none"/>
          <w:lang w:val="en-US" w:eastAsia="zh-CN" w:bidi="ar"/>
        </w:rPr>
        <w:t>:刘世哲</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2023年6月16日我单位执法人员巡查时发现河北北岳建筑装饰工程有限公司承建的朝阳御府二期项目存在以下问题：工地车辆冲洗装置闲置未使用、冲洗喷头部分堵塞、部分脱落，建筑工地院内地面明显积尘，已形成淤泥。经核查查明你公司其行为违反了《河北省扬尘污染防治办法》第十一条第（三）款、第（四）款之规定。事实清楚，证据确凿。执法人员根据以上情况，制作了现场检查笔录。上述事实证据有：建设行政执法调查通知书；授权委托书；现场检查笔录；调查询问笔录；责令改正通知书、现场照片等。</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根据《中华人民共和国行政处罚法》第四十四条、第四十五条的规定，本机关于2023年6月23日向你单位下达了《行政处罚事先告知书》（曲建稽）告字（2023）第（006）号，2023年6月25日向你单位下达《建设行政听证告知书》（曲建稽）告字（2023）第（006）号，你（单位）在规定期限内未提出陈述、申辩［以及听证］要求。</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本机关认为，你单位违反了《河北省扬尘污染防治办法》第十一条第（三）款、第（四）款之规定，因此依据《河北省扬尘污染防治办法》第四十条的规定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1、改正其违法行为。</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2、处以罚款人民币壹万元整（10000.00元）的行政处罚。</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上述罚款，你（单位）应当自收到本处罚决定书之日起15日内。持本决定书到指定收款单位：曲阳县非税收入管理服务所，开户银行名称：中国工商银行股份有限公司。收款单位：曲阳县非税收入管理服务所，开户银行名:中国工商银行股份有限公司曲阳支行（开户银行帐号（</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val="en-US" w:eastAsia="zh-CN"/>
          <w14:textFill>
            <w14:solidFill>
              <w14:schemeClr w14:val="tx1"/>
            </w14:solidFill>
          </w14:textFill>
        </w:rPr>
        <w:t>0092</w:t>
      </w:r>
      <w:r>
        <w:rPr>
          <w:rFonts w:hint="eastAsia" w:ascii="仿宋" w:hAnsi="仿宋" w:eastAsia="仿宋"/>
          <w:color w:val="000000" w:themeColor="text1"/>
          <w:sz w:val="32"/>
          <w:szCs w:val="32"/>
          <w14:textFill>
            <w14:solidFill>
              <w14:schemeClr w14:val="tx1"/>
            </w14:solidFill>
          </w14:textFill>
        </w:rPr>
        <w:t>64023918</w:t>
      </w:r>
      <w:bookmarkStart w:id="0" w:name="_GoBack"/>
      <w:bookmarkEnd w:id="0"/>
      <w:r>
        <w:rPr>
          <w:rFonts w:hint="eastAsia" w:ascii="仿宋" w:hAnsi="仿宋" w:eastAsia="仿宋" w:cs="仿宋"/>
          <w:color w:val="000000"/>
          <w:kern w:val="0"/>
          <w:sz w:val="32"/>
          <w:szCs w:val="32"/>
          <w:u w:val="none"/>
          <w:lang w:val="en-US" w:eastAsia="zh-CN" w:bidi="ar"/>
        </w:rPr>
        <w:t>）缴纳。逾期不缴纳处罚的本机关将根据《中华人民共和国行政处罚法》第七十二条的规定，每日按罚款数额的百分之三加处罚款。如不服本处罚决定，可以自接到本决定书之日起 60日内向保定市住房和城乡建设局申请行政复议，也可以在收到本决定书之日起6个月内直接向唐县人民法院行政庭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kinsoku/>
        <w:wordWrap/>
        <w:overflowPunct/>
        <w:topLinePunct w:val="0"/>
        <w:autoSpaceDE/>
        <w:autoSpaceDN/>
        <w:bidi w:val="0"/>
        <w:adjustRightInd w:val="0"/>
        <w:snapToGrid w:val="0"/>
        <w:ind w:firstLine="800" w:firstLineChars="250"/>
        <w:jc w:val="both"/>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曲阳县住房和城乡建设局罚没许可证编号：05220010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5日</w:t>
      </w:r>
    </w:p>
    <w:p>
      <w:pPr>
        <w:spacing w:line="560" w:lineRule="exact"/>
        <w:rPr>
          <w:rFonts w:hint="eastAsia" w:ascii="仿宋" w:hAnsi="仿宋" w:eastAsia="仿宋"/>
          <w:color w:val="000000" w:themeColor="text1"/>
          <w:sz w:val="32"/>
          <w:szCs w:val="32"/>
          <w14:textFill>
            <w14:solidFill>
              <w14:schemeClr w14:val="tx1"/>
            </w14:solidFill>
          </w14:textFill>
        </w:rPr>
      </w:pPr>
    </w:p>
    <w:p>
      <w:pPr>
        <w:spacing w:line="560" w:lineRule="exact"/>
        <w:rPr>
          <w:rFonts w:hint="eastAsia" w:asciiTheme="majorEastAsia" w:hAnsiTheme="majorEastAsia" w:eastAsiaTheme="majorEastAsia"/>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收件时间：   年  月  日</w:t>
      </w:r>
    </w:p>
    <w:p>
      <w:pPr>
        <w:jc w:val="both"/>
        <w:rPr>
          <w:rFonts w:hint="eastAsia" w:asciiTheme="majorEastAsia" w:hAnsiTheme="majorEastAsia" w:eastAsiaTheme="majorEastAsia"/>
          <w:color w:val="000000" w:themeColor="text1"/>
          <w:sz w:val="44"/>
          <w:szCs w:val="44"/>
          <w14:textFill>
            <w14:solidFill>
              <w14:schemeClr w14:val="tx1"/>
            </w14:solidFill>
          </w14:textFill>
        </w:rPr>
      </w:pPr>
    </w:p>
    <w:p>
      <w:pPr>
        <w:jc w:val="center"/>
        <w:rPr>
          <w:rFonts w:hint="eastAsia" w:asciiTheme="majorEastAsia" w:hAnsiTheme="majorEastAsia" w:eastAsiaTheme="majorEastAsia"/>
          <w:color w:val="000000" w:themeColor="text1"/>
          <w:sz w:val="44"/>
          <w:szCs w:val="44"/>
          <w14:textFill>
            <w14:solidFill>
              <w14:schemeClr w14:val="tx1"/>
            </w14:solidFill>
          </w14:textFill>
        </w:rPr>
      </w:pPr>
    </w:p>
    <w:p>
      <w:pPr>
        <w:jc w:val="center"/>
        <w:rPr>
          <w:rFonts w:hint="eastAsia" w:asciiTheme="majorEastAsia" w:hAnsiTheme="majorEastAsia" w:eastAsiaTheme="majorEastAsia"/>
          <w:color w:val="000000" w:themeColor="text1"/>
          <w:sz w:val="44"/>
          <w:szCs w:val="44"/>
          <w14:textFill>
            <w14:solidFill>
              <w14:schemeClr w14:val="tx1"/>
            </w14:solidFill>
          </w14:textFill>
        </w:rPr>
      </w:pPr>
    </w:p>
    <w:p>
      <w:pPr>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曲阳县住房和城乡建设局建设罚没审批表</w:t>
      </w:r>
    </w:p>
    <w:tbl>
      <w:tblPr>
        <w:tblStyle w:val="6"/>
        <w:tblW w:w="8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eastAsia" w:ascii="仿宋" w:hAnsi="仿宋" w:eastAsia="仿宋"/>
                <w:color w:val="auto"/>
                <w:sz w:val="32"/>
                <w:szCs w:val="32"/>
                <w:lang w:val="en-US" w:eastAsia="zh-CN"/>
              </w:rPr>
            </w:pPr>
            <w:r>
              <w:rPr>
                <w:rFonts w:hint="eastAsia" w:ascii="仿宋" w:hAnsi="仿宋" w:eastAsia="仿宋" w:cs="仿宋"/>
                <w:color w:val="auto"/>
                <w:sz w:val="32"/>
                <w:szCs w:val="32"/>
                <w:lang w:val="en-US" w:eastAsia="zh-CN"/>
              </w:rPr>
              <w:t>河北北岳建筑装饰工程有限公司</w:t>
            </w:r>
            <w:r>
              <w:rPr>
                <w:rFonts w:hint="eastAsia" w:ascii="仿宋" w:hAnsi="仿宋" w:eastAsia="仿宋"/>
                <w:color w:val="000000" w:themeColor="text1"/>
                <w:kern w:val="2"/>
                <w:sz w:val="32"/>
                <w:szCs w:val="32"/>
                <w:u w:val="none"/>
                <w:lang w:val="en-US" w:eastAsia="zh-CN"/>
                <w14:textFill>
                  <w14:solidFill>
                    <w14:schemeClr w14:val="tx1"/>
                  </w14:solidFill>
                </w14:textFill>
              </w:rPr>
              <w:t>（承建的朝阳御府二期项目）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960" w:firstLineChars="300"/>
              <w:jc w:val="cente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曲阳县住房和城乡建设局（曲建稽）罚字（</w:t>
            </w:r>
            <w:r>
              <w:rPr>
                <w:rFonts w:hint="eastAsia" w:ascii="仿宋" w:hAnsi="仿宋" w:eastAsia="仿宋"/>
                <w:color w:val="auto"/>
                <w:sz w:val="32"/>
                <w:szCs w:val="32"/>
                <w:lang w:val="en-US" w:eastAsia="zh-CN"/>
              </w:rPr>
              <w:t>2023</w:t>
            </w:r>
            <w:r>
              <w:rPr>
                <w:rFonts w:hint="eastAsia" w:ascii="仿宋" w:hAnsi="仿宋" w:eastAsia="仿宋"/>
                <w:color w:val="auto"/>
                <w:sz w:val="32"/>
                <w:szCs w:val="32"/>
                <w:lang w:eastAsia="zh-CN"/>
              </w:rPr>
              <w:t>）第（</w:t>
            </w:r>
            <w:r>
              <w:rPr>
                <w:rFonts w:hint="eastAsia" w:ascii="仿宋" w:hAnsi="仿宋" w:eastAsia="仿宋"/>
                <w:color w:val="auto"/>
                <w:sz w:val="32"/>
                <w:szCs w:val="32"/>
                <w:lang w:val="en-US" w:eastAsia="zh-CN"/>
              </w:rPr>
              <w:t>006</w:t>
            </w:r>
            <w:r>
              <w:rPr>
                <w:rFonts w:hint="eastAsia" w:ascii="仿宋" w:hAnsi="仿宋" w:eastAsia="仿宋"/>
                <w:color w:val="auto"/>
                <w:sz w:val="32"/>
                <w:szCs w:val="32"/>
                <w:lang w:eastAsia="zh-CN"/>
              </w:rPr>
              <w:t>）号</w:t>
            </w:r>
          </w:p>
          <w:p>
            <w:pPr>
              <w:spacing w:beforeLines="50" w:after="0"/>
              <w:ind w:firstLine="960" w:firstLineChars="300"/>
              <w:rPr>
                <w:rFonts w:hint="eastAsia" w:ascii="仿宋" w:hAnsi="仿宋" w:eastAsia="仿宋"/>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处罚依据</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640" w:firstLineChars="200"/>
              <w:rPr>
                <w:rFonts w:hint="eastAsia" w:ascii="仿宋" w:hAnsi="仿宋" w:eastAsia="仿宋"/>
                <w:color w:val="auto"/>
                <w:sz w:val="32"/>
                <w:szCs w:val="32"/>
                <w:lang w:eastAsia="zh-CN"/>
              </w:rPr>
            </w:pPr>
            <w:r>
              <w:rPr>
                <w:rFonts w:hint="eastAsia" w:ascii="仿宋" w:hAnsi="仿宋" w:eastAsia="仿宋"/>
                <w:color w:val="0000FF"/>
                <w:sz w:val="32"/>
                <w:szCs w:val="32"/>
                <w:u w:val="none"/>
              </w:rPr>
              <w:t>依据</w:t>
            </w:r>
            <w:r>
              <w:rPr>
                <w:rFonts w:hint="eastAsia" w:ascii="仿宋" w:hAnsi="仿宋" w:eastAsia="仿宋"/>
                <w:color w:val="0000FF"/>
                <w:sz w:val="32"/>
                <w:szCs w:val="32"/>
                <w:u w:val="none"/>
                <w:lang w:val="en-US" w:eastAsia="zh-CN"/>
              </w:rPr>
              <w:t>《河北省扬尘污染防治办法》第四十条的规定。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处罚金额</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执行金额</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1108"/>
              </w:tabs>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股长签字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主管局长签字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服务大厅</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bl>
    <w:p>
      <w:pPr>
        <w:spacing w:beforeLines="100"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ascii="仿宋" w:hAnsi="仿宋" w:eastAsia="仿宋"/>
          <w:color w:val="000000" w:themeColor="text1"/>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受送达人</w:t>
            </w:r>
          </w:p>
        </w:tc>
        <w:tc>
          <w:tcPr>
            <w:tcW w:w="7039" w:type="dxa"/>
            <w:gridSpan w:val="3"/>
            <w:vAlign w:val="center"/>
          </w:tcPr>
          <w:p>
            <w:pPr>
              <w:spacing w:beforeLines="100" w:after="0"/>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仿宋"/>
                <w:color w:val="auto"/>
                <w:sz w:val="32"/>
                <w:szCs w:val="32"/>
                <w:lang w:val="en-US" w:eastAsia="zh-CN"/>
              </w:rPr>
              <w:t>河北北岳建筑装饰工程有限公司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送达地点</w:t>
            </w:r>
          </w:p>
        </w:tc>
        <w:tc>
          <w:tcPr>
            <w:tcW w:w="7039" w:type="dxa"/>
            <w:gridSpan w:val="3"/>
            <w:vAlign w:val="center"/>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承建的</w:t>
            </w:r>
            <w:r>
              <w:rPr>
                <w:rFonts w:hint="eastAsia" w:ascii="仿宋" w:hAnsi="仿宋" w:eastAsia="仿宋"/>
                <w:color w:val="000000" w:themeColor="text1"/>
                <w:kern w:val="2"/>
                <w:sz w:val="32"/>
                <w:szCs w:val="32"/>
                <w:u w:val="none"/>
                <w:lang w:val="en-US" w:eastAsia="zh-CN"/>
                <w14:textFill>
                  <w14:solidFill>
                    <w14:schemeClr w14:val="tx1"/>
                  </w14:solidFill>
                </w14:textFill>
              </w:rPr>
              <w:t>朝阳御府二期</w:t>
            </w:r>
            <w:r>
              <w:rPr>
                <w:rFonts w:hint="eastAsia" w:ascii="仿宋" w:hAnsi="仿宋" w:eastAsia="仿宋" w:cs="Times New Roman"/>
                <w:color w:val="000000" w:themeColor="text1"/>
                <w:sz w:val="30"/>
                <w:szCs w:val="30"/>
                <w:lang w:eastAsia="zh-CN"/>
                <w14:textFill>
                  <w14:solidFill>
                    <w14:schemeClr w14:val="tx1"/>
                  </w14:solidFill>
                </w14:textFill>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送达文件名     称</w:t>
            </w:r>
          </w:p>
        </w:tc>
        <w:tc>
          <w:tcPr>
            <w:tcW w:w="7039" w:type="dxa"/>
            <w:gridSpan w:val="3"/>
            <w:vAlign w:val="center"/>
          </w:tcPr>
          <w:p>
            <w:pPr>
              <w:spacing w:beforeLines="100" w:after="0"/>
              <w:jc w:val="center"/>
              <w:rPr>
                <w:rFonts w:hint="eastAsia" w:ascii="仿宋" w:hAnsi="仿宋" w:eastAsia="仿宋" w:cs="Times New Roman"/>
                <w:color w:val="000000" w:themeColor="text1"/>
                <w:sz w:val="30"/>
                <w:szCs w:val="30"/>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《行政处罚决定书》</w:t>
            </w:r>
          </w:p>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     号</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（曲建稽）罚字（</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）第（</w:t>
            </w:r>
            <w:r>
              <w:rPr>
                <w:rFonts w:hint="eastAsia" w:ascii="仿宋" w:hAnsi="仿宋" w:eastAsia="仿宋"/>
                <w:color w:val="auto"/>
                <w:sz w:val="28"/>
                <w:szCs w:val="28"/>
                <w:lang w:val="en-US" w:eastAsia="zh-CN"/>
              </w:rPr>
              <w:t>006</w:t>
            </w:r>
            <w:r>
              <w:rPr>
                <w:rFonts w:hint="eastAsia" w:ascii="仿宋" w:hAnsi="仿宋" w:eastAsia="仿宋"/>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收到时间</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受送达单位（人）签章</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不能送达理     由</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     注</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 发 人</w:t>
            </w:r>
          </w:p>
        </w:tc>
        <w:tc>
          <w:tcPr>
            <w:tcW w:w="2311" w:type="dxa"/>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田同合</w:t>
            </w:r>
          </w:p>
        </w:tc>
        <w:tc>
          <w:tcPr>
            <w:tcW w:w="1990"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送达人签章（名）</w:t>
            </w:r>
          </w:p>
        </w:tc>
        <w:tc>
          <w:tcPr>
            <w:tcW w:w="2738" w:type="dxa"/>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8522" w:type="dxa"/>
            <w:gridSpan w:val="4"/>
          </w:tcPr>
          <w:p>
            <w:pPr>
              <w:spacing w:after="0"/>
              <w:jc w:val="center"/>
              <w:rPr>
                <w:rFonts w:ascii="仿宋" w:hAnsi="仿宋" w:eastAsia="仿宋"/>
                <w:color w:val="000000" w:themeColor="text1"/>
                <w:sz w:val="28"/>
                <w:szCs w:val="28"/>
                <w14:textFill>
                  <w14:solidFill>
                    <w14:schemeClr w14:val="tx1"/>
                  </w14:solidFill>
                </w14:textFill>
              </w:rPr>
            </w:pPr>
          </w:p>
          <w:p>
            <w:pPr>
              <w:spacing w:after="0"/>
              <w:jc w:val="center"/>
              <w:rPr>
                <w:rFonts w:ascii="仿宋" w:hAnsi="仿宋" w:eastAsia="仿宋"/>
                <w:color w:val="000000" w:themeColor="text1"/>
                <w:sz w:val="28"/>
                <w:szCs w:val="28"/>
                <w14:textFill>
                  <w14:solidFill>
                    <w14:schemeClr w14:val="tx1"/>
                  </w14:solidFill>
                </w14:textFill>
              </w:rPr>
            </w:pP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注：（一）受送达人不在的，交其同住的成年家属签收；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（二）受送达人已向执法机关指定代收人的，由待收人签收；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（三）邮寄送达的，以挂号回执上注明的收件日期为送达日期；</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（四）受送达人下落不明的，以公告送达。自公告发布之日起三个月即视为送达。</w:t>
            </w:r>
          </w:p>
        </w:tc>
      </w:tr>
    </w:tbl>
    <w:p>
      <w:pPr>
        <w:spacing w:after="0" w:line="600" w:lineRule="exact"/>
        <w:jc w:val="both"/>
        <w:rPr>
          <w:rFonts w:hint="eastAsia" w:ascii="宋体" w:hAnsi="宋体" w:eastAsia="宋体" w:cs="宋体"/>
          <w:b/>
          <w:bCs/>
          <w:color w:val="auto"/>
          <w:sz w:val="44"/>
          <w:szCs w:val="44"/>
          <w:lang w:eastAsia="zh-CN"/>
        </w:rPr>
      </w:pPr>
    </w:p>
    <w:p>
      <w:pPr>
        <w:spacing w:after="0"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keepNext w:val="0"/>
        <w:keepLines w:val="0"/>
        <w:pageBreakBefore w:val="0"/>
        <w:widowControl/>
        <w:kinsoku/>
        <w:wordWrap/>
        <w:overflowPunct/>
        <w:topLinePunct w:val="0"/>
        <w:autoSpaceDE/>
        <w:autoSpaceDN/>
        <w:bidi w:val="0"/>
        <w:adjustRightInd w:val="0"/>
        <w:snapToGrid w:val="0"/>
        <w:spacing w:line="400" w:lineRule="atLeast"/>
        <w:ind w:firstLine="442" w:firstLineChars="100"/>
        <w:jc w:val="center"/>
        <w:textAlignment w:val="auto"/>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河北北岳建筑装饰工程有限公司违反《河北省扬尘污染防治办法》第十一条第（三）款、第（四）款之     规定</w:t>
      </w:r>
      <w:r>
        <w:rPr>
          <w:rFonts w:hint="eastAsia" w:ascii="宋体" w:hAnsi="宋体" w:eastAsia="宋体" w:cs="宋体"/>
          <w:b/>
          <w:bCs/>
          <w:color w:val="auto"/>
          <w:sz w:val="44"/>
          <w:szCs w:val="44"/>
        </w:rPr>
        <w:t>的调查报告</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我单位执法人员发现河北北岳建筑装饰工程有限公司承建的</w:t>
      </w:r>
      <w:r>
        <w:rPr>
          <w:rFonts w:hint="eastAsia" w:ascii="仿宋" w:hAnsi="仿宋" w:eastAsia="仿宋"/>
          <w:color w:val="000000" w:themeColor="text1"/>
          <w:kern w:val="2"/>
          <w:sz w:val="32"/>
          <w:szCs w:val="32"/>
          <w:u w:val="none"/>
          <w:lang w:val="en-US" w:eastAsia="zh-CN"/>
          <w14:textFill>
            <w14:solidFill>
              <w14:schemeClr w14:val="tx1"/>
            </w14:solidFill>
          </w14:textFill>
        </w:rPr>
        <w:t>朝阳御府二期</w:t>
      </w:r>
      <w:r>
        <w:rPr>
          <w:rFonts w:hint="eastAsia" w:ascii="仿宋" w:hAnsi="仿宋" w:eastAsia="仿宋"/>
          <w:color w:val="auto"/>
          <w:sz w:val="32"/>
          <w:szCs w:val="32"/>
          <w:lang w:val="en-US" w:eastAsia="zh-CN"/>
        </w:rPr>
        <w:t>项目</w:t>
      </w:r>
      <w:r>
        <w:rPr>
          <w:rFonts w:hint="eastAsia" w:ascii="仿宋" w:hAnsi="仿宋" w:eastAsia="仿宋" w:cs="仿宋"/>
          <w:color w:val="000000"/>
          <w:kern w:val="0"/>
          <w:sz w:val="32"/>
          <w:szCs w:val="32"/>
          <w:u w:val="none"/>
          <w:lang w:val="en-US" w:eastAsia="zh-CN" w:bidi="ar"/>
        </w:rPr>
        <w:t>车辆冲洗装置未使用、冲洗喷头部分堵塞、部分脱落，建筑工地院内地面明显积尘，已形成淤泥</w:t>
      </w:r>
      <w:r>
        <w:rPr>
          <w:rFonts w:hint="eastAsia" w:ascii="仿宋" w:hAnsi="仿宋" w:eastAsia="仿宋" w:cstheme="minorBidi"/>
          <w:color w:val="auto"/>
          <w:spacing w:val="-8"/>
          <w:sz w:val="32"/>
          <w:szCs w:val="32"/>
          <w:u w:val="none"/>
          <w:lang w:val="en-US" w:eastAsia="zh-CN" w:bidi="ar-SA"/>
        </w:rPr>
        <w:t>。</w:t>
      </w:r>
      <w:r>
        <w:rPr>
          <w:rFonts w:hint="eastAsia" w:ascii="仿宋" w:hAnsi="仿宋" w:eastAsia="仿宋"/>
          <w:color w:val="auto"/>
          <w:sz w:val="32"/>
          <w:szCs w:val="32"/>
          <w:lang w:eastAsia="zh-CN"/>
        </w:rPr>
        <w:t>执法人员根据以上情况，对</w:t>
      </w:r>
      <w:r>
        <w:rPr>
          <w:rFonts w:hint="eastAsia" w:ascii="仿宋" w:hAnsi="仿宋" w:eastAsia="仿宋" w:cs="仿宋"/>
          <w:color w:val="000000"/>
          <w:kern w:val="0"/>
          <w:sz w:val="32"/>
          <w:szCs w:val="32"/>
          <w:u w:val="none"/>
          <w:lang w:val="en-US" w:eastAsia="zh-CN" w:bidi="ar"/>
        </w:rPr>
        <w:t>河北北岳建筑装饰工程有限公司立案调查确</w:t>
      </w:r>
      <w:r>
        <w:rPr>
          <w:rFonts w:hint="eastAsia" w:ascii="仿宋" w:hAnsi="仿宋" w:eastAsia="仿宋"/>
          <w:color w:val="auto"/>
          <w:sz w:val="32"/>
          <w:szCs w:val="32"/>
          <w:lang w:eastAsia="zh-CN"/>
        </w:rPr>
        <w:t>认其违法事实，</w:t>
      </w:r>
      <w:r>
        <w:rPr>
          <w:rFonts w:hint="eastAsia" w:ascii="仿宋" w:hAnsi="仿宋" w:eastAsia="仿宋"/>
          <w:color w:val="FF0000"/>
          <w:sz w:val="32"/>
          <w:szCs w:val="32"/>
          <w:lang w:eastAsia="zh-CN"/>
        </w:rPr>
        <w:t>于</w:t>
      </w:r>
      <w:r>
        <w:rPr>
          <w:rFonts w:hint="eastAsia" w:ascii="仿宋" w:hAnsi="仿宋" w:eastAsia="仿宋"/>
          <w:color w:val="FF0000"/>
          <w:sz w:val="32"/>
          <w:szCs w:val="32"/>
          <w:lang w:val="en-US" w:eastAsia="zh-CN"/>
        </w:rPr>
        <w:t>2023年6月16日</w:t>
      </w:r>
      <w:r>
        <w:rPr>
          <w:rFonts w:hint="eastAsia" w:ascii="仿宋" w:hAnsi="仿宋" w:eastAsia="仿宋"/>
          <w:color w:val="auto"/>
          <w:sz w:val="32"/>
          <w:szCs w:val="32"/>
          <w:lang w:val="en-US" w:eastAsia="zh-CN"/>
        </w:rPr>
        <w:t>向</w:t>
      </w:r>
      <w:r>
        <w:rPr>
          <w:rFonts w:hint="eastAsia" w:ascii="仿宋" w:hAnsi="仿宋" w:eastAsia="仿宋" w:cs="仿宋"/>
          <w:color w:val="000000"/>
          <w:kern w:val="0"/>
          <w:sz w:val="32"/>
          <w:szCs w:val="32"/>
          <w:u w:val="none"/>
          <w:lang w:val="en-US" w:eastAsia="zh-CN" w:bidi="ar"/>
        </w:rPr>
        <w:t>河北北岳建筑装饰工程有限公司</w:t>
      </w:r>
      <w:r>
        <w:rPr>
          <w:rFonts w:hint="eastAsia" w:ascii="仿宋" w:hAnsi="仿宋" w:eastAsia="仿宋"/>
          <w:color w:val="auto"/>
          <w:sz w:val="32"/>
          <w:szCs w:val="32"/>
          <w:lang w:val="en-US" w:eastAsia="zh-CN"/>
        </w:rPr>
        <w:t>下达</w:t>
      </w:r>
      <w:r>
        <w:rPr>
          <w:rFonts w:hint="eastAsia" w:ascii="仿宋" w:hAnsi="仿宋" w:eastAsia="仿宋"/>
          <w:color w:val="auto"/>
          <w:sz w:val="32"/>
          <w:szCs w:val="32"/>
        </w:rPr>
        <w:t>责令改正通知书</w:t>
      </w:r>
      <w:r>
        <w:rPr>
          <w:rFonts w:hint="eastAsia" w:ascii="仿宋" w:hAnsi="仿宋" w:eastAsia="仿宋"/>
          <w:color w:val="auto"/>
          <w:sz w:val="32"/>
          <w:szCs w:val="32"/>
          <w:lang w:eastAsia="zh-CN"/>
        </w:rPr>
        <w:t>（</w:t>
      </w:r>
      <w:r>
        <w:rPr>
          <w:rFonts w:hint="eastAsia" w:ascii="仿宋" w:hAnsi="仿宋" w:eastAsia="仿宋"/>
          <w:color w:val="auto"/>
          <w:sz w:val="32"/>
          <w:szCs w:val="32"/>
        </w:rPr>
        <w:t>责改字</w:t>
      </w:r>
      <w:r>
        <w:rPr>
          <w:rFonts w:hint="eastAsia" w:ascii="仿宋" w:hAnsi="仿宋" w:eastAsia="仿宋"/>
          <w:color w:val="auto"/>
          <w:sz w:val="32"/>
          <w:szCs w:val="32"/>
          <w:lang w:eastAsia="zh-CN"/>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2023</w:t>
      </w:r>
      <w:r>
        <w:rPr>
          <w:rFonts w:hint="eastAsia" w:ascii="仿宋" w:hAnsi="仿宋" w:eastAsia="仿宋"/>
          <w:color w:val="auto"/>
          <w:sz w:val="32"/>
          <w:szCs w:val="32"/>
        </w:rPr>
        <w:t>）第（</w:t>
      </w:r>
      <w:r>
        <w:rPr>
          <w:rFonts w:hint="eastAsia" w:ascii="仿宋" w:hAnsi="仿宋" w:eastAsia="仿宋"/>
          <w:color w:val="auto"/>
          <w:sz w:val="32"/>
          <w:szCs w:val="32"/>
          <w:lang w:val="en-US" w:eastAsia="zh-CN"/>
        </w:rPr>
        <w:t>006</w:t>
      </w:r>
      <w:r>
        <w:rPr>
          <w:rFonts w:hint="eastAsia" w:ascii="仿宋" w:hAnsi="仿宋" w:eastAsia="仿宋"/>
          <w:color w:val="auto"/>
          <w:sz w:val="32"/>
          <w:szCs w:val="32"/>
        </w:rPr>
        <w:t>）号</w:t>
      </w:r>
      <w:r>
        <w:rPr>
          <w:rFonts w:hint="eastAsia" w:ascii="仿宋" w:hAnsi="仿宋" w:eastAsia="仿宋"/>
          <w:color w:val="auto"/>
          <w:sz w:val="32"/>
          <w:szCs w:val="32"/>
          <w:lang w:eastAsia="zh-CN"/>
        </w:rPr>
        <w:t>。经现场检查核实，该项目已将上述问题全部整改完成。</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exact"/>
        <w:ind w:firstLine="1325" w:firstLineChars="300"/>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exact"/>
        <w:ind w:firstLine="1325" w:firstLineChars="300"/>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exact"/>
        <w:ind w:firstLine="1325" w:firstLineChars="300"/>
        <w:jc w:val="both"/>
        <w:textAlignment w:val="auto"/>
        <w:rPr>
          <w:rFonts w:hint="eastAsia"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建设行政处罚案件结案审批表</w:t>
      </w:r>
    </w:p>
    <w:tbl>
      <w:tblPr>
        <w:tblStyle w:val="6"/>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29"/>
        <w:gridCol w:w="1545"/>
        <w:gridCol w:w="2129"/>
        <w:gridCol w:w="1160"/>
        <w:gridCol w:w="333"/>
        <w:gridCol w:w="178"/>
        <w:gridCol w:w="97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658" w:type="dxa"/>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w:t>
            </w:r>
          </w:p>
        </w:tc>
        <w:tc>
          <w:tcPr>
            <w:tcW w:w="829" w:type="dxa"/>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法人或其他组织</w:t>
            </w:r>
          </w:p>
        </w:tc>
        <w:tc>
          <w:tcPr>
            <w:tcW w:w="1545" w:type="dxa"/>
            <w:shd w:val="clear" w:color="auto" w:fill="auto"/>
            <w:vAlign w:val="bottom"/>
          </w:tcPr>
          <w:p>
            <w:pPr>
              <w:numPr>
                <w:ilvl w:val="0"/>
                <w:numId w:val="0"/>
              </w:numPr>
              <w:ind w:leftChars="0"/>
              <w:jc w:val="both"/>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356" w:type="dxa"/>
            <w:gridSpan w:val="6"/>
            <w:shd w:val="clear" w:color="auto" w:fill="auto"/>
            <w:vAlign w:val="center"/>
          </w:tcPr>
          <w:p>
            <w:pPr>
              <w:ind w:left="600" w:hanging="800" w:hangingChars="250"/>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河北北岳建筑装饰工程有限公司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58" w:type="dxa"/>
            <w:vMerge w:val="continue"/>
            <w:vAlign w:val="center"/>
          </w:tcPr>
          <w:p>
            <w:pPr>
              <w:jc w:val="center"/>
              <w:rPr>
                <w:rFonts w:hint="eastAsia" w:ascii="仿宋" w:hAnsi="仿宋" w:eastAsia="仿宋" w:cs="仿宋"/>
                <w:color w:val="000000" w:themeColor="text1"/>
                <w:sz w:val="32"/>
                <w:szCs w:val="32"/>
                <w14:textFill>
                  <w14:solidFill>
                    <w14:schemeClr w14:val="tx1"/>
                  </w14:solidFill>
                </w14:textFill>
              </w:rPr>
            </w:pPr>
          </w:p>
        </w:tc>
        <w:tc>
          <w:tcPr>
            <w:tcW w:w="829" w:type="dxa"/>
            <w:vMerge w:val="continue"/>
            <w:vAlign w:val="center"/>
          </w:tcPr>
          <w:p>
            <w:pPr>
              <w:ind w:firstLine="160" w:firstLineChars="50"/>
              <w:jc w:val="center"/>
              <w:rPr>
                <w:rFonts w:hint="eastAsia" w:ascii="仿宋" w:hAnsi="仿宋" w:eastAsia="仿宋" w:cs="仿宋"/>
                <w:color w:val="000000" w:themeColor="text1"/>
                <w:sz w:val="32"/>
                <w:szCs w:val="32"/>
                <w14:textFill>
                  <w14:solidFill>
                    <w14:schemeClr w14:val="tx1"/>
                  </w14:solidFill>
                </w14:textFill>
              </w:rPr>
            </w:pPr>
          </w:p>
        </w:tc>
        <w:tc>
          <w:tcPr>
            <w:tcW w:w="1545" w:type="dxa"/>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w:t>
            </w:r>
          </w:p>
        </w:tc>
        <w:tc>
          <w:tcPr>
            <w:tcW w:w="2129" w:type="dxa"/>
            <w:shd w:val="clear" w:color="auto" w:fill="auto"/>
            <w:vAlign w:val="center"/>
          </w:tcPr>
          <w:p>
            <w:pPr>
              <w:ind w:firstLine="320" w:firstLineChars="100"/>
              <w:jc w:val="both"/>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吕晓寒</w:t>
            </w:r>
          </w:p>
        </w:tc>
        <w:tc>
          <w:tcPr>
            <w:tcW w:w="1160" w:type="dxa"/>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电话</w:t>
            </w:r>
          </w:p>
        </w:tc>
        <w:tc>
          <w:tcPr>
            <w:tcW w:w="3067"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 w:hAnsi="仿宋" w:eastAsia="仿宋" w:cs="仿宋"/>
                <w:b w:val="0"/>
                <w:bCs w:val="0"/>
                <w:color w:val="auto"/>
                <w:kern w:val="0"/>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18631286933</w:t>
            </w:r>
          </w:p>
          <w:p>
            <w:pPr>
              <w:jc w:val="both"/>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58" w:type="dxa"/>
            <w:vMerge w:val="continue"/>
            <w:vAlign w:val="center"/>
          </w:tcPr>
          <w:p>
            <w:pPr>
              <w:jc w:val="both"/>
              <w:rPr>
                <w:rFonts w:hint="eastAsia" w:ascii="仿宋" w:hAnsi="仿宋" w:eastAsia="仿宋" w:cs="仿宋"/>
                <w:color w:val="auto"/>
                <w:sz w:val="32"/>
                <w:szCs w:val="32"/>
                <w:lang w:val="en-US" w:eastAsia="zh-CN"/>
              </w:rPr>
            </w:pPr>
          </w:p>
        </w:tc>
        <w:tc>
          <w:tcPr>
            <w:tcW w:w="829" w:type="dxa"/>
            <w:vMerge w:val="continue"/>
            <w:vAlign w:val="center"/>
          </w:tcPr>
          <w:p>
            <w:pPr>
              <w:jc w:val="both"/>
              <w:rPr>
                <w:rFonts w:hint="eastAsia" w:ascii="仿宋" w:hAnsi="仿宋" w:eastAsia="仿宋" w:cs="仿宋"/>
                <w:color w:val="auto"/>
                <w:sz w:val="32"/>
                <w:szCs w:val="32"/>
                <w:lang w:val="en-US" w:eastAsia="zh-CN"/>
              </w:rPr>
            </w:pPr>
          </w:p>
        </w:tc>
        <w:tc>
          <w:tcPr>
            <w:tcW w:w="1545" w:type="dxa"/>
            <w:shd w:val="clear" w:color="auto" w:fill="auto"/>
            <w:vAlign w:val="bottom"/>
          </w:tcPr>
          <w:p>
            <w:pPr>
              <w:numPr>
                <w:ilvl w:val="0"/>
                <w:numId w:val="0"/>
              </w:numPr>
              <w:ind w:leftChars="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统一社会信用代码</w:t>
            </w:r>
          </w:p>
        </w:tc>
        <w:tc>
          <w:tcPr>
            <w:tcW w:w="6356" w:type="dxa"/>
            <w:gridSpan w:val="6"/>
            <w:shd w:val="clear" w:color="auto" w:fill="auto"/>
            <w:vAlign w:val="center"/>
          </w:tcPr>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91130634762083949W</w:t>
            </w:r>
          </w:p>
          <w:p>
            <w:pPr>
              <w:spacing w:after="0" w:line="560" w:lineRule="exact"/>
              <w:jc w:val="both"/>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exact"/>
          <w:jc w:val="center"/>
        </w:trPr>
        <w:tc>
          <w:tcPr>
            <w:tcW w:w="65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82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545"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住址</w:t>
            </w:r>
          </w:p>
        </w:tc>
        <w:tc>
          <w:tcPr>
            <w:tcW w:w="6356" w:type="dxa"/>
            <w:gridSpan w:val="6"/>
            <w:vAlign w:val="center"/>
          </w:tcPr>
          <w:p>
            <w:pPr>
              <w:rPr>
                <w:rFonts w:hint="eastAsia"/>
                <w:sz w:val="32"/>
                <w:szCs w:val="32"/>
              </w:rPr>
            </w:pPr>
            <w:r>
              <w:rPr>
                <w:rFonts w:hint="eastAsia" w:ascii="仿宋" w:hAnsi="仿宋" w:eastAsia="仿宋" w:cs="仿宋"/>
                <w:color w:val="auto"/>
                <w:sz w:val="32"/>
                <w:szCs w:val="32"/>
                <w:lang w:val="en-US" w:eastAsia="zh-CN"/>
              </w:rPr>
              <w:t>河北省保定市曲阳县大南关雕刻城南16号</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ascii="仿宋" w:hAnsi="仿宋" w:eastAsia="仿宋" w:cs="仿宋"/>
                <w:color w:val="auto"/>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案由</w:t>
            </w:r>
          </w:p>
        </w:tc>
        <w:tc>
          <w:tcPr>
            <w:tcW w:w="5167" w:type="dxa"/>
            <w:gridSpan w:val="4"/>
            <w:vAlign w:val="center"/>
          </w:tcPr>
          <w:p>
            <w:pPr>
              <w:spacing w:after="0" w:line="560" w:lineRule="exact"/>
              <w:jc w:val="both"/>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auto"/>
                <w:sz w:val="32"/>
                <w:szCs w:val="32"/>
                <w:lang w:val="en-US" w:eastAsia="zh-CN"/>
              </w:rPr>
              <w:t>河北北岳建筑装饰工程有限公司承建的朝阳御府二期项目工地车辆冲洗装置未使用、冲洗喷头部分堵塞、部分脱落，建筑工地院内地面明显积尘，已形成淤泥</w:t>
            </w:r>
            <w:r>
              <w:rPr>
                <w:rFonts w:hint="eastAsia" w:ascii="仿宋" w:hAnsi="仿宋" w:eastAsia="仿宋"/>
                <w:color w:val="auto"/>
                <w:sz w:val="32"/>
                <w:szCs w:val="32"/>
                <w:u w:val="none"/>
                <w:lang w:val="en-US" w:eastAsia="zh-CN"/>
              </w:rPr>
              <w:t>违反了《河北省扬尘污染防治办法》第十一条第（三）款、第（四）款之规定，</w:t>
            </w:r>
          </w:p>
        </w:tc>
        <w:tc>
          <w:tcPr>
            <w:tcW w:w="1150"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立案时间</w:t>
            </w:r>
          </w:p>
        </w:tc>
        <w:tc>
          <w:tcPr>
            <w:tcW w:w="1584"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w:t>
            </w:r>
            <w:r>
              <w:rPr>
                <w:rFonts w:hint="eastAsia" w:ascii="仿宋" w:hAnsi="仿宋" w:eastAsia="仿宋" w:cs="仿宋"/>
                <w:color w:val="0000FF"/>
                <w:sz w:val="32"/>
                <w:szCs w:val="32"/>
                <w:u w:val="none"/>
                <w:lang w:val="en-US" w:eastAsia="zh-CN"/>
              </w:rPr>
              <w:t>3年6月16</w:t>
            </w:r>
            <w:r>
              <w:rPr>
                <w:rFonts w:hint="eastAsia" w:ascii="仿宋" w:hAnsi="仿宋" w:eastAsia="仿宋" w:cs="仿宋"/>
                <w:color w:val="auto"/>
                <w:sz w:val="32"/>
                <w:szCs w:val="32"/>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487" w:type="dxa"/>
            <w:gridSpan w:val="2"/>
            <w:vAlign w:val="center"/>
          </w:tcPr>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案件来源</w:t>
            </w:r>
          </w:p>
        </w:tc>
        <w:tc>
          <w:tcPr>
            <w:tcW w:w="7901" w:type="dxa"/>
            <w:gridSpan w:val="7"/>
            <w:shd w:val="clear" w:color="auto" w:fill="auto"/>
            <w:vAlign w:val="center"/>
          </w:tcPr>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投诉、举报       </w:t>
            </w:r>
            <w:r>
              <w:rPr>
                <w:rFonts w:hint="eastAsia" w:ascii="仿宋" w:hAnsi="仿宋" w:eastAsia="仿宋" w:cs="仿宋"/>
                <w:color w:val="000000"/>
                <w:kern w:val="0"/>
                <w:sz w:val="32"/>
                <w:szCs w:val="32"/>
                <w:lang w:val="en-US" w:eastAsia="zh-CN" w:bidi="ar"/>
              </w:rPr>
              <w:sym w:font="Wingdings" w:char="00FE"/>
            </w:r>
            <w:r>
              <w:rPr>
                <w:rFonts w:hint="eastAsia" w:ascii="仿宋" w:hAnsi="仿宋" w:eastAsia="仿宋" w:cs="仿宋"/>
                <w:color w:val="000000"/>
                <w:kern w:val="0"/>
                <w:sz w:val="32"/>
                <w:szCs w:val="32"/>
                <w:lang w:val="en-US" w:eastAsia="zh-CN" w:bidi="ar"/>
              </w:rPr>
              <w:t xml:space="preserve">检查发现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内部处室移送</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其他部分移送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上级交办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行政处罚文书文号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3674"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（曲建稽）罚字（</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t>006</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67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送达时间</w:t>
            </w:r>
          </w:p>
        </w:tc>
        <w:tc>
          <w:tcPr>
            <w:tcW w:w="2556"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案件摘要情况</w:t>
            </w: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sz w:val="32"/>
                <w:szCs w:val="32"/>
              </w:rPr>
            </w:pPr>
            <w:r>
              <w:rPr>
                <w:rFonts w:hint="eastAsia" w:ascii="仿宋" w:hAnsi="仿宋" w:eastAsia="仿宋" w:cs="仿宋"/>
                <w:color w:val="auto"/>
                <w:sz w:val="32"/>
                <w:szCs w:val="32"/>
                <w:lang w:val="en-US" w:eastAsia="zh-CN"/>
              </w:rPr>
              <w:t>河北北岳建筑装饰工程有限公司承建的朝阳御府二期项目工地车辆冲洗装置未使用、冲洗喷头部分堵塞、部分脱落，建筑工地院内地面明显积尘，已形成淤泥</w:t>
            </w:r>
            <w:r>
              <w:rPr>
                <w:rFonts w:hint="eastAsia" w:ascii="仿宋" w:hAnsi="仿宋" w:eastAsia="仿宋"/>
                <w:color w:val="auto"/>
                <w:sz w:val="32"/>
                <w:szCs w:val="32"/>
                <w:u w:val="none"/>
                <w:lang w:val="en-US" w:eastAsia="zh-CN"/>
              </w:rPr>
              <w:t>违反了《河北省扬尘污染防治办法》第十一条第（三）款、第（四）款之规定</w:t>
            </w:r>
            <w:r>
              <w:rPr>
                <w:rFonts w:hint="eastAsia" w:ascii="仿宋" w:hAnsi="仿宋" w:eastAsia="仿宋"/>
                <w:color w:val="000000" w:themeColor="text1"/>
                <w:kern w:val="2"/>
                <w:sz w:val="30"/>
                <w:szCs w:val="30"/>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处罚决定</w:t>
            </w: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spacing w:line="200" w:lineRule="atLeas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kern w:val="2"/>
                <w:sz w:val="32"/>
                <w:szCs w:val="32"/>
                <w:u w:val="none"/>
                <w:lang w:val="en-US" w:eastAsia="zh-CN"/>
                <w14:textFill>
                  <w14:solidFill>
                    <w14:schemeClr w14:val="tx1"/>
                  </w14:solidFill>
                </w14:textFill>
              </w:rPr>
              <w:t>依据《河北省扬尘污染防治办法》第四十条之规定，</w:t>
            </w:r>
            <w:r>
              <w:rPr>
                <w:rFonts w:hint="eastAsia" w:ascii="仿宋" w:hAnsi="仿宋" w:eastAsia="仿宋" w:cs="仿宋"/>
                <w:color w:val="auto"/>
                <w:sz w:val="32"/>
                <w:szCs w:val="32"/>
                <w:lang w:val="en-US" w:eastAsia="zh-CN"/>
              </w:rPr>
              <w:t>对该单位处以罚款壹万元整（10000.00元）</w:t>
            </w:r>
            <w:r>
              <w:rPr>
                <w:rFonts w:hint="eastAsia" w:ascii="仿宋" w:hAnsi="仿宋" w:eastAsia="仿宋" w:cs="仿宋"/>
                <w:color w:val="0000FF"/>
                <w:kern w:val="2"/>
                <w:sz w:val="32"/>
                <w:szCs w:val="32"/>
                <w:shd w:val="clear"/>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执行结果</w:t>
            </w: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整改已完成。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承办人意见</w:t>
            </w: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建议结案</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签名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2023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10日</w:t>
            </w:r>
            <w:r>
              <w:rPr>
                <w:rFonts w:hint="eastAsia" w:ascii="仿宋" w:hAnsi="仿宋" w:eastAsia="仿宋" w:cs="仿宋"/>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exact"/>
          <w:jc w:val="center"/>
        </w:trPr>
        <w:tc>
          <w:tcPr>
            <w:tcW w:w="14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承办机构</w:t>
            </w:r>
            <w:r>
              <w:rPr>
                <w:rFonts w:hint="eastAsia" w:ascii="仿宋" w:hAnsi="仿宋" w:eastAsia="仿宋" w:cs="仿宋"/>
                <w:color w:val="000000" w:themeColor="text1"/>
                <w:sz w:val="32"/>
                <w:szCs w:val="32"/>
                <w14:textFill>
                  <w14:solidFill>
                    <w14:schemeClr w14:val="tx1"/>
                  </w14:solidFill>
                </w14:textFill>
              </w:rPr>
              <w:t>意见</w:t>
            </w:r>
          </w:p>
        </w:tc>
        <w:tc>
          <w:tcPr>
            <w:tcW w:w="7901" w:type="dxa"/>
            <w:gridSpan w:val="7"/>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负责人：                         年    月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48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意见</w:t>
            </w: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分管负责人：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exact"/>
          <w:jc w:val="center"/>
        </w:trPr>
        <w:tc>
          <w:tcPr>
            <w:tcW w:w="148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7901" w:type="dxa"/>
            <w:gridSpan w:val="7"/>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主要负责人：                     年    月    日</w:t>
            </w:r>
          </w:p>
        </w:tc>
      </w:tr>
    </w:tbl>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asciiTheme="minorEastAsia" w:hAnsiTheme="minorEastAsia" w:eastAsiaTheme="minorEastAsia"/>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eastAsia="微软雅黑"/>
        <w:lang w:val="en-US" w:eastAsia="zh-CN"/>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OWI5Y2Y0YTk2YzVlOGYwYjk1N2Y0ODAxMDFiMGQifQ=="/>
  </w:docVars>
  <w:rsids>
    <w:rsidRoot w:val="00D31D50"/>
    <w:rsid w:val="00001F7E"/>
    <w:rsid w:val="00023616"/>
    <w:rsid w:val="000343F5"/>
    <w:rsid w:val="00040C12"/>
    <w:rsid w:val="00060D2C"/>
    <w:rsid w:val="000661AC"/>
    <w:rsid w:val="000669B5"/>
    <w:rsid w:val="000734A8"/>
    <w:rsid w:val="0008196C"/>
    <w:rsid w:val="0008279C"/>
    <w:rsid w:val="00091B0B"/>
    <w:rsid w:val="00091E16"/>
    <w:rsid w:val="000C46A1"/>
    <w:rsid w:val="000C7496"/>
    <w:rsid w:val="000F4BC5"/>
    <w:rsid w:val="000F5B8E"/>
    <w:rsid w:val="001002D9"/>
    <w:rsid w:val="00113DC9"/>
    <w:rsid w:val="001167C2"/>
    <w:rsid w:val="0011724E"/>
    <w:rsid w:val="00130159"/>
    <w:rsid w:val="001330FF"/>
    <w:rsid w:val="00135A9B"/>
    <w:rsid w:val="00152528"/>
    <w:rsid w:val="00156147"/>
    <w:rsid w:val="00171200"/>
    <w:rsid w:val="00175935"/>
    <w:rsid w:val="00180B08"/>
    <w:rsid w:val="00180F93"/>
    <w:rsid w:val="001820F4"/>
    <w:rsid w:val="001855B1"/>
    <w:rsid w:val="0019090D"/>
    <w:rsid w:val="001975F8"/>
    <w:rsid w:val="001C2E21"/>
    <w:rsid w:val="001C363F"/>
    <w:rsid w:val="001D19C1"/>
    <w:rsid w:val="001E7117"/>
    <w:rsid w:val="00204B0E"/>
    <w:rsid w:val="0020524E"/>
    <w:rsid w:val="00221485"/>
    <w:rsid w:val="00224D66"/>
    <w:rsid w:val="00233116"/>
    <w:rsid w:val="00263324"/>
    <w:rsid w:val="00267880"/>
    <w:rsid w:val="002778EF"/>
    <w:rsid w:val="002820A1"/>
    <w:rsid w:val="00282F55"/>
    <w:rsid w:val="00292617"/>
    <w:rsid w:val="00297F1D"/>
    <w:rsid w:val="002A2F67"/>
    <w:rsid w:val="002A57AB"/>
    <w:rsid w:val="002B50A2"/>
    <w:rsid w:val="002B7565"/>
    <w:rsid w:val="002D62F5"/>
    <w:rsid w:val="002E4732"/>
    <w:rsid w:val="002F0061"/>
    <w:rsid w:val="00312918"/>
    <w:rsid w:val="00322A12"/>
    <w:rsid w:val="00323B43"/>
    <w:rsid w:val="00324DB8"/>
    <w:rsid w:val="0033019F"/>
    <w:rsid w:val="0034477F"/>
    <w:rsid w:val="003A41D9"/>
    <w:rsid w:val="003A7F14"/>
    <w:rsid w:val="003D37D8"/>
    <w:rsid w:val="003E3259"/>
    <w:rsid w:val="003F5543"/>
    <w:rsid w:val="004216AB"/>
    <w:rsid w:val="00422563"/>
    <w:rsid w:val="00423220"/>
    <w:rsid w:val="00423AC4"/>
    <w:rsid w:val="0042495C"/>
    <w:rsid w:val="004249E0"/>
    <w:rsid w:val="00425C2D"/>
    <w:rsid w:val="00426133"/>
    <w:rsid w:val="004358AB"/>
    <w:rsid w:val="00453F81"/>
    <w:rsid w:val="00466E16"/>
    <w:rsid w:val="00476A01"/>
    <w:rsid w:val="00480048"/>
    <w:rsid w:val="00491D92"/>
    <w:rsid w:val="00496EF0"/>
    <w:rsid w:val="004B43B3"/>
    <w:rsid w:val="004C1551"/>
    <w:rsid w:val="004C15B6"/>
    <w:rsid w:val="004C2EC1"/>
    <w:rsid w:val="004C7F2C"/>
    <w:rsid w:val="004D0000"/>
    <w:rsid w:val="004E01AA"/>
    <w:rsid w:val="004E1769"/>
    <w:rsid w:val="004F043A"/>
    <w:rsid w:val="0051309C"/>
    <w:rsid w:val="00532C96"/>
    <w:rsid w:val="00540EA9"/>
    <w:rsid w:val="00543B43"/>
    <w:rsid w:val="00565992"/>
    <w:rsid w:val="00576E75"/>
    <w:rsid w:val="005934BB"/>
    <w:rsid w:val="005A12B2"/>
    <w:rsid w:val="005A16F8"/>
    <w:rsid w:val="005A25E6"/>
    <w:rsid w:val="005A6F23"/>
    <w:rsid w:val="005B6832"/>
    <w:rsid w:val="005C02CC"/>
    <w:rsid w:val="005E4791"/>
    <w:rsid w:val="005F79C8"/>
    <w:rsid w:val="006215F6"/>
    <w:rsid w:val="00631EF6"/>
    <w:rsid w:val="0064058C"/>
    <w:rsid w:val="00657651"/>
    <w:rsid w:val="0066390D"/>
    <w:rsid w:val="00673F7B"/>
    <w:rsid w:val="0069073B"/>
    <w:rsid w:val="006A2260"/>
    <w:rsid w:val="006A3F57"/>
    <w:rsid w:val="006B6941"/>
    <w:rsid w:val="006C28BE"/>
    <w:rsid w:val="006C2CAA"/>
    <w:rsid w:val="006D3A9F"/>
    <w:rsid w:val="006E3D1C"/>
    <w:rsid w:val="007058CB"/>
    <w:rsid w:val="00706AA7"/>
    <w:rsid w:val="007072C8"/>
    <w:rsid w:val="007101DD"/>
    <w:rsid w:val="00720946"/>
    <w:rsid w:val="00722F25"/>
    <w:rsid w:val="00735A55"/>
    <w:rsid w:val="00742344"/>
    <w:rsid w:val="007470D8"/>
    <w:rsid w:val="00751220"/>
    <w:rsid w:val="00753182"/>
    <w:rsid w:val="007741CD"/>
    <w:rsid w:val="007A3379"/>
    <w:rsid w:val="007C2255"/>
    <w:rsid w:val="007C2EE5"/>
    <w:rsid w:val="007E7E8B"/>
    <w:rsid w:val="00804D95"/>
    <w:rsid w:val="00806140"/>
    <w:rsid w:val="008117C7"/>
    <w:rsid w:val="00813390"/>
    <w:rsid w:val="008158AA"/>
    <w:rsid w:val="0081773D"/>
    <w:rsid w:val="00833A27"/>
    <w:rsid w:val="008360E8"/>
    <w:rsid w:val="00843F48"/>
    <w:rsid w:val="008741C9"/>
    <w:rsid w:val="00893285"/>
    <w:rsid w:val="008941CA"/>
    <w:rsid w:val="008A255A"/>
    <w:rsid w:val="008A3303"/>
    <w:rsid w:val="008A6D7C"/>
    <w:rsid w:val="008B7726"/>
    <w:rsid w:val="008C7A14"/>
    <w:rsid w:val="008D5ED2"/>
    <w:rsid w:val="008E4FF0"/>
    <w:rsid w:val="008F3646"/>
    <w:rsid w:val="00911217"/>
    <w:rsid w:val="009210D0"/>
    <w:rsid w:val="00935AAA"/>
    <w:rsid w:val="00944B31"/>
    <w:rsid w:val="009502E4"/>
    <w:rsid w:val="00954A4D"/>
    <w:rsid w:val="0096072B"/>
    <w:rsid w:val="009653A9"/>
    <w:rsid w:val="00996E48"/>
    <w:rsid w:val="00997EBF"/>
    <w:rsid w:val="009A12FB"/>
    <w:rsid w:val="009A6041"/>
    <w:rsid w:val="009B5BC7"/>
    <w:rsid w:val="009F59B4"/>
    <w:rsid w:val="009F6417"/>
    <w:rsid w:val="00A10C20"/>
    <w:rsid w:val="00A36F4F"/>
    <w:rsid w:val="00A45B0A"/>
    <w:rsid w:val="00A62D0D"/>
    <w:rsid w:val="00A92758"/>
    <w:rsid w:val="00AA050D"/>
    <w:rsid w:val="00AA23D9"/>
    <w:rsid w:val="00AA57D2"/>
    <w:rsid w:val="00AC524F"/>
    <w:rsid w:val="00AC5B17"/>
    <w:rsid w:val="00AD6FAA"/>
    <w:rsid w:val="00B007A5"/>
    <w:rsid w:val="00B07AAA"/>
    <w:rsid w:val="00B12F63"/>
    <w:rsid w:val="00B15EA1"/>
    <w:rsid w:val="00B205B7"/>
    <w:rsid w:val="00B46981"/>
    <w:rsid w:val="00B812CD"/>
    <w:rsid w:val="00B97E0F"/>
    <w:rsid w:val="00BA1B33"/>
    <w:rsid w:val="00BA54D0"/>
    <w:rsid w:val="00BB0985"/>
    <w:rsid w:val="00BB3B20"/>
    <w:rsid w:val="00BE1E0B"/>
    <w:rsid w:val="00BF5363"/>
    <w:rsid w:val="00C16CC7"/>
    <w:rsid w:val="00C21B77"/>
    <w:rsid w:val="00C22F16"/>
    <w:rsid w:val="00C2772C"/>
    <w:rsid w:val="00C33A58"/>
    <w:rsid w:val="00C400A7"/>
    <w:rsid w:val="00C477D9"/>
    <w:rsid w:val="00C52440"/>
    <w:rsid w:val="00C55B86"/>
    <w:rsid w:val="00C67CFC"/>
    <w:rsid w:val="00C81156"/>
    <w:rsid w:val="00C817C5"/>
    <w:rsid w:val="00C91F7A"/>
    <w:rsid w:val="00C95BA0"/>
    <w:rsid w:val="00CA2E97"/>
    <w:rsid w:val="00CA6615"/>
    <w:rsid w:val="00CB2D20"/>
    <w:rsid w:val="00CB6A33"/>
    <w:rsid w:val="00CB7F68"/>
    <w:rsid w:val="00CC21C7"/>
    <w:rsid w:val="00CC666D"/>
    <w:rsid w:val="00CD48C0"/>
    <w:rsid w:val="00CE6DB3"/>
    <w:rsid w:val="00CF0AC1"/>
    <w:rsid w:val="00CF33A8"/>
    <w:rsid w:val="00D17FC2"/>
    <w:rsid w:val="00D2234E"/>
    <w:rsid w:val="00D24878"/>
    <w:rsid w:val="00D31D50"/>
    <w:rsid w:val="00D357D1"/>
    <w:rsid w:val="00D40BF7"/>
    <w:rsid w:val="00D47395"/>
    <w:rsid w:val="00D84DCE"/>
    <w:rsid w:val="00D91B67"/>
    <w:rsid w:val="00DA5A8E"/>
    <w:rsid w:val="00DA6817"/>
    <w:rsid w:val="00DD458C"/>
    <w:rsid w:val="00E15A91"/>
    <w:rsid w:val="00E166F9"/>
    <w:rsid w:val="00E20427"/>
    <w:rsid w:val="00E31D2D"/>
    <w:rsid w:val="00E34CED"/>
    <w:rsid w:val="00E42DD7"/>
    <w:rsid w:val="00E56110"/>
    <w:rsid w:val="00E57833"/>
    <w:rsid w:val="00E625A3"/>
    <w:rsid w:val="00E6624C"/>
    <w:rsid w:val="00E71944"/>
    <w:rsid w:val="00E734B1"/>
    <w:rsid w:val="00E84A4A"/>
    <w:rsid w:val="00EA278C"/>
    <w:rsid w:val="00EA2DDA"/>
    <w:rsid w:val="00EA7788"/>
    <w:rsid w:val="00EB22AB"/>
    <w:rsid w:val="00EB2DFE"/>
    <w:rsid w:val="00EB3943"/>
    <w:rsid w:val="00EC73F0"/>
    <w:rsid w:val="00ED2846"/>
    <w:rsid w:val="00EF386C"/>
    <w:rsid w:val="00F0278F"/>
    <w:rsid w:val="00F10C84"/>
    <w:rsid w:val="00F30CD1"/>
    <w:rsid w:val="00F316A3"/>
    <w:rsid w:val="00F41F15"/>
    <w:rsid w:val="00F46313"/>
    <w:rsid w:val="00F81029"/>
    <w:rsid w:val="00F8610C"/>
    <w:rsid w:val="00F872B7"/>
    <w:rsid w:val="00FB0CEC"/>
    <w:rsid w:val="00FD7FEA"/>
    <w:rsid w:val="00FE3FE0"/>
    <w:rsid w:val="00FF4345"/>
    <w:rsid w:val="010070CF"/>
    <w:rsid w:val="012A4A8F"/>
    <w:rsid w:val="01382154"/>
    <w:rsid w:val="013F579A"/>
    <w:rsid w:val="016D0311"/>
    <w:rsid w:val="01990975"/>
    <w:rsid w:val="01B50D67"/>
    <w:rsid w:val="01FB2396"/>
    <w:rsid w:val="02061DF4"/>
    <w:rsid w:val="022D4D13"/>
    <w:rsid w:val="02384430"/>
    <w:rsid w:val="0239737F"/>
    <w:rsid w:val="0246341C"/>
    <w:rsid w:val="025E01B8"/>
    <w:rsid w:val="026C3E4E"/>
    <w:rsid w:val="0278376A"/>
    <w:rsid w:val="02B82CEB"/>
    <w:rsid w:val="02D15662"/>
    <w:rsid w:val="02D26CEC"/>
    <w:rsid w:val="02DB52F8"/>
    <w:rsid w:val="02F54BFF"/>
    <w:rsid w:val="030E2FC2"/>
    <w:rsid w:val="03105E59"/>
    <w:rsid w:val="03145AFE"/>
    <w:rsid w:val="0353664A"/>
    <w:rsid w:val="036A7762"/>
    <w:rsid w:val="036B7036"/>
    <w:rsid w:val="03D2588F"/>
    <w:rsid w:val="04736553"/>
    <w:rsid w:val="047C27A3"/>
    <w:rsid w:val="049F1DF8"/>
    <w:rsid w:val="04A851E9"/>
    <w:rsid w:val="04FB408D"/>
    <w:rsid w:val="05421CDC"/>
    <w:rsid w:val="056F07C0"/>
    <w:rsid w:val="0573422C"/>
    <w:rsid w:val="05DE5318"/>
    <w:rsid w:val="06093DCD"/>
    <w:rsid w:val="062704AF"/>
    <w:rsid w:val="06426774"/>
    <w:rsid w:val="0649300B"/>
    <w:rsid w:val="06697934"/>
    <w:rsid w:val="06795773"/>
    <w:rsid w:val="06A17655"/>
    <w:rsid w:val="06D50759"/>
    <w:rsid w:val="07095E81"/>
    <w:rsid w:val="07A134A1"/>
    <w:rsid w:val="07E72663"/>
    <w:rsid w:val="07ED3A50"/>
    <w:rsid w:val="082F527E"/>
    <w:rsid w:val="085A628B"/>
    <w:rsid w:val="086846A2"/>
    <w:rsid w:val="087F3798"/>
    <w:rsid w:val="08851B26"/>
    <w:rsid w:val="088A3BF2"/>
    <w:rsid w:val="08BD7243"/>
    <w:rsid w:val="08C60012"/>
    <w:rsid w:val="08D35833"/>
    <w:rsid w:val="09004D34"/>
    <w:rsid w:val="090A3BEC"/>
    <w:rsid w:val="0A5A4B17"/>
    <w:rsid w:val="0A8257A1"/>
    <w:rsid w:val="0AA9239C"/>
    <w:rsid w:val="0AEB6A20"/>
    <w:rsid w:val="0B15301B"/>
    <w:rsid w:val="0B18666A"/>
    <w:rsid w:val="0B297761"/>
    <w:rsid w:val="0B4156D6"/>
    <w:rsid w:val="0B8A3A4A"/>
    <w:rsid w:val="0BB45843"/>
    <w:rsid w:val="0BC74B5F"/>
    <w:rsid w:val="0C065415"/>
    <w:rsid w:val="0C520FEC"/>
    <w:rsid w:val="0C600070"/>
    <w:rsid w:val="0C62081D"/>
    <w:rsid w:val="0C696FDD"/>
    <w:rsid w:val="0C6B41DB"/>
    <w:rsid w:val="0CB848B2"/>
    <w:rsid w:val="0CEF42DD"/>
    <w:rsid w:val="0CF65005"/>
    <w:rsid w:val="0D1C477E"/>
    <w:rsid w:val="0D1F7C75"/>
    <w:rsid w:val="0D27381A"/>
    <w:rsid w:val="0D300389"/>
    <w:rsid w:val="0D386E87"/>
    <w:rsid w:val="0D550EE6"/>
    <w:rsid w:val="0D731909"/>
    <w:rsid w:val="0DAB10A3"/>
    <w:rsid w:val="0DDD45EA"/>
    <w:rsid w:val="0E3C3706"/>
    <w:rsid w:val="0E4F1A2E"/>
    <w:rsid w:val="0E643111"/>
    <w:rsid w:val="0E69677C"/>
    <w:rsid w:val="0EF86960"/>
    <w:rsid w:val="0F412BAE"/>
    <w:rsid w:val="0F444AEF"/>
    <w:rsid w:val="0F471124"/>
    <w:rsid w:val="0F9208B4"/>
    <w:rsid w:val="0FCF5742"/>
    <w:rsid w:val="1009740F"/>
    <w:rsid w:val="100B6367"/>
    <w:rsid w:val="101377FE"/>
    <w:rsid w:val="10763EE5"/>
    <w:rsid w:val="10A2313D"/>
    <w:rsid w:val="10A7353B"/>
    <w:rsid w:val="10EE6633"/>
    <w:rsid w:val="11231252"/>
    <w:rsid w:val="118624B8"/>
    <w:rsid w:val="11EA11BB"/>
    <w:rsid w:val="12095A0C"/>
    <w:rsid w:val="12192A7F"/>
    <w:rsid w:val="121F065C"/>
    <w:rsid w:val="125537F2"/>
    <w:rsid w:val="12835189"/>
    <w:rsid w:val="12993547"/>
    <w:rsid w:val="136A2E48"/>
    <w:rsid w:val="138E634B"/>
    <w:rsid w:val="13F02912"/>
    <w:rsid w:val="1415520A"/>
    <w:rsid w:val="14215DB3"/>
    <w:rsid w:val="14315562"/>
    <w:rsid w:val="14CD56AD"/>
    <w:rsid w:val="14D10F13"/>
    <w:rsid w:val="14E12541"/>
    <w:rsid w:val="14ED5162"/>
    <w:rsid w:val="14F75E9B"/>
    <w:rsid w:val="15567C9D"/>
    <w:rsid w:val="155E060E"/>
    <w:rsid w:val="159603BA"/>
    <w:rsid w:val="15EA3660"/>
    <w:rsid w:val="169A4BDF"/>
    <w:rsid w:val="16AE25FA"/>
    <w:rsid w:val="16DB5CFA"/>
    <w:rsid w:val="16F65E21"/>
    <w:rsid w:val="171B7736"/>
    <w:rsid w:val="1750389F"/>
    <w:rsid w:val="17DC0C5D"/>
    <w:rsid w:val="17E47071"/>
    <w:rsid w:val="1832463F"/>
    <w:rsid w:val="18473D8F"/>
    <w:rsid w:val="185F23DA"/>
    <w:rsid w:val="186904F5"/>
    <w:rsid w:val="18D828C5"/>
    <w:rsid w:val="18F2174C"/>
    <w:rsid w:val="195426F6"/>
    <w:rsid w:val="19584FBE"/>
    <w:rsid w:val="196B64D3"/>
    <w:rsid w:val="196F5E41"/>
    <w:rsid w:val="1A9F4F2B"/>
    <w:rsid w:val="1AC94225"/>
    <w:rsid w:val="1AE42B69"/>
    <w:rsid w:val="1AEE5107"/>
    <w:rsid w:val="1B294CC7"/>
    <w:rsid w:val="1B53523A"/>
    <w:rsid w:val="1B7536AA"/>
    <w:rsid w:val="1B7B7E77"/>
    <w:rsid w:val="1B996643"/>
    <w:rsid w:val="1BB13FF6"/>
    <w:rsid w:val="1BF14801"/>
    <w:rsid w:val="1C030FC9"/>
    <w:rsid w:val="1C3E2E3B"/>
    <w:rsid w:val="1C667D39"/>
    <w:rsid w:val="1C724A8D"/>
    <w:rsid w:val="1C8854C6"/>
    <w:rsid w:val="1C9A350B"/>
    <w:rsid w:val="1C9D3C8C"/>
    <w:rsid w:val="1CB22A2B"/>
    <w:rsid w:val="1CC74759"/>
    <w:rsid w:val="1D503EB3"/>
    <w:rsid w:val="1D7F2926"/>
    <w:rsid w:val="1D8D6F92"/>
    <w:rsid w:val="1DCE0004"/>
    <w:rsid w:val="1E165E12"/>
    <w:rsid w:val="1E306EE2"/>
    <w:rsid w:val="1E5A366F"/>
    <w:rsid w:val="1E5F65EA"/>
    <w:rsid w:val="1EA575C6"/>
    <w:rsid w:val="1EA90CE7"/>
    <w:rsid w:val="1EF06ABB"/>
    <w:rsid w:val="1EF3446B"/>
    <w:rsid w:val="1F1C4761"/>
    <w:rsid w:val="1F8A1BFF"/>
    <w:rsid w:val="1F8E48D1"/>
    <w:rsid w:val="1F9E5CB4"/>
    <w:rsid w:val="1FAC3F6D"/>
    <w:rsid w:val="1FDA129C"/>
    <w:rsid w:val="1FEE0CEB"/>
    <w:rsid w:val="20124399"/>
    <w:rsid w:val="202F188A"/>
    <w:rsid w:val="20300991"/>
    <w:rsid w:val="20620968"/>
    <w:rsid w:val="206C3F11"/>
    <w:rsid w:val="208A0FEC"/>
    <w:rsid w:val="209416C0"/>
    <w:rsid w:val="20C7376D"/>
    <w:rsid w:val="2103659E"/>
    <w:rsid w:val="21067D4E"/>
    <w:rsid w:val="211C276C"/>
    <w:rsid w:val="211E2740"/>
    <w:rsid w:val="213579AD"/>
    <w:rsid w:val="21612E30"/>
    <w:rsid w:val="21621FCF"/>
    <w:rsid w:val="219639B9"/>
    <w:rsid w:val="21A7093A"/>
    <w:rsid w:val="21CB4F5D"/>
    <w:rsid w:val="22100D50"/>
    <w:rsid w:val="227A4ACC"/>
    <w:rsid w:val="22C845B5"/>
    <w:rsid w:val="22D00524"/>
    <w:rsid w:val="22DB2D94"/>
    <w:rsid w:val="22F21163"/>
    <w:rsid w:val="23365EA2"/>
    <w:rsid w:val="234F5706"/>
    <w:rsid w:val="235063F8"/>
    <w:rsid w:val="2351674C"/>
    <w:rsid w:val="23594D39"/>
    <w:rsid w:val="237A5DD8"/>
    <w:rsid w:val="23872BDA"/>
    <w:rsid w:val="238C22D9"/>
    <w:rsid w:val="238F731F"/>
    <w:rsid w:val="23E629DD"/>
    <w:rsid w:val="23E94C79"/>
    <w:rsid w:val="24391552"/>
    <w:rsid w:val="2452748C"/>
    <w:rsid w:val="247E18A5"/>
    <w:rsid w:val="24AB6BFB"/>
    <w:rsid w:val="24F53D53"/>
    <w:rsid w:val="25264C8B"/>
    <w:rsid w:val="252D07AB"/>
    <w:rsid w:val="25447F20"/>
    <w:rsid w:val="257E263E"/>
    <w:rsid w:val="25A45474"/>
    <w:rsid w:val="25E9530A"/>
    <w:rsid w:val="25EB4506"/>
    <w:rsid w:val="25EB5E7E"/>
    <w:rsid w:val="261947EF"/>
    <w:rsid w:val="264439EB"/>
    <w:rsid w:val="26820F22"/>
    <w:rsid w:val="26941F9C"/>
    <w:rsid w:val="26A54AA0"/>
    <w:rsid w:val="26A814B6"/>
    <w:rsid w:val="26F231F2"/>
    <w:rsid w:val="2741149D"/>
    <w:rsid w:val="27BE557A"/>
    <w:rsid w:val="281841C5"/>
    <w:rsid w:val="288505F8"/>
    <w:rsid w:val="288B3B53"/>
    <w:rsid w:val="28932CF9"/>
    <w:rsid w:val="28A52476"/>
    <w:rsid w:val="28AC2DD8"/>
    <w:rsid w:val="28BC3D0D"/>
    <w:rsid w:val="28F65BC8"/>
    <w:rsid w:val="28F74D45"/>
    <w:rsid w:val="2908267E"/>
    <w:rsid w:val="2920476B"/>
    <w:rsid w:val="29217C3E"/>
    <w:rsid w:val="293B3E77"/>
    <w:rsid w:val="29595A26"/>
    <w:rsid w:val="29680C37"/>
    <w:rsid w:val="29757E55"/>
    <w:rsid w:val="29C54F4B"/>
    <w:rsid w:val="29D07A70"/>
    <w:rsid w:val="29F230D9"/>
    <w:rsid w:val="2A1715A1"/>
    <w:rsid w:val="2A225D0F"/>
    <w:rsid w:val="2A306067"/>
    <w:rsid w:val="2A32641B"/>
    <w:rsid w:val="2A551F7E"/>
    <w:rsid w:val="2A5526CF"/>
    <w:rsid w:val="2AAC366E"/>
    <w:rsid w:val="2ABF0B3D"/>
    <w:rsid w:val="2ACC7623"/>
    <w:rsid w:val="2B28547E"/>
    <w:rsid w:val="2B882FE9"/>
    <w:rsid w:val="2BDB4207"/>
    <w:rsid w:val="2C341A92"/>
    <w:rsid w:val="2C62142F"/>
    <w:rsid w:val="2CBE5CCF"/>
    <w:rsid w:val="2CC60402"/>
    <w:rsid w:val="2CD43456"/>
    <w:rsid w:val="2CF741D4"/>
    <w:rsid w:val="2D031F0A"/>
    <w:rsid w:val="2D095069"/>
    <w:rsid w:val="2D30101B"/>
    <w:rsid w:val="2D94150A"/>
    <w:rsid w:val="2DBB093E"/>
    <w:rsid w:val="2DBC0935"/>
    <w:rsid w:val="2DCF44E2"/>
    <w:rsid w:val="2DE955A4"/>
    <w:rsid w:val="2E140D0D"/>
    <w:rsid w:val="2E592705"/>
    <w:rsid w:val="2E6A0898"/>
    <w:rsid w:val="2E8E0BA0"/>
    <w:rsid w:val="2E9B255E"/>
    <w:rsid w:val="2EAC0780"/>
    <w:rsid w:val="2EF526F1"/>
    <w:rsid w:val="2F0519FA"/>
    <w:rsid w:val="2F412740"/>
    <w:rsid w:val="2F4E4FE9"/>
    <w:rsid w:val="2F806623"/>
    <w:rsid w:val="2F88243A"/>
    <w:rsid w:val="2F8F114C"/>
    <w:rsid w:val="2FA67571"/>
    <w:rsid w:val="2FC06385"/>
    <w:rsid w:val="2FDB7620"/>
    <w:rsid w:val="2FE30330"/>
    <w:rsid w:val="2FE74C1E"/>
    <w:rsid w:val="2FF06C80"/>
    <w:rsid w:val="30283455"/>
    <w:rsid w:val="306029C1"/>
    <w:rsid w:val="30643199"/>
    <w:rsid w:val="31242F69"/>
    <w:rsid w:val="3138236A"/>
    <w:rsid w:val="31520519"/>
    <w:rsid w:val="31610C3A"/>
    <w:rsid w:val="316151A2"/>
    <w:rsid w:val="319D5AA8"/>
    <w:rsid w:val="31B05E5E"/>
    <w:rsid w:val="31B318C1"/>
    <w:rsid w:val="31CE6F52"/>
    <w:rsid w:val="31D67EB0"/>
    <w:rsid w:val="31F57228"/>
    <w:rsid w:val="32237102"/>
    <w:rsid w:val="322C3D6D"/>
    <w:rsid w:val="322D1A64"/>
    <w:rsid w:val="32626A26"/>
    <w:rsid w:val="327A38AB"/>
    <w:rsid w:val="32A04829"/>
    <w:rsid w:val="32D70D58"/>
    <w:rsid w:val="32F807AE"/>
    <w:rsid w:val="32FE7158"/>
    <w:rsid w:val="33080F98"/>
    <w:rsid w:val="331B40D2"/>
    <w:rsid w:val="331C0816"/>
    <w:rsid w:val="33282CC2"/>
    <w:rsid w:val="332D3DCA"/>
    <w:rsid w:val="33624C4B"/>
    <w:rsid w:val="339D2BE9"/>
    <w:rsid w:val="33A33A48"/>
    <w:rsid w:val="33B3436A"/>
    <w:rsid w:val="33B46BC1"/>
    <w:rsid w:val="33B82B70"/>
    <w:rsid w:val="33BC60D2"/>
    <w:rsid w:val="340A4F12"/>
    <w:rsid w:val="34113832"/>
    <w:rsid w:val="34253F1A"/>
    <w:rsid w:val="34264AF6"/>
    <w:rsid w:val="34272B60"/>
    <w:rsid w:val="34341C92"/>
    <w:rsid w:val="34C24459"/>
    <w:rsid w:val="34C77BE6"/>
    <w:rsid w:val="34DC4922"/>
    <w:rsid w:val="34F9267A"/>
    <w:rsid w:val="354718EF"/>
    <w:rsid w:val="35560C56"/>
    <w:rsid w:val="357317AB"/>
    <w:rsid w:val="35793668"/>
    <w:rsid w:val="35AC3E34"/>
    <w:rsid w:val="36311FC4"/>
    <w:rsid w:val="36595BE5"/>
    <w:rsid w:val="36774666"/>
    <w:rsid w:val="36B87968"/>
    <w:rsid w:val="36DF7F88"/>
    <w:rsid w:val="36FF1C39"/>
    <w:rsid w:val="371E7855"/>
    <w:rsid w:val="372D5FB3"/>
    <w:rsid w:val="372E7484"/>
    <w:rsid w:val="37423200"/>
    <w:rsid w:val="37473BEF"/>
    <w:rsid w:val="378B53C8"/>
    <w:rsid w:val="37A42B58"/>
    <w:rsid w:val="37B1155D"/>
    <w:rsid w:val="38497672"/>
    <w:rsid w:val="387A6945"/>
    <w:rsid w:val="38817CDF"/>
    <w:rsid w:val="38D713F0"/>
    <w:rsid w:val="38FB7AB1"/>
    <w:rsid w:val="38FE45EC"/>
    <w:rsid w:val="391B4399"/>
    <w:rsid w:val="39475E4F"/>
    <w:rsid w:val="39775CA3"/>
    <w:rsid w:val="39997A69"/>
    <w:rsid w:val="39BD07EC"/>
    <w:rsid w:val="39DA1C33"/>
    <w:rsid w:val="39EB11F8"/>
    <w:rsid w:val="39EB6174"/>
    <w:rsid w:val="3A4F7CF4"/>
    <w:rsid w:val="3A643138"/>
    <w:rsid w:val="3AD5748F"/>
    <w:rsid w:val="3B081976"/>
    <w:rsid w:val="3B293132"/>
    <w:rsid w:val="3B441807"/>
    <w:rsid w:val="3B635439"/>
    <w:rsid w:val="3BA21230"/>
    <w:rsid w:val="3BDF0C98"/>
    <w:rsid w:val="3BE3069E"/>
    <w:rsid w:val="3C492E47"/>
    <w:rsid w:val="3C73739A"/>
    <w:rsid w:val="3CDC06EF"/>
    <w:rsid w:val="3CEF3446"/>
    <w:rsid w:val="3CF85710"/>
    <w:rsid w:val="3CFE1531"/>
    <w:rsid w:val="3D661597"/>
    <w:rsid w:val="3D7E2954"/>
    <w:rsid w:val="3D897BE4"/>
    <w:rsid w:val="3D9E01EF"/>
    <w:rsid w:val="3DC75480"/>
    <w:rsid w:val="3DE1032C"/>
    <w:rsid w:val="3E200500"/>
    <w:rsid w:val="3E5D51F2"/>
    <w:rsid w:val="3E851901"/>
    <w:rsid w:val="3E9515CC"/>
    <w:rsid w:val="3E9B0F3E"/>
    <w:rsid w:val="3EA81A54"/>
    <w:rsid w:val="3EB83765"/>
    <w:rsid w:val="3EBF7C5B"/>
    <w:rsid w:val="3EC50348"/>
    <w:rsid w:val="3EFB69A5"/>
    <w:rsid w:val="3F235139"/>
    <w:rsid w:val="3F3E6A6E"/>
    <w:rsid w:val="3F567213"/>
    <w:rsid w:val="3F5F5853"/>
    <w:rsid w:val="40692F5B"/>
    <w:rsid w:val="40724E2E"/>
    <w:rsid w:val="40B3190E"/>
    <w:rsid w:val="40BB0ABD"/>
    <w:rsid w:val="40DD600D"/>
    <w:rsid w:val="40E53304"/>
    <w:rsid w:val="41736153"/>
    <w:rsid w:val="41E85B80"/>
    <w:rsid w:val="42035C97"/>
    <w:rsid w:val="423B3A9C"/>
    <w:rsid w:val="425172C0"/>
    <w:rsid w:val="42591543"/>
    <w:rsid w:val="428C582E"/>
    <w:rsid w:val="42B2612B"/>
    <w:rsid w:val="42D37157"/>
    <w:rsid w:val="42F242B7"/>
    <w:rsid w:val="43496741"/>
    <w:rsid w:val="43627C93"/>
    <w:rsid w:val="43661B86"/>
    <w:rsid w:val="437B7278"/>
    <w:rsid w:val="438C2B95"/>
    <w:rsid w:val="439B19A9"/>
    <w:rsid w:val="439C055D"/>
    <w:rsid w:val="43E5795A"/>
    <w:rsid w:val="44196D3E"/>
    <w:rsid w:val="441E7B90"/>
    <w:rsid w:val="44543E08"/>
    <w:rsid w:val="44CD52AD"/>
    <w:rsid w:val="44E20F32"/>
    <w:rsid w:val="44E87CBD"/>
    <w:rsid w:val="44FD62B1"/>
    <w:rsid w:val="450C6C93"/>
    <w:rsid w:val="45100B70"/>
    <w:rsid w:val="451550E7"/>
    <w:rsid w:val="455273CF"/>
    <w:rsid w:val="456B1FA9"/>
    <w:rsid w:val="456F5CB6"/>
    <w:rsid w:val="458E65F4"/>
    <w:rsid w:val="46224629"/>
    <w:rsid w:val="4625395B"/>
    <w:rsid w:val="463F1AEE"/>
    <w:rsid w:val="46817A52"/>
    <w:rsid w:val="469E5328"/>
    <w:rsid w:val="46AD5090"/>
    <w:rsid w:val="46BD15D6"/>
    <w:rsid w:val="46D41EB9"/>
    <w:rsid w:val="47293AFE"/>
    <w:rsid w:val="47523D62"/>
    <w:rsid w:val="477C7E9A"/>
    <w:rsid w:val="479E0B26"/>
    <w:rsid w:val="47BA0888"/>
    <w:rsid w:val="47BD7C88"/>
    <w:rsid w:val="47EC6F77"/>
    <w:rsid w:val="47FB77C6"/>
    <w:rsid w:val="482354DC"/>
    <w:rsid w:val="48341C50"/>
    <w:rsid w:val="4857020E"/>
    <w:rsid w:val="487700EB"/>
    <w:rsid w:val="49021F95"/>
    <w:rsid w:val="49023D9B"/>
    <w:rsid w:val="49424AE1"/>
    <w:rsid w:val="497C077E"/>
    <w:rsid w:val="49CA74E0"/>
    <w:rsid w:val="4A163775"/>
    <w:rsid w:val="4A1F7FE8"/>
    <w:rsid w:val="4A393D50"/>
    <w:rsid w:val="4ABC216C"/>
    <w:rsid w:val="4B0C6208"/>
    <w:rsid w:val="4B176A46"/>
    <w:rsid w:val="4B6B7426"/>
    <w:rsid w:val="4B7870CB"/>
    <w:rsid w:val="4BA600FE"/>
    <w:rsid w:val="4BB3337C"/>
    <w:rsid w:val="4BFF3555"/>
    <w:rsid w:val="4C194EA9"/>
    <w:rsid w:val="4C264B31"/>
    <w:rsid w:val="4C385C0B"/>
    <w:rsid w:val="4C741968"/>
    <w:rsid w:val="4CB84C86"/>
    <w:rsid w:val="4CE10B1A"/>
    <w:rsid w:val="4CE46A3E"/>
    <w:rsid w:val="4CE84369"/>
    <w:rsid w:val="4CF06755"/>
    <w:rsid w:val="4D3B5B99"/>
    <w:rsid w:val="4D5F1345"/>
    <w:rsid w:val="4DC56622"/>
    <w:rsid w:val="4E2752DC"/>
    <w:rsid w:val="4E534048"/>
    <w:rsid w:val="4E88524F"/>
    <w:rsid w:val="4EA61348"/>
    <w:rsid w:val="4EF06D3A"/>
    <w:rsid w:val="4F387F08"/>
    <w:rsid w:val="4F3E5FD9"/>
    <w:rsid w:val="4F40332F"/>
    <w:rsid w:val="4F510B4F"/>
    <w:rsid w:val="4F8D77AB"/>
    <w:rsid w:val="4FC53A02"/>
    <w:rsid w:val="4FC73F9C"/>
    <w:rsid w:val="4FC9546A"/>
    <w:rsid w:val="4FF754A7"/>
    <w:rsid w:val="500321DD"/>
    <w:rsid w:val="500B0D97"/>
    <w:rsid w:val="50107C50"/>
    <w:rsid w:val="50216333"/>
    <w:rsid w:val="507E6C0B"/>
    <w:rsid w:val="50A9596B"/>
    <w:rsid w:val="50E11FE6"/>
    <w:rsid w:val="510548CC"/>
    <w:rsid w:val="51223936"/>
    <w:rsid w:val="517613D2"/>
    <w:rsid w:val="51A2501D"/>
    <w:rsid w:val="51CA1D1B"/>
    <w:rsid w:val="51CD5439"/>
    <w:rsid w:val="51F834D7"/>
    <w:rsid w:val="52183369"/>
    <w:rsid w:val="52185319"/>
    <w:rsid w:val="52197DC0"/>
    <w:rsid w:val="522D1654"/>
    <w:rsid w:val="52627BBF"/>
    <w:rsid w:val="52975A61"/>
    <w:rsid w:val="52E56582"/>
    <w:rsid w:val="52F95D12"/>
    <w:rsid w:val="52FD1FFA"/>
    <w:rsid w:val="53286A8A"/>
    <w:rsid w:val="532C6A82"/>
    <w:rsid w:val="537F7282"/>
    <w:rsid w:val="53852DC9"/>
    <w:rsid w:val="538E3A38"/>
    <w:rsid w:val="53BD37D2"/>
    <w:rsid w:val="53BE7EC3"/>
    <w:rsid w:val="53C733E2"/>
    <w:rsid w:val="53F00B36"/>
    <w:rsid w:val="544F020E"/>
    <w:rsid w:val="54AA76C6"/>
    <w:rsid w:val="54C923DF"/>
    <w:rsid w:val="54E139EB"/>
    <w:rsid w:val="54E9395C"/>
    <w:rsid w:val="55084E79"/>
    <w:rsid w:val="55232784"/>
    <w:rsid w:val="553A6212"/>
    <w:rsid w:val="555E536B"/>
    <w:rsid w:val="55895D50"/>
    <w:rsid w:val="55A27292"/>
    <w:rsid w:val="55AD3BD6"/>
    <w:rsid w:val="55CA1800"/>
    <w:rsid w:val="55EF72FB"/>
    <w:rsid w:val="55F15240"/>
    <w:rsid w:val="560E1458"/>
    <w:rsid w:val="561671C7"/>
    <w:rsid w:val="561756D6"/>
    <w:rsid w:val="563D021E"/>
    <w:rsid w:val="569176B3"/>
    <w:rsid w:val="56AD009F"/>
    <w:rsid w:val="56CE1116"/>
    <w:rsid w:val="56ED68B3"/>
    <w:rsid w:val="57044C9D"/>
    <w:rsid w:val="57312185"/>
    <w:rsid w:val="577513BE"/>
    <w:rsid w:val="57755369"/>
    <w:rsid w:val="577D0231"/>
    <w:rsid w:val="57A76AE2"/>
    <w:rsid w:val="57B15B8D"/>
    <w:rsid w:val="57B40DC9"/>
    <w:rsid w:val="57FD6F92"/>
    <w:rsid w:val="580D791A"/>
    <w:rsid w:val="582E1C82"/>
    <w:rsid w:val="585F156D"/>
    <w:rsid w:val="5866344B"/>
    <w:rsid w:val="587F63BA"/>
    <w:rsid w:val="589761D9"/>
    <w:rsid w:val="58A13D08"/>
    <w:rsid w:val="58F2143F"/>
    <w:rsid w:val="58FD7C4B"/>
    <w:rsid w:val="591428A5"/>
    <w:rsid w:val="59614EC1"/>
    <w:rsid w:val="59A173D6"/>
    <w:rsid w:val="5A1323CF"/>
    <w:rsid w:val="5A1530F9"/>
    <w:rsid w:val="5A1841F7"/>
    <w:rsid w:val="5A3265B5"/>
    <w:rsid w:val="5A592801"/>
    <w:rsid w:val="5A5B7A07"/>
    <w:rsid w:val="5AA1682F"/>
    <w:rsid w:val="5ACB5C20"/>
    <w:rsid w:val="5B4136FC"/>
    <w:rsid w:val="5B68444D"/>
    <w:rsid w:val="5BB4376D"/>
    <w:rsid w:val="5BB50CE6"/>
    <w:rsid w:val="5BB93BA7"/>
    <w:rsid w:val="5BF907F8"/>
    <w:rsid w:val="5C0244EA"/>
    <w:rsid w:val="5C2C2B5B"/>
    <w:rsid w:val="5C4C0B37"/>
    <w:rsid w:val="5C547B4E"/>
    <w:rsid w:val="5C9D2C9C"/>
    <w:rsid w:val="5CAB5E7E"/>
    <w:rsid w:val="5CC9193F"/>
    <w:rsid w:val="5CE420F2"/>
    <w:rsid w:val="5D5D5827"/>
    <w:rsid w:val="5D65606D"/>
    <w:rsid w:val="5D985D58"/>
    <w:rsid w:val="5DB20C8E"/>
    <w:rsid w:val="5DB85BDC"/>
    <w:rsid w:val="5DCE5F79"/>
    <w:rsid w:val="5DF77397"/>
    <w:rsid w:val="5E9F2E17"/>
    <w:rsid w:val="5ED1756A"/>
    <w:rsid w:val="5EF74EAC"/>
    <w:rsid w:val="5EFB30FF"/>
    <w:rsid w:val="5F11698F"/>
    <w:rsid w:val="5F155A61"/>
    <w:rsid w:val="5F501E59"/>
    <w:rsid w:val="5F5848CE"/>
    <w:rsid w:val="5F6D37FC"/>
    <w:rsid w:val="5FAE7990"/>
    <w:rsid w:val="5FB739A9"/>
    <w:rsid w:val="5FC15115"/>
    <w:rsid w:val="6009480B"/>
    <w:rsid w:val="603D1A42"/>
    <w:rsid w:val="60774226"/>
    <w:rsid w:val="60A531E4"/>
    <w:rsid w:val="60A76C44"/>
    <w:rsid w:val="60A931DA"/>
    <w:rsid w:val="60BB6618"/>
    <w:rsid w:val="60D75504"/>
    <w:rsid w:val="610A0106"/>
    <w:rsid w:val="6115410A"/>
    <w:rsid w:val="616B4812"/>
    <w:rsid w:val="61742A83"/>
    <w:rsid w:val="619D0B5E"/>
    <w:rsid w:val="61CB73F0"/>
    <w:rsid w:val="61DD0F80"/>
    <w:rsid w:val="61E07439"/>
    <w:rsid w:val="62282ADD"/>
    <w:rsid w:val="6249252B"/>
    <w:rsid w:val="62551887"/>
    <w:rsid w:val="6255227F"/>
    <w:rsid w:val="625831C1"/>
    <w:rsid w:val="62703267"/>
    <w:rsid w:val="62707D34"/>
    <w:rsid w:val="62740CBC"/>
    <w:rsid w:val="628863CC"/>
    <w:rsid w:val="62B243E0"/>
    <w:rsid w:val="62DE3DBC"/>
    <w:rsid w:val="62F82866"/>
    <w:rsid w:val="63132FCE"/>
    <w:rsid w:val="63786127"/>
    <w:rsid w:val="6383639C"/>
    <w:rsid w:val="638645F4"/>
    <w:rsid w:val="63904117"/>
    <w:rsid w:val="63C54895"/>
    <w:rsid w:val="63D32672"/>
    <w:rsid w:val="63D80EC7"/>
    <w:rsid w:val="64071793"/>
    <w:rsid w:val="647D3283"/>
    <w:rsid w:val="648D4FBF"/>
    <w:rsid w:val="649423CD"/>
    <w:rsid w:val="649E0BD2"/>
    <w:rsid w:val="64D911F7"/>
    <w:rsid w:val="64DE4B3C"/>
    <w:rsid w:val="64EC3CE6"/>
    <w:rsid w:val="64FE2AEE"/>
    <w:rsid w:val="656554F2"/>
    <w:rsid w:val="657674F8"/>
    <w:rsid w:val="65A951F0"/>
    <w:rsid w:val="65DC311C"/>
    <w:rsid w:val="668A3BC1"/>
    <w:rsid w:val="668A6C86"/>
    <w:rsid w:val="66993F11"/>
    <w:rsid w:val="66B0222F"/>
    <w:rsid w:val="66B5391D"/>
    <w:rsid w:val="67053773"/>
    <w:rsid w:val="67300E54"/>
    <w:rsid w:val="67325002"/>
    <w:rsid w:val="673D4A27"/>
    <w:rsid w:val="67485491"/>
    <w:rsid w:val="67567693"/>
    <w:rsid w:val="6757569E"/>
    <w:rsid w:val="678371C8"/>
    <w:rsid w:val="67EA2BEB"/>
    <w:rsid w:val="67F52F8F"/>
    <w:rsid w:val="68052A0F"/>
    <w:rsid w:val="68345E37"/>
    <w:rsid w:val="68434993"/>
    <w:rsid w:val="685316AF"/>
    <w:rsid w:val="689463F3"/>
    <w:rsid w:val="68E75668"/>
    <w:rsid w:val="690A0812"/>
    <w:rsid w:val="6912288E"/>
    <w:rsid w:val="6930723B"/>
    <w:rsid w:val="69713167"/>
    <w:rsid w:val="6972269E"/>
    <w:rsid w:val="69747710"/>
    <w:rsid w:val="69843CF2"/>
    <w:rsid w:val="698D63FF"/>
    <w:rsid w:val="69F07160"/>
    <w:rsid w:val="69FD2F56"/>
    <w:rsid w:val="6A0C471E"/>
    <w:rsid w:val="6A1C7B04"/>
    <w:rsid w:val="6A682DD1"/>
    <w:rsid w:val="6A7E7407"/>
    <w:rsid w:val="6AAD2CD6"/>
    <w:rsid w:val="6B0453FC"/>
    <w:rsid w:val="6B771C3F"/>
    <w:rsid w:val="6BCD2D3A"/>
    <w:rsid w:val="6BDB3A77"/>
    <w:rsid w:val="6BE734D8"/>
    <w:rsid w:val="6C1B613F"/>
    <w:rsid w:val="6C3C5489"/>
    <w:rsid w:val="6C664033"/>
    <w:rsid w:val="6CAA6BEC"/>
    <w:rsid w:val="6CB57A6D"/>
    <w:rsid w:val="6CF311EF"/>
    <w:rsid w:val="6CF74F3E"/>
    <w:rsid w:val="6CFB3F91"/>
    <w:rsid w:val="6D0E7C73"/>
    <w:rsid w:val="6D2A0A61"/>
    <w:rsid w:val="6D683945"/>
    <w:rsid w:val="6DB4611F"/>
    <w:rsid w:val="6DE174E5"/>
    <w:rsid w:val="6E6D78D1"/>
    <w:rsid w:val="6E851601"/>
    <w:rsid w:val="6E9D5013"/>
    <w:rsid w:val="6EBE7991"/>
    <w:rsid w:val="6EC52C72"/>
    <w:rsid w:val="6ED15B14"/>
    <w:rsid w:val="6EE87525"/>
    <w:rsid w:val="6F0C0FD2"/>
    <w:rsid w:val="6F1F4BD8"/>
    <w:rsid w:val="6F4B6ABE"/>
    <w:rsid w:val="6F7C5D21"/>
    <w:rsid w:val="6FBB1CBC"/>
    <w:rsid w:val="6FC4401F"/>
    <w:rsid w:val="6FD756B6"/>
    <w:rsid w:val="6FE7186F"/>
    <w:rsid w:val="701B5716"/>
    <w:rsid w:val="702B5639"/>
    <w:rsid w:val="702D633E"/>
    <w:rsid w:val="70526CEB"/>
    <w:rsid w:val="70734FAB"/>
    <w:rsid w:val="70794FEE"/>
    <w:rsid w:val="70AF6A52"/>
    <w:rsid w:val="70C96594"/>
    <w:rsid w:val="70EB32F3"/>
    <w:rsid w:val="713F5623"/>
    <w:rsid w:val="715633E9"/>
    <w:rsid w:val="716F70FA"/>
    <w:rsid w:val="71A1594E"/>
    <w:rsid w:val="71DC468C"/>
    <w:rsid w:val="72065B9F"/>
    <w:rsid w:val="733C1A79"/>
    <w:rsid w:val="733F47BA"/>
    <w:rsid w:val="73D6595F"/>
    <w:rsid w:val="73E442FB"/>
    <w:rsid w:val="73EB0FA9"/>
    <w:rsid w:val="7407121F"/>
    <w:rsid w:val="740970EE"/>
    <w:rsid w:val="742320B4"/>
    <w:rsid w:val="743B38C4"/>
    <w:rsid w:val="74703083"/>
    <w:rsid w:val="74754768"/>
    <w:rsid w:val="747C7AEF"/>
    <w:rsid w:val="74D65E4F"/>
    <w:rsid w:val="74E514C2"/>
    <w:rsid w:val="750B3F57"/>
    <w:rsid w:val="7533240B"/>
    <w:rsid w:val="753C40C7"/>
    <w:rsid w:val="75514616"/>
    <w:rsid w:val="75BD4755"/>
    <w:rsid w:val="75C87D70"/>
    <w:rsid w:val="76147E95"/>
    <w:rsid w:val="76393874"/>
    <w:rsid w:val="76890797"/>
    <w:rsid w:val="76A4559E"/>
    <w:rsid w:val="76B53CA1"/>
    <w:rsid w:val="76B912EE"/>
    <w:rsid w:val="76C72FA5"/>
    <w:rsid w:val="770B011D"/>
    <w:rsid w:val="77227600"/>
    <w:rsid w:val="776F7EC7"/>
    <w:rsid w:val="77901C27"/>
    <w:rsid w:val="77C82EF1"/>
    <w:rsid w:val="77CA1DD4"/>
    <w:rsid w:val="77E56E77"/>
    <w:rsid w:val="77EE2791"/>
    <w:rsid w:val="780623C7"/>
    <w:rsid w:val="7816685E"/>
    <w:rsid w:val="782077F4"/>
    <w:rsid w:val="7833273B"/>
    <w:rsid w:val="788211D9"/>
    <w:rsid w:val="78B25001"/>
    <w:rsid w:val="79105FC2"/>
    <w:rsid w:val="791211D7"/>
    <w:rsid w:val="795B4C51"/>
    <w:rsid w:val="796724EE"/>
    <w:rsid w:val="799D5CA2"/>
    <w:rsid w:val="79ED7A76"/>
    <w:rsid w:val="7A5314E1"/>
    <w:rsid w:val="7ACD6A5E"/>
    <w:rsid w:val="7B3D7754"/>
    <w:rsid w:val="7B5E46A1"/>
    <w:rsid w:val="7BA07EF1"/>
    <w:rsid w:val="7BCE079C"/>
    <w:rsid w:val="7BF014E6"/>
    <w:rsid w:val="7C6059EA"/>
    <w:rsid w:val="7C784990"/>
    <w:rsid w:val="7C796DD3"/>
    <w:rsid w:val="7C9C2F16"/>
    <w:rsid w:val="7CBB77AC"/>
    <w:rsid w:val="7D262C18"/>
    <w:rsid w:val="7D6C319A"/>
    <w:rsid w:val="7DAD3070"/>
    <w:rsid w:val="7DF83ABE"/>
    <w:rsid w:val="7E2773C3"/>
    <w:rsid w:val="7E2E4B85"/>
    <w:rsid w:val="7E3E1D03"/>
    <w:rsid w:val="7E51767C"/>
    <w:rsid w:val="7E551467"/>
    <w:rsid w:val="7E706410"/>
    <w:rsid w:val="7EE32CD2"/>
    <w:rsid w:val="7EED66C3"/>
    <w:rsid w:val="7F2C5AA0"/>
    <w:rsid w:val="7F322C3E"/>
    <w:rsid w:val="7F5D02A8"/>
    <w:rsid w:val="7FE3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reader-word-layer reader-word-s1-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E3E263-26A2-4179-B3CB-409927D50EF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9775</Words>
  <Characters>10436</Characters>
  <Lines>75</Lines>
  <Paragraphs>21</Paragraphs>
  <TotalTime>0</TotalTime>
  <ScaleCrop>false</ScaleCrop>
  <LinksUpToDate>false</LinksUpToDate>
  <CharactersWithSpaces>14908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2019-05-05T06:46:00Z</dcterms:created>
  <dc:creator>Administrator</dc:creator>
  <cp:lastModifiedBy>Administrator</cp:lastModifiedBy>
  <cp:lastPrinted>2023-07-10T07:39:00Z</cp:lastPrinted>
  <dcterms:modified xsi:type="dcterms:W3CDTF">2023-09-14T07:10:23Z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7524477DE497459B95B6A084AB09B8FA</vt:lpwstr>
  </property>
</Properties>
</file>