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3"/>
        <w:rPr>
          <w:rFonts w:ascii="方正小标宋_GBK" w:eastAsia="方正小标宋_GBK"/>
          <w:sz w:val="44"/>
        </w:rPr>
      </w:pPr>
      <w:bookmarkStart w:id="2" w:name="_GoBack"/>
      <w:bookmarkEnd w:id="2"/>
    </w:p>
    <w:p>
      <w:pPr>
        <w:jc w:val="center"/>
        <w:outlineLvl w:val="3"/>
        <w:rPr>
          <w:rFonts w:ascii="方正小标宋_GBK" w:eastAsia="方正小标宋_GBK"/>
          <w:b/>
          <w:bCs/>
          <w:sz w:val="44"/>
        </w:rPr>
      </w:pPr>
      <w:r>
        <w:rPr>
          <w:rFonts w:ascii="方正小标宋_GBK" w:eastAsia="方正小标宋_GBK"/>
          <w:b/>
          <w:bCs/>
          <w:sz w:val="44"/>
        </w:rPr>
        <w:t>2021</w:t>
      </w:r>
      <w:r>
        <w:rPr>
          <w:rFonts w:hint="eastAsia" w:ascii="方正小标宋_GBK" w:eastAsia="方正小标宋_GBK"/>
          <w:b/>
          <w:bCs/>
          <w:sz w:val="44"/>
        </w:rPr>
        <w:t>年单位预算信息公开目录</w:t>
      </w:r>
    </w:p>
    <w:p>
      <w:pPr>
        <w:outlineLvl w:val="3"/>
        <w:rPr>
          <w:rFonts w:ascii="方正小标宋_GBK" w:eastAsia="方正小标宋_GBK"/>
          <w:b/>
          <w:bCs/>
          <w:sz w:val="44"/>
        </w:rPr>
      </w:pP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齐村镇人民政府本级收支预算</w:t>
      </w:r>
      <w:r>
        <w:rPr>
          <w:rFonts w:ascii="方正小标宋_GBK" w:eastAsia="方正小标宋_GBK"/>
          <w:sz w:val="32"/>
          <w:szCs w:val="32"/>
        </w:rPr>
        <w:t>.........................................</w:t>
      </w:r>
      <w:r>
        <w:rPr>
          <w:rFonts w:hint="eastAsia" w:ascii="方正小标宋_GBK" w:eastAsia="方正小标宋_GBK"/>
          <w:sz w:val="32"/>
          <w:szCs w:val="32"/>
        </w:rPr>
        <w:t>2</w:t>
      </w: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齐村镇行政综合服务中心收支预算</w:t>
      </w:r>
      <w:r>
        <w:rPr>
          <w:rFonts w:ascii="方正小标宋_GBK" w:eastAsia="方正小标宋_GBK"/>
          <w:sz w:val="32"/>
          <w:szCs w:val="32"/>
        </w:rPr>
        <w:t>....................................3</w:t>
      </w:r>
      <w:r>
        <w:rPr>
          <w:rFonts w:hint="eastAsia" w:ascii="方正小标宋_GBK" w:eastAsia="方正小标宋_GBK"/>
          <w:sz w:val="32"/>
          <w:szCs w:val="32"/>
        </w:rPr>
        <w:t>3</w:t>
      </w: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齐村镇农业综合服务中心收支预算</w:t>
      </w:r>
      <w:r>
        <w:rPr>
          <w:rFonts w:ascii="方正小标宋_GBK" w:eastAsia="方正小标宋_GBK"/>
          <w:sz w:val="32"/>
          <w:szCs w:val="32"/>
        </w:rPr>
        <w:t>....................................5</w:t>
      </w:r>
      <w:r>
        <w:rPr>
          <w:rFonts w:hint="eastAsia" w:ascii="方正小标宋_GBK" w:eastAsia="方正小标宋_GBK"/>
          <w:sz w:val="32"/>
          <w:szCs w:val="32"/>
        </w:rPr>
        <w:t>1</w:t>
      </w: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齐村镇农业综合服务中心</w:t>
      </w:r>
      <w:r>
        <w:rPr>
          <w:rFonts w:ascii="方正小标宋_GBK" w:eastAsia="方正小标宋_GBK"/>
          <w:sz w:val="32"/>
          <w:szCs w:val="32"/>
        </w:rPr>
        <w:t>(96)</w:t>
      </w:r>
      <w:r>
        <w:rPr>
          <w:rFonts w:hint="eastAsia" w:ascii="方正小标宋_GBK" w:eastAsia="方正小标宋_GBK"/>
          <w:sz w:val="32"/>
          <w:szCs w:val="32"/>
        </w:rPr>
        <w:t>收支预算</w:t>
      </w:r>
      <w:r>
        <w:rPr>
          <w:rFonts w:ascii="方正小标宋_GBK" w:eastAsia="方正小标宋_GBK"/>
          <w:sz w:val="32"/>
          <w:szCs w:val="32"/>
        </w:rPr>
        <w:t>................................</w:t>
      </w:r>
      <w:r>
        <w:rPr>
          <w:rFonts w:hint="eastAsia" w:ascii="方正小标宋_GBK" w:eastAsia="方正小标宋_GBK"/>
          <w:sz w:val="32"/>
          <w:szCs w:val="32"/>
        </w:rPr>
        <w:t>69</w:t>
      </w: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齐村镇退役军人服务站收支预算</w:t>
      </w:r>
      <w:r>
        <w:rPr>
          <w:rFonts w:ascii="方正小标宋_GBK" w:eastAsia="方正小标宋_GBK"/>
          <w:sz w:val="32"/>
          <w:szCs w:val="32"/>
        </w:rPr>
        <w:t>......................................</w:t>
      </w:r>
      <w:r>
        <w:rPr>
          <w:rFonts w:hint="eastAsia" w:ascii="方正小标宋_GBK" w:eastAsia="方正小标宋_GBK"/>
          <w:sz w:val="32"/>
          <w:szCs w:val="32"/>
        </w:rPr>
        <w:t>87</w:t>
      </w:r>
    </w:p>
    <w:p>
      <w:pPr>
        <w:numPr>
          <w:ilvl w:val="0"/>
          <w:numId w:val="1"/>
        </w:numPr>
        <w:jc w:val="left"/>
        <w:outlineLvl w:val="3"/>
        <w:rPr>
          <w:rFonts w:ascii="方正小标宋_GBK" w:eastAsia="方正小标宋_GBK"/>
          <w:sz w:val="32"/>
          <w:szCs w:val="32"/>
        </w:rPr>
      </w:pPr>
      <w:r>
        <w:rPr>
          <w:rFonts w:hint="eastAsia" w:ascii="方正小标宋_GBK" w:eastAsia="方正小标宋_GBK"/>
          <w:sz w:val="32"/>
          <w:szCs w:val="32"/>
        </w:rPr>
        <w:t>齐村镇综合行政执法队（自收自支）收支预算</w:t>
      </w:r>
      <w:r>
        <w:rPr>
          <w:rFonts w:ascii="方正小标宋_GBK" w:eastAsia="方正小标宋_GBK"/>
          <w:sz w:val="32"/>
          <w:szCs w:val="32"/>
        </w:rPr>
        <w:t>..........................1</w:t>
      </w:r>
      <w:r>
        <w:rPr>
          <w:rFonts w:hint="eastAsia" w:ascii="方正小标宋_GBK" w:eastAsia="方正小标宋_GBK"/>
          <w:sz w:val="32"/>
          <w:szCs w:val="32"/>
        </w:rPr>
        <w:t>05</w:t>
      </w:r>
    </w:p>
    <w:p>
      <w:pPr>
        <w:outlineLvl w:val="3"/>
        <w:rPr>
          <w:rFonts w:ascii="方正小标宋_GBK" w:eastAsia="方正小标宋_GBK"/>
          <w:sz w:val="44"/>
        </w:rPr>
      </w:pPr>
    </w:p>
    <w:p>
      <w:pPr>
        <w:outlineLvl w:val="3"/>
        <w:rPr>
          <w:rFonts w:ascii="方正小标宋_GBK" w:eastAsia="方正小标宋_GBK"/>
          <w:sz w:val="44"/>
        </w:rPr>
      </w:pPr>
    </w:p>
    <w:p>
      <w:pPr>
        <w:jc w:val="center"/>
        <w:outlineLvl w:val="3"/>
        <w:rPr>
          <w:rFonts w:ascii="方正小标宋_GBK" w:eastAsia="方正小标宋_GBK"/>
          <w:sz w:val="44"/>
        </w:rPr>
      </w:pPr>
    </w:p>
    <w:p>
      <w:pPr>
        <w:jc w:val="center"/>
        <w:outlineLvl w:val="3"/>
        <w:rPr>
          <w:rFonts w:hint="eastAsia" w:ascii="方正小标宋_GBK" w:eastAsia="方正小标宋_GBK"/>
          <w:sz w:val="44"/>
        </w:rPr>
      </w:pPr>
    </w:p>
    <w:p>
      <w:pPr>
        <w:jc w:val="center"/>
        <w:outlineLvl w:val="3"/>
        <w:rPr>
          <w:rFonts w:ascii="Times New Roman" w:hAnsi="宋体"/>
          <w:sz w:val="44"/>
        </w:rPr>
      </w:pPr>
      <w:r>
        <w:rPr>
          <w:rFonts w:hint="eastAsia" w:ascii="方正小标宋_GBK" w:eastAsia="方正小标宋_GBK"/>
          <w:sz w:val="44"/>
        </w:rPr>
        <w:t>曲阳县齐村镇人民政府本级收支预算</w:t>
      </w:r>
    </w:p>
    <w:p>
      <w:pPr>
        <w:jc w:val="center"/>
        <w:rPr>
          <w:rFonts w:ascii="Times New Roman" w:hAnsi="宋体"/>
          <w:sz w:val="36"/>
        </w:rPr>
      </w:pPr>
      <w:r>
        <w:rPr>
          <w:rFonts w:hint="eastAsia" w:ascii="方正小标宋_GBK" w:eastAsia="方正小标宋_GBK"/>
          <w:sz w:val="36"/>
        </w:rPr>
        <w:t>单位预算收支总表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993001</w:t>
            </w:r>
            <w:r>
              <w:rPr>
                <w:rFonts w:hint="eastAsia" w:ascii="方正小标宋_GBK" w:eastAsia="方正小标宋_GBK"/>
                <w:sz w:val="24"/>
              </w:rPr>
              <w:t>曲阳县齐村镇人民政府本级</w:t>
            </w:r>
          </w:p>
        </w:tc>
        <w:tc>
          <w:tcPr>
            <w:tcW w:w="2126"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vAlign w:val="center"/>
          </w:tcPr>
          <w:p>
            <w:pPr>
              <w:spacing w:line="300" w:lineRule="exact"/>
              <w:jc w:val="left"/>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6194000.00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1517500.00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241600.00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138000.00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4120400.00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57000.00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6194000.00</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6194000.00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6194000.00</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6194000.00</w:t>
            </w:r>
          </w:p>
        </w:tc>
      </w:tr>
    </w:tbl>
    <w:p>
      <w:pPr>
        <w:spacing w:line="300" w:lineRule="exact"/>
        <w:jc w:val="left"/>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993001</w:t>
            </w:r>
            <w:r>
              <w:rPr>
                <w:rFonts w:hint="eastAsia" w:ascii="方正小标宋_GBK" w:eastAsia="方正小标宋_GBK"/>
                <w:sz w:val="24"/>
              </w:rPr>
              <w:t>曲阳县齐村镇人民政府本级</w:t>
            </w:r>
          </w:p>
        </w:tc>
        <w:tc>
          <w:tcPr>
            <w:tcW w:w="3402"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vAlign w:val="center"/>
          </w:tcPr>
          <w:p>
            <w:pPr>
              <w:spacing w:line="300" w:lineRule="exact"/>
              <w:jc w:val="left"/>
            </w:pPr>
          </w:p>
        </w:tc>
        <w:tc>
          <w:tcPr>
            <w:tcW w:w="99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shd w:val="clear" w:color="auto" w:fill="auto"/>
            <w:vAlign w:val="center"/>
          </w:tcPr>
          <w:p>
            <w:pPr>
              <w:spacing w:line="300" w:lineRule="exact"/>
              <w:jc w:val="left"/>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pPr>
              <w:spacing w:line="300" w:lineRule="exact"/>
              <w:jc w:val="left"/>
              <w:rPr>
                <w:rFonts w:ascii="方正书宋_GBK" w:eastAsia="方正书宋_GBK"/>
                <w:b/>
              </w:rPr>
            </w:pPr>
          </w:p>
        </w:tc>
        <w:tc>
          <w:tcPr>
            <w:tcW w:w="15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6194000.00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6194000.00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6194000.00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一般公共服务支出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1517500.00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1517500.00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1517500.00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20103</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政府办公厅（室）及相关机构事务</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1517500.00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1517500.00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1517500.00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2010301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行政运行</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1310600.00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1310600.00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1310600.00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2010302</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一般行政管理事务</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206900.00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206900.00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206900.00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241600.00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241600.00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241600.00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241600.00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241600.00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241600.00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行政单位离退休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133600.00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133600.00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133600.00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108000.00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108000.00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108000.00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2101101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节能环保支出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138000.00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138000.00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138000.00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21104</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自然生态保护</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138000.00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138000.00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138000.00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2110402</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农村环境保护</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138000.00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138000.00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138000.00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213</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农林水支出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4120400.00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4120400.00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4120400.00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21302</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林业和草原</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158400.00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158400.00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158400.00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2130299</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其他林业支出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158400.00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158400.00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158400.00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21307</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农村综合改革</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3962000.00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3962000.00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3962000.00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2130705</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对村民委员会和村党支部的补助</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3962000.00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3962000.00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3962000.00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220</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自然资源海洋气象等支出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57000.00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57000.00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57000.00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22005</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气象事务</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57000.00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57000.00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57000.00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2200504</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气象事业机构</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57000.00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57000.00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57000.00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993001</w:t>
            </w:r>
            <w:r>
              <w:rPr>
                <w:rFonts w:hint="eastAsia" w:ascii="方正小标宋_GBK" w:eastAsia="方正小标宋_GBK"/>
                <w:sz w:val="24"/>
              </w:rPr>
              <w:t>曲阳县齐村镇人民政府本级</w:t>
            </w:r>
          </w:p>
        </w:tc>
        <w:tc>
          <w:tcPr>
            <w:tcW w:w="272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99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6194000.00</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1671700.00</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4522300.00</w:t>
            </w: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一般公共服务支出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1517500.00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1310600.00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206900.00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20103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政府办公厅（室）及相关机构事务</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1517500.00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1310600.00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206900.00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2010301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行政运行</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1310600.00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1310600.00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2010302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一般行政管理事务</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206900.00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206900.00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241600.00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241600.00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241600.00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241600.00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行政单位离退休</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133600.00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133600.00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108000.00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108000.00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节能环保支出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138000.00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138000.00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21104</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自然生态保护</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138000.00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138000.00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2110402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农村环境保护</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138000.00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138000.00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农林水支出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4120400.00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4120400.00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21302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林业和草原</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158400.00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158400.00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2130299</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其他林业支出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158400.00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158400.00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21307</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农村综合改革</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3962000.00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3962000.00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2130705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对村民委员会和村党支部的补助</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3962000.00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3962000.00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自然资源海洋气象等支出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57000.00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57000.00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22005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气象事务</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57000.00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57000.00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2200504</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气象事业机构</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57000.00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57000.00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993001</w:t>
            </w:r>
            <w:r>
              <w:rPr>
                <w:rFonts w:hint="eastAsia" w:ascii="方正小标宋_GBK" w:eastAsia="方正小标宋_GBK"/>
                <w:sz w:val="24"/>
              </w:rPr>
              <w:t>曲阳县齐村镇人民政府本级</w:t>
            </w:r>
          </w:p>
        </w:tc>
        <w:tc>
          <w:tcPr>
            <w:tcW w:w="3402"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vAlign w:val="center"/>
          </w:tcPr>
          <w:p>
            <w:pPr>
              <w:spacing w:line="300" w:lineRule="exact"/>
              <w:jc w:val="left"/>
            </w:pP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6194000.00</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1517500.00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1517500.00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241600.00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241600.00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138000.00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138000.00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4120400.00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4120400.00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57000.00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57000.00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6194000.00</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6194000.00</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6194000.00</w:t>
            </w:r>
          </w:p>
        </w:tc>
        <w:tc>
          <w:tcPr>
            <w:tcW w:w="1474" w:type="dxa"/>
            <w:shd w:val="clear" w:color="auto" w:fill="auto"/>
            <w:vAlign w:val="center"/>
          </w:tcPr>
          <w:p>
            <w:pPr>
              <w:spacing w:line="300" w:lineRule="exact"/>
              <w:jc w:val="right"/>
              <w:rPr>
                <w:rFonts w:ascii="方正书宋_GBK" w:eastAsia="方正书宋_GBK"/>
                <w:b/>
              </w:rPr>
            </w:pPr>
          </w:p>
        </w:tc>
        <w:tc>
          <w:tcPr>
            <w:tcW w:w="147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6194000.00</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6194000.00</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6194000.00</w:t>
            </w:r>
          </w:p>
        </w:tc>
        <w:tc>
          <w:tcPr>
            <w:tcW w:w="1474" w:type="dxa"/>
            <w:shd w:val="clear" w:color="auto" w:fill="auto"/>
            <w:vAlign w:val="center"/>
          </w:tcPr>
          <w:p>
            <w:pPr>
              <w:spacing w:line="300" w:lineRule="exact"/>
              <w:jc w:val="right"/>
              <w:rPr>
                <w:rFonts w:ascii="方正书宋_GBK" w:eastAsia="方正书宋_GBK"/>
                <w:b/>
              </w:rPr>
            </w:pPr>
          </w:p>
        </w:tc>
        <w:tc>
          <w:tcPr>
            <w:tcW w:w="1474" w:type="dxa"/>
            <w:shd w:val="clear" w:color="auto" w:fill="auto"/>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993001</w:t>
            </w:r>
            <w:r>
              <w:rPr>
                <w:rFonts w:hint="eastAsia" w:ascii="方正小标宋_GBK" w:eastAsia="方正小标宋_GBK"/>
                <w:sz w:val="24"/>
              </w:rPr>
              <w:t>曲阳县齐村镇人民政府本级</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6194000.00</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1671700.00</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4522300.00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一般公共服务支出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1517500.00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1310600.00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206900.00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20103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政府办公厅（室）及相关机构事务</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1517500.00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1310600.00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206900.00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2010301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行政运行</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1310600.00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1310600.00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2010302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一般行政管理事务</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206900.00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206900.00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241600.00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241600.00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241600.00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241600.00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行政单位离退休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133600.00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133600.00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108000.00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108000.00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2101101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节能环保支出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138000.00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138000.00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21104</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自然生态保护</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138000.00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138000.00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2110402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农村环境保护</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138000.00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138000.00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农林水支出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4120400.00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4120400.00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21302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林业和草原</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158400.00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158400.00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2130299</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其他林业支出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158400.00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158400.00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21307</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农村综合改革</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3962000.00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3962000.00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2130705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对村民委员会和村党支部的补助</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3962000.00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3962000.00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自然资源海洋气象等支出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57000.00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22005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气象事务</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57000.00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2200504</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气象事业机构</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57000.00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c>
          <w:tcPr>
            <w:tcW w:w="2551"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993001</w:t>
            </w:r>
            <w:r>
              <w:rPr>
                <w:rFonts w:hint="eastAsia" w:ascii="方正小标宋_GBK" w:eastAsia="方正小标宋_GBK"/>
                <w:sz w:val="24"/>
              </w:rPr>
              <w:t>曲阳县齐村镇人民政府本级</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1671700.00</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1256300.00</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415400.00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1097100.00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1097100.00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467600.00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467600.00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359600.00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359600.00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奖金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39000.00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39000.00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108000.00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108000.00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43200.00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3400.00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3400.00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76300.00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415400.00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415400.00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59400.00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30206</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电费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48200.00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48200.00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30207</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邮电费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39200.00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取暖费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74400.00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30211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差旅费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12000.00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30228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工会经费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19200.00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30229</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福利费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34000.00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30231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公务用车运行维护费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48000.00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30239</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其他交通费用</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81000.00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81000.00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对个人和家庭的补助</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159200.00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159200.00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30302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退休费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133600.00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133600.00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30305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生活补助</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25600.00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25600.00</w:t>
            </w:r>
          </w:p>
        </w:tc>
        <w:tc>
          <w:tcPr>
            <w:tcW w:w="2551"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993001</w:t>
            </w:r>
            <w:r>
              <w:rPr>
                <w:rFonts w:hint="eastAsia" w:ascii="方正小标宋_GBK" w:eastAsia="方正小标宋_GBK"/>
                <w:sz w:val="24"/>
              </w:rPr>
              <w:t>曲阳县齐村镇人民政府本级</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993001</w:t>
            </w:r>
            <w:r>
              <w:rPr>
                <w:rFonts w:hint="eastAsia" w:ascii="方正小标宋_GBK" w:eastAsia="方正小标宋_GBK"/>
                <w:sz w:val="24"/>
              </w:rPr>
              <w:t>曲阳县齐村镇人民政府本级</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993001</w:t>
            </w:r>
            <w:r>
              <w:rPr>
                <w:rFonts w:hint="eastAsia" w:ascii="方正小标宋_GBK" w:eastAsia="方正小标宋_GBK"/>
                <w:sz w:val="24"/>
              </w:rPr>
              <w:t>曲阳县齐村镇人民政府本级</w:t>
            </w:r>
          </w:p>
        </w:tc>
        <w:tc>
          <w:tcPr>
            <w:tcW w:w="238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vAlign w:val="center"/>
          </w:tcPr>
          <w:p>
            <w:pPr>
              <w:spacing w:line="300" w:lineRule="exact"/>
              <w:jc w:val="left"/>
            </w:pPr>
          </w:p>
        </w:tc>
        <w:tc>
          <w:tcPr>
            <w:tcW w:w="3798" w:type="dxa"/>
            <w:vMerge w:val="continue"/>
            <w:shd w:val="clear" w:color="auto" w:fill="auto"/>
            <w:vAlign w:val="center"/>
          </w:tcPr>
          <w:p>
            <w:pPr>
              <w:spacing w:line="300" w:lineRule="exact"/>
              <w:jc w:val="left"/>
            </w:pP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vAlign w:val="center"/>
          </w:tcPr>
          <w:p>
            <w:pPr>
              <w:spacing w:line="300" w:lineRule="exact"/>
              <w:jc w:val="right"/>
              <w:rPr>
                <w:rFonts w:ascii="方正书宋_GBK" w:eastAsia="方正书宋_GBK"/>
                <w:b/>
              </w:rPr>
            </w:pPr>
            <w:r>
              <w:rPr>
                <w:rFonts w:ascii="方正书宋_GBK" w:eastAsia="方正书宋_GBK"/>
                <w:b/>
              </w:rPr>
              <w:t>48000.00</w:t>
            </w:r>
          </w:p>
        </w:tc>
        <w:tc>
          <w:tcPr>
            <w:tcW w:w="2381" w:type="dxa"/>
            <w:shd w:val="clear" w:color="auto" w:fill="auto"/>
            <w:vAlign w:val="center"/>
          </w:tcPr>
          <w:p>
            <w:pPr>
              <w:spacing w:line="300" w:lineRule="exact"/>
              <w:jc w:val="right"/>
              <w:rPr>
                <w:rFonts w:ascii="方正书宋_GBK" w:eastAsia="方正书宋_GBK"/>
                <w:b/>
              </w:rPr>
            </w:pPr>
            <w:r>
              <w:rPr>
                <w:rFonts w:ascii="方正书宋_GBK" w:eastAsia="方正书宋_GBK"/>
                <w:b/>
              </w:rPr>
              <w:t>48000.00</w:t>
            </w:r>
          </w:p>
        </w:tc>
        <w:tc>
          <w:tcPr>
            <w:tcW w:w="2381" w:type="dxa"/>
            <w:shd w:val="clear" w:color="auto" w:fill="auto"/>
            <w:vAlign w:val="center"/>
          </w:tcPr>
          <w:p>
            <w:pPr>
              <w:spacing w:line="300" w:lineRule="exact"/>
              <w:jc w:val="right"/>
              <w:rPr>
                <w:rFonts w:ascii="方正书宋_GBK" w:eastAsia="方正书宋_GBK"/>
                <w:b/>
              </w:rPr>
            </w:pPr>
          </w:p>
        </w:tc>
        <w:tc>
          <w:tcPr>
            <w:tcW w:w="238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379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合计</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48000.00</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48000.00</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379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379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其中：教学科研人员因公出国（境）费</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379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其他因公出国（境）费</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379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48000.00</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48000.00</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379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3798"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48000.00</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48000.00</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379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44"/>
        </w:rPr>
      </w:pPr>
      <w:r>
        <w:rPr>
          <w:rFonts w:hint="eastAsia" w:ascii="方正小标宋_GBK" w:eastAsia="方正小标宋_GBK"/>
          <w:sz w:val="44"/>
        </w:rPr>
        <w:t>曲阳县齐村镇人民政府本级2021年单位预算信息公开情况说明</w:t>
      </w:r>
    </w:p>
    <w:p>
      <w:pPr>
        <w:spacing w:line="500" w:lineRule="exact"/>
        <w:ind w:firstLine="560" w:firstLineChars="200"/>
        <w:jc w:val="left"/>
        <w:rPr>
          <w:rFonts w:ascii="Times New Roman" w:hAnsi="宋体"/>
          <w:sz w:val="28"/>
        </w:rPr>
      </w:pPr>
      <w:r>
        <w:rPr>
          <w:rFonts w:hint="eastAsia" w:ascii="Times New Roman" w:eastAsia="方正仿宋_GBK"/>
          <w:sz w:val="28"/>
        </w:rPr>
        <w:t>按照</w:t>
      </w:r>
      <w:r>
        <w:rPr>
          <w:rFonts w:hint="eastAsia" w:ascii="Times New Roman" w:eastAsia="方正仿宋_GBK"/>
          <w:sz w:val="28"/>
          <w:lang w:eastAsia="zh-CN"/>
        </w:rPr>
        <w:t>《中华人民共和国预算法》</w:t>
      </w:r>
      <w:r>
        <w:rPr>
          <w:rFonts w:hint="eastAsia" w:ascii="Times New Roman" w:eastAsia="方正仿宋_GBK"/>
          <w:sz w:val="28"/>
        </w:rPr>
        <w:t>、《地方预决算公开操作规程》和《河北省省级预算公开办法》规定，现将曲阳县齐村镇人民政府本级2021年单位预算公开如下：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3" w:firstLineChars="200"/>
        <w:jc w:val="left"/>
        <w:rPr>
          <w:rFonts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r>
        <w:rPr>
          <w:rFonts w:ascii="Times New Roman" w:eastAsia="方正仿宋_GBK"/>
          <w:sz w:val="28"/>
        </w:rPr>
        <w:t>贯彻落实党的路线方针政策和国家的法律法规，执行本级人民代表大会决议和上级国家行政机关的决定和命令，其主要职能包括：</w:t>
      </w:r>
    </w:p>
    <w:p>
      <w:pPr>
        <w:spacing w:line="500" w:lineRule="exact"/>
        <w:ind w:firstLine="420" w:firstLineChars="150"/>
        <w:jc w:val="left"/>
        <w:rPr>
          <w:rFonts w:ascii="Times New Roman" w:eastAsia="方正仿宋_GBK"/>
          <w:sz w:val="28"/>
        </w:rPr>
      </w:pPr>
      <w:r>
        <w:rPr>
          <w:rFonts w:ascii="Times New Roman" w:eastAsia="方正仿宋_GBK"/>
          <w:sz w:val="28"/>
        </w:rPr>
        <w:t xml:space="preserve"> (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spacing w:line="500" w:lineRule="exact"/>
        <w:ind w:firstLine="560" w:firstLineChars="200"/>
        <w:jc w:val="left"/>
        <w:rPr>
          <w:rFonts w:ascii="Times New Roman" w:eastAsia="方正仿宋_GBK"/>
          <w:sz w:val="28"/>
        </w:rPr>
      </w:pPr>
      <w:r>
        <w:rPr>
          <w:rFonts w:ascii="Times New Roman" w:eastAsia="方正仿宋_GBK"/>
          <w:sz w:val="28"/>
        </w:rPr>
        <w:t>(二)加强党对基层治理的全面领导，统筹抓好基层党建工作和基层党组织建设各项制度。推进全面从严治党，强化“两个责任”，确保党的路线方针政策在基层得到全面贯彻落实。</w:t>
      </w:r>
    </w:p>
    <w:p>
      <w:pPr>
        <w:spacing w:line="500" w:lineRule="exact"/>
        <w:ind w:firstLine="420" w:firstLineChars="150"/>
        <w:jc w:val="left"/>
        <w:rPr>
          <w:rFonts w:ascii="Times New Roman" w:eastAsia="方正仿宋_GBK"/>
          <w:sz w:val="28"/>
        </w:rPr>
      </w:pPr>
      <w:r>
        <w:rPr>
          <w:rFonts w:ascii="Times New Roman" w:eastAsia="方正仿宋_GBK"/>
          <w:sz w:val="28"/>
        </w:rPr>
        <w:t>（三）讨论和决定本镇经济建设、政治建设、文化建设、社会建设、生态文明建设和党的建设以及乡村振兴中的重大问题。</w:t>
      </w:r>
    </w:p>
    <w:p>
      <w:pPr>
        <w:spacing w:line="500" w:lineRule="exact"/>
        <w:ind w:firstLine="420" w:firstLineChars="150"/>
        <w:jc w:val="left"/>
        <w:rPr>
          <w:rFonts w:ascii="Times New Roman" w:eastAsia="方正仿宋_GBK"/>
          <w:sz w:val="28"/>
        </w:rPr>
      </w:pPr>
      <w:r>
        <w:rPr>
          <w:rFonts w:ascii="Times New Roman" w:eastAsia="方正仿宋_GBK"/>
          <w:sz w:val="28"/>
        </w:rPr>
        <w:t>（四）组织召开本级人民代表大会，充分行使重大事项决定权、监督权和任免权，做好人大代表工作，联系选民、反映群众意见和要求。</w:t>
      </w:r>
    </w:p>
    <w:p>
      <w:pPr>
        <w:spacing w:line="500" w:lineRule="exact"/>
        <w:ind w:firstLine="420" w:firstLineChars="150"/>
        <w:jc w:val="left"/>
        <w:rPr>
          <w:rFonts w:ascii="Times New Roman" w:eastAsia="方正仿宋_GBK"/>
          <w:sz w:val="28"/>
        </w:rPr>
      </w:pPr>
      <w:r>
        <w:rPr>
          <w:rFonts w:ascii="Times New Roman" w:eastAsia="方正仿宋_GBK"/>
          <w:sz w:val="28"/>
        </w:rP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pPr>
        <w:spacing w:line="500" w:lineRule="exact"/>
        <w:ind w:firstLine="560" w:firstLineChars="200"/>
        <w:jc w:val="left"/>
        <w:rPr>
          <w:rFonts w:ascii="Times New Roman" w:eastAsia="方正仿宋_GBK"/>
          <w:sz w:val="28"/>
        </w:rPr>
      </w:pPr>
      <w:r>
        <w:rPr>
          <w:rFonts w:ascii="Times New Roman" w:eastAsia="方正仿宋_GBK"/>
          <w:sz w:val="28"/>
        </w:rP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spacing w:line="500" w:lineRule="exact"/>
        <w:ind w:firstLine="560" w:firstLineChars="200"/>
        <w:jc w:val="left"/>
        <w:rPr>
          <w:rFonts w:ascii="Times New Roman" w:eastAsia="方正仿宋_GBK"/>
          <w:sz w:val="28"/>
        </w:rPr>
      </w:pPr>
      <w:r>
        <w:rPr>
          <w:rFonts w:ascii="Times New Roman" w:eastAsia="方正仿宋_GBK"/>
          <w:sz w:val="28"/>
        </w:rPr>
        <w:t>(七)镇党委领导乡政权机关、群团组织和其他各类组织，加强指导和规范，支持和保证这些机关和组织依照国家法律法规以及各自章程履行职责。坚持党管武装的根本原则和制度，协调各方力量，对镇人民武装工作实行统一领导。</w:t>
      </w:r>
    </w:p>
    <w:p>
      <w:pPr>
        <w:spacing w:line="500" w:lineRule="exact"/>
        <w:ind w:firstLine="560" w:firstLineChars="200"/>
        <w:jc w:val="left"/>
        <w:rPr>
          <w:rFonts w:ascii="Times New Roman" w:eastAsia="方正仿宋_GBK"/>
          <w:sz w:val="28"/>
        </w:rPr>
      </w:pPr>
      <w:r>
        <w:rPr>
          <w:rFonts w:ascii="Times New Roman" w:eastAsia="方正仿宋_GBK"/>
          <w:sz w:val="28"/>
        </w:rPr>
        <w:t>(八)加强镇党委自身建设和村党组织建设，以及其他隶属镇党委的党组织建设，抓好发展党员工作，加强党员队伍建设维护和执行党的纪律，监督党员干部和其他任何工作人员严格遵守国家法律法规。</w:t>
      </w:r>
    </w:p>
    <w:p>
      <w:pPr>
        <w:spacing w:line="500" w:lineRule="exact"/>
        <w:ind w:firstLine="560" w:firstLineChars="200"/>
        <w:jc w:val="left"/>
        <w:rPr>
          <w:rFonts w:ascii="Times New Roman" w:eastAsia="方正仿宋_GBK"/>
          <w:sz w:val="28"/>
        </w:rPr>
      </w:pPr>
      <w:r>
        <w:rPr>
          <w:rFonts w:ascii="Times New Roman" w:eastAsia="方正仿宋_GBK"/>
          <w:sz w:val="28"/>
        </w:rPr>
        <w:t>(九)按照干部管理权限，负责对干部的教育、培训、选拔、考核和监督工作。协助管理上级有关部门驻乡镇单位的干部。做好人才服务工作。</w:t>
      </w:r>
    </w:p>
    <w:p>
      <w:pPr>
        <w:spacing w:line="500" w:lineRule="exact"/>
        <w:ind w:firstLine="560" w:firstLineChars="200"/>
        <w:jc w:val="left"/>
        <w:rPr>
          <w:rFonts w:ascii="Times New Roman" w:eastAsia="方正仿宋_GBK"/>
          <w:sz w:val="28"/>
        </w:rPr>
      </w:pPr>
      <w:r>
        <w:rPr>
          <w:rFonts w:ascii="Times New Roman" w:eastAsia="方正仿宋_GBK"/>
          <w:sz w:val="28"/>
        </w:rP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spacing w:line="500" w:lineRule="exact"/>
        <w:ind w:firstLine="560" w:firstLineChars="200"/>
        <w:jc w:val="left"/>
        <w:rPr>
          <w:rFonts w:ascii="Times New Roman" w:eastAsia="方正仿宋_GBK"/>
          <w:sz w:val="28"/>
        </w:rPr>
      </w:pPr>
      <w:r>
        <w:rPr>
          <w:rFonts w:ascii="Times New Roman" w:eastAsia="方正仿宋_GBK"/>
          <w:sz w:val="28"/>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00" w:lineRule="exact"/>
        <w:ind w:firstLine="560" w:firstLineChars="200"/>
        <w:jc w:val="left"/>
        <w:rPr>
          <w:rFonts w:ascii="Times New Roman" w:eastAsia="方正仿宋_GBK"/>
          <w:sz w:val="28"/>
        </w:rPr>
      </w:pPr>
      <w:r>
        <w:rPr>
          <w:rFonts w:ascii="Times New Roman" w:eastAsia="方正仿宋_GBK"/>
          <w:sz w:val="28"/>
        </w:rPr>
        <w:t>(十二）承办上级党委、人大、政府交办的其他事项。</w:t>
      </w:r>
    </w:p>
    <w:p>
      <w:pPr>
        <w:ind w:firstLine="643" w:firstLineChars="200"/>
        <w:jc w:val="left"/>
        <w:rPr>
          <w:rFonts w:ascii="Times New Roman" w:hAnsi="宋体"/>
          <w:b/>
          <w:sz w:val="32"/>
        </w:rPr>
      </w:pPr>
      <w:r>
        <w:rPr>
          <w:rFonts w:hint="eastAsia" w:ascii="方正楷体_GBK" w:eastAsia="方正楷体_GBK"/>
          <w:b/>
          <w:sz w:val="32"/>
        </w:rPr>
        <w:t>机构设置：</w:t>
      </w:r>
    </w:p>
    <w:p>
      <w:pPr>
        <w:spacing w:line="500" w:lineRule="exact"/>
        <w:ind w:firstLine="560" w:firstLineChars="200"/>
        <w:jc w:val="center"/>
        <w:rPr>
          <w:rFonts w:ascii="Times New Roman" w:eastAsia="方正仿宋_GBK"/>
          <w:sz w:val="28"/>
        </w:rPr>
      </w:pPr>
      <w:r>
        <w:rPr>
          <w:rFonts w:ascii="Times New Roman" w:eastAsia="方正仿宋_GBK"/>
          <w:sz w:val="28"/>
        </w:rPr>
        <w:t>单位机构设置情况</w:t>
      </w:r>
    </w:p>
    <w:tbl>
      <w:tblPr>
        <w:tblStyle w:val="4"/>
        <w:tblW w:w="14157" w:type="dxa"/>
        <w:tblInd w:w="108"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4563"/>
        <w:gridCol w:w="3255"/>
        <w:gridCol w:w="2851"/>
        <w:gridCol w:w="348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4563"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Times New Roman" w:eastAsia="方正仿宋_GBK"/>
                <w:sz w:val="28"/>
              </w:rPr>
            </w:pPr>
            <w:r>
              <w:rPr>
                <w:rFonts w:ascii="Times New Roman" w:eastAsia="方正仿宋_GBK"/>
                <w:sz w:val="28"/>
              </w:rPr>
              <w:t>单位名称</w:t>
            </w:r>
          </w:p>
        </w:tc>
        <w:tc>
          <w:tcPr>
            <w:tcW w:w="32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Times New Roman" w:eastAsia="方正仿宋_GBK"/>
                <w:sz w:val="28"/>
              </w:rPr>
            </w:pPr>
            <w:r>
              <w:rPr>
                <w:rFonts w:ascii="Times New Roman" w:eastAsia="方正仿宋_GBK"/>
                <w:sz w:val="28"/>
              </w:rPr>
              <w:t>单位性质</w:t>
            </w:r>
          </w:p>
        </w:tc>
        <w:tc>
          <w:tcPr>
            <w:tcW w:w="285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Times New Roman" w:eastAsia="方正仿宋_GBK"/>
                <w:sz w:val="28"/>
              </w:rPr>
            </w:pPr>
            <w:r>
              <w:rPr>
                <w:rFonts w:ascii="Times New Roman" w:eastAsia="方正仿宋_GBK"/>
                <w:sz w:val="28"/>
              </w:rPr>
              <w:t>单位规格</w:t>
            </w:r>
          </w:p>
        </w:tc>
        <w:tc>
          <w:tcPr>
            <w:tcW w:w="348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Times New Roman" w:eastAsia="方正仿宋_GBK"/>
                <w:sz w:val="28"/>
              </w:rPr>
            </w:pPr>
            <w:r>
              <w:rPr>
                <w:rFonts w:ascii="Times New Roman" w:eastAsia="方正仿宋_GBK"/>
                <w:sz w:val="28"/>
              </w:rPr>
              <w:t>经费保障形式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92" w:hRule="atLeast"/>
        </w:trPr>
        <w:tc>
          <w:tcPr>
            <w:tcW w:w="4563"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center"/>
              <w:rPr>
                <w:rFonts w:ascii="Times New Roman" w:eastAsia="方正仿宋_GBK"/>
                <w:sz w:val="28"/>
              </w:rPr>
            </w:pPr>
            <w:r>
              <w:rPr>
                <w:rFonts w:ascii="Times New Roman" w:eastAsia="方正仿宋_GBK"/>
                <w:sz w:val="28"/>
              </w:rPr>
              <w:t>曲阳县齐村镇人民政府</w:t>
            </w:r>
          </w:p>
        </w:tc>
        <w:tc>
          <w:tcPr>
            <w:tcW w:w="3255" w:type="dxa"/>
            <w:tcBorders>
              <w:top w:val="single" w:color="auto" w:sz="4" w:space="0"/>
              <w:left w:val="nil"/>
              <w:bottom w:val="single" w:color="auto" w:sz="4" w:space="0"/>
              <w:right w:val="single" w:color="auto" w:sz="4" w:space="0"/>
            </w:tcBorders>
            <w:vAlign w:val="center"/>
          </w:tcPr>
          <w:p>
            <w:pPr>
              <w:spacing w:line="500" w:lineRule="exact"/>
              <w:ind w:firstLine="560" w:firstLineChars="200"/>
              <w:jc w:val="center"/>
              <w:rPr>
                <w:rFonts w:ascii="Times New Roman" w:eastAsia="方正仿宋_GBK"/>
                <w:sz w:val="28"/>
              </w:rPr>
            </w:pPr>
            <w:r>
              <w:rPr>
                <w:rFonts w:ascii="Times New Roman" w:eastAsia="方正仿宋_GBK"/>
                <w:sz w:val="28"/>
              </w:rPr>
              <w:t>行政</w:t>
            </w:r>
          </w:p>
        </w:tc>
        <w:tc>
          <w:tcPr>
            <w:tcW w:w="2851" w:type="dxa"/>
            <w:tcBorders>
              <w:top w:val="single" w:color="auto" w:sz="4" w:space="0"/>
              <w:left w:val="nil"/>
              <w:bottom w:val="single" w:color="auto" w:sz="4" w:space="0"/>
              <w:right w:val="single" w:color="auto" w:sz="4" w:space="0"/>
            </w:tcBorders>
            <w:vAlign w:val="center"/>
          </w:tcPr>
          <w:p>
            <w:pPr>
              <w:spacing w:line="500" w:lineRule="exact"/>
              <w:ind w:firstLine="560" w:firstLineChars="200"/>
              <w:jc w:val="center"/>
              <w:rPr>
                <w:rFonts w:ascii="Times New Roman" w:eastAsia="方正仿宋_GBK"/>
                <w:sz w:val="28"/>
              </w:rPr>
            </w:pPr>
            <w:r>
              <w:rPr>
                <w:rFonts w:ascii="Times New Roman" w:eastAsia="方正仿宋_GBK"/>
                <w:sz w:val="28"/>
              </w:rPr>
              <w:t>正科级</w:t>
            </w:r>
          </w:p>
        </w:tc>
        <w:tc>
          <w:tcPr>
            <w:tcW w:w="3488" w:type="dxa"/>
            <w:tcBorders>
              <w:top w:val="single" w:color="auto" w:sz="4" w:space="0"/>
              <w:left w:val="nil"/>
              <w:bottom w:val="single" w:color="auto" w:sz="4" w:space="0"/>
              <w:right w:val="single" w:color="auto" w:sz="4" w:space="0"/>
            </w:tcBorders>
            <w:vAlign w:val="center"/>
          </w:tcPr>
          <w:p>
            <w:pPr>
              <w:spacing w:line="500" w:lineRule="exact"/>
              <w:ind w:firstLine="560" w:firstLineChars="200"/>
              <w:jc w:val="center"/>
              <w:rPr>
                <w:rFonts w:ascii="Times New Roman" w:eastAsia="方正仿宋_GBK"/>
                <w:sz w:val="28"/>
              </w:rPr>
            </w:pPr>
            <w:r>
              <w:rPr>
                <w:rFonts w:ascii="Times New Roman" w:eastAsia="方正仿宋_GBK"/>
                <w:sz w:val="28"/>
              </w:rPr>
              <w:t>财政拨款</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按照预算管理有关规定，目前我单位预算的编制实行综合预算管理，即全部收入和支出都反映在预算中。曲阳县齐村镇人民政府本级的收支包含在单位预算中。</w:t>
      </w:r>
    </w:p>
    <w:p>
      <w:pPr>
        <w:spacing w:line="500" w:lineRule="exact"/>
        <w:ind w:firstLine="560" w:firstLineChars="200"/>
        <w:jc w:val="left"/>
        <w:rPr>
          <w:rFonts w:ascii="Times New Roman" w:eastAsia="方正仿宋_GBK"/>
          <w:sz w:val="28"/>
        </w:rPr>
      </w:pPr>
      <w:r>
        <w:rPr>
          <w:rFonts w:ascii="Times New Roman" w:eastAsia="方正仿宋_GBK"/>
          <w:sz w:val="28"/>
        </w:rPr>
        <w:t>1、收入说明</w:t>
      </w:r>
    </w:p>
    <w:p>
      <w:pPr>
        <w:spacing w:line="500" w:lineRule="exact"/>
        <w:ind w:firstLine="560" w:firstLineChars="200"/>
        <w:jc w:val="left"/>
        <w:rPr>
          <w:rFonts w:ascii="Times New Roman" w:eastAsia="方正仿宋_GBK"/>
          <w:sz w:val="28"/>
        </w:rPr>
      </w:pPr>
      <w:r>
        <w:rPr>
          <w:rFonts w:ascii="Times New Roman" w:eastAsia="方正仿宋_GBK"/>
          <w:sz w:val="28"/>
        </w:rPr>
        <w:t>反应本单位当年全部收入。2021年预算收入619.4万元，均为一般公共预算收入619.4万元</w:t>
      </w:r>
      <w:r>
        <w:rPr>
          <w:rFonts w:hint="eastAsia" w:ascii="Times New Roman" w:eastAsia="方正仿宋_GBK"/>
          <w:sz w:val="28"/>
        </w:rPr>
        <w:t>政府性基金收入0万元，财政专户核拨收入0万元，其它来源0万元。</w:t>
      </w:r>
    </w:p>
    <w:p>
      <w:pPr>
        <w:spacing w:line="500" w:lineRule="exact"/>
        <w:ind w:firstLine="560" w:firstLineChars="200"/>
        <w:jc w:val="left"/>
        <w:rPr>
          <w:rFonts w:ascii="Times New Roman" w:eastAsia="方正仿宋_GBK"/>
          <w:sz w:val="28"/>
        </w:rPr>
      </w:pPr>
      <w:r>
        <w:rPr>
          <w:rFonts w:ascii="Times New Roman" w:eastAsia="方正仿宋_GBK"/>
          <w:sz w:val="28"/>
        </w:rPr>
        <w:t>2、支出说明</w:t>
      </w:r>
    </w:p>
    <w:p>
      <w:pPr>
        <w:spacing w:line="500" w:lineRule="exact"/>
        <w:ind w:firstLine="560" w:firstLineChars="200"/>
        <w:jc w:val="left"/>
        <w:rPr>
          <w:rFonts w:ascii="Times New Roman" w:eastAsia="方正仿宋_GBK"/>
          <w:sz w:val="28"/>
        </w:rPr>
      </w:pPr>
      <w:r>
        <w:rPr>
          <w:rFonts w:ascii="Times New Roman" w:eastAsia="方正仿宋_GBK"/>
          <w:sz w:val="28"/>
        </w:rPr>
        <w:t>收支预算总表支出栏、基本支出表、项目支出表按经济分类和支出功能分类科目编制，反映曲阳县齐村镇人民政府年度单位预算中支出预算的总体情况。2021年单位支出预算为619.4万元，其中基本支出167.17万元，包括人员经费125.63万元和日常公用经费41.54万元；项目支出452.23万元，主要为政府一般行政管理事务支出20.69万元，节能环保支出13.8万元，护林员生活补贴15.84万元，对村民委员会和党支部的补助支出396.2万元，气象机构支出5.7万元。</w:t>
      </w:r>
    </w:p>
    <w:p>
      <w:pPr>
        <w:spacing w:line="500" w:lineRule="exact"/>
        <w:ind w:firstLine="560" w:firstLineChars="200"/>
        <w:jc w:val="left"/>
        <w:rPr>
          <w:rFonts w:ascii="Times New Roman" w:eastAsia="方正仿宋_GBK"/>
          <w:sz w:val="28"/>
        </w:rPr>
      </w:pPr>
      <w:r>
        <w:rPr>
          <w:rFonts w:ascii="Times New Roman" w:eastAsia="方正仿宋_GBK"/>
          <w:sz w:val="28"/>
        </w:rPr>
        <w:t>3、比上年增减情况</w:t>
      </w:r>
    </w:p>
    <w:p>
      <w:pPr>
        <w:spacing w:line="500" w:lineRule="exact"/>
        <w:ind w:firstLine="560" w:firstLineChars="200"/>
        <w:jc w:val="left"/>
        <w:rPr>
          <w:rFonts w:ascii="Times New Roman" w:eastAsia="方正仿宋_GBK"/>
          <w:sz w:val="28"/>
        </w:rPr>
      </w:pPr>
      <w:r>
        <w:rPr>
          <w:rFonts w:ascii="Times New Roman" w:eastAsia="方正仿宋_GBK"/>
          <w:sz w:val="28"/>
        </w:rPr>
        <w:t>2021年，单位预算收支安排619.4万元，较2020年减少44.23万元，其中主要原因：人员调出较多，没有了扶贫工作队的预算。</w:t>
      </w:r>
    </w:p>
    <w:p>
      <w:pPr>
        <w:spacing w:beforeLines="50" w:afterLines="50"/>
        <w:ind w:firstLine="640" w:firstLineChars="200"/>
        <w:jc w:val="left"/>
        <w:rPr>
          <w:rFonts w:ascii="Times New Roman" w:eastAsia="方正仿宋_GBK"/>
          <w:sz w:val="28"/>
        </w:rPr>
      </w:pPr>
      <w:r>
        <w:rPr>
          <w:rFonts w:hint="eastAsia" w:ascii="黑体" w:hAnsi="黑体" w:eastAsia="黑体"/>
          <w:sz w:val="32"/>
        </w:rPr>
        <w:t>三、机关运行经费安排情况</w:t>
      </w:r>
    </w:p>
    <w:p>
      <w:pPr>
        <w:spacing w:line="500" w:lineRule="exact"/>
        <w:ind w:firstLine="560" w:firstLineChars="200"/>
        <w:jc w:val="left"/>
        <w:rPr>
          <w:rFonts w:ascii="Times New Roman" w:eastAsia="方正仿宋_GBK"/>
          <w:sz w:val="28"/>
        </w:rPr>
      </w:pPr>
      <w:r>
        <w:rPr>
          <w:rFonts w:ascii="Times New Roman" w:eastAsia="方正仿宋_GBK"/>
          <w:sz w:val="28"/>
        </w:rPr>
        <w:t>2021年，曲阳县齐村镇人民政府机关运行经费共计安排41.54万元，主要用于保证机关正常运转的办公及印刷费、邮电费、差旅费、会议费、福利费、专用材料及一般设备购置费、办公用房取暖费、办公用房水电费、日常维修费、公务车运行维护费等支出。</w:t>
      </w:r>
    </w:p>
    <w:p>
      <w:pPr>
        <w:numPr>
          <w:ilvl w:val="0"/>
          <w:numId w:val="2"/>
        </w:numPr>
        <w:spacing w:beforeLines="50" w:afterLines="50"/>
        <w:ind w:firstLine="640" w:firstLineChars="200"/>
        <w:jc w:val="left"/>
        <w:rPr>
          <w:rFonts w:ascii="Times New Roman" w:eastAsia="方正仿宋_GBK"/>
          <w:sz w:val="28"/>
        </w:rPr>
      </w:pPr>
      <w:r>
        <w:rPr>
          <w:rFonts w:hint="eastAsia" w:ascii="黑体" w:hAnsi="黑体" w:eastAsia="黑体"/>
          <w:sz w:val="32"/>
        </w:rPr>
        <w:t>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p>
    <w:p>
      <w:pPr>
        <w:spacing w:beforeLines="50" w:afterLines="50"/>
        <w:ind w:firstLine="560" w:firstLineChars="200"/>
        <w:jc w:val="left"/>
        <w:rPr>
          <w:rFonts w:ascii="Times New Roman" w:eastAsia="方正仿宋_GBK"/>
          <w:sz w:val="28"/>
        </w:rPr>
      </w:pPr>
      <w:r>
        <w:rPr>
          <w:rFonts w:ascii="Times New Roman" w:eastAsia="方正仿宋_GBK"/>
          <w:sz w:val="28"/>
        </w:rPr>
        <w:t>2021年，曲阳县齐村镇人民政府财政拨款“三公”经费预算安排4.8万元，其中：因公出国（境）费0万元；公务用车购置及运维费4.8万元（其中：公务用车运行维护费4.8万元，公务用车购置费0万元)；公务接待费0万元。“三公”经费与上年持平，无增减变化。</w:t>
      </w:r>
    </w:p>
    <w:p>
      <w:pPr>
        <w:numPr>
          <w:ilvl w:val="0"/>
          <w:numId w:val="3"/>
        </w:numPr>
        <w:ind w:firstLine="562"/>
        <w:jc w:val="left"/>
        <w:rPr>
          <w:rFonts w:ascii="黑体" w:hAnsi="黑体" w:eastAsia="黑体"/>
          <w:sz w:val="32"/>
        </w:rPr>
      </w:pPr>
      <w:r>
        <w:rPr>
          <w:rFonts w:hint="eastAsia" w:ascii="黑体" w:hAnsi="黑体" w:eastAsia="黑体"/>
          <w:sz w:val="32"/>
        </w:rPr>
        <w:t>预算绩效信息</w:t>
      </w:r>
    </w:p>
    <w:p>
      <w:pPr>
        <w:ind w:firstLine="843" w:firstLineChars="300"/>
        <w:jc w:val="left"/>
        <w:rPr>
          <w:rFonts w:ascii="Times New Roman" w:hAnsi="宋体"/>
          <w:b/>
          <w:sz w:val="28"/>
        </w:rPr>
      </w:pPr>
      <w:r>
        <w:rPr>
          <w:rFonts w:hint="eastAsia" w:ascii="方正仿宋_GBK" w:eastAsia="方正仿宋_GBK"/>
          <w:b/>
          <w:sz w:val="28"/>
        </w:rPr>
        <w:t>1、村级组织运转经费项目绩效目标表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保障村干部工资按标准及时发放，稳定干部队伍，提高村级事务处理水平。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保障村级经费及时支付，保证村级两委、为民服务场所正常运转，使干部满意、群众满意。</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享受补贴的村干部数量</w:t>
            </w:r>
            <w:r>
              <w:rPr>
                <w:rFonts w:ascii="方正书宋_GBK" w:eastAsia="方正书宋_GBK"/>
              </w:rPr>
              <w:t>(</w:t>
            </w:r>
            <w:r>
              <w:rPr>
                <w:rFonts w:hint="eastAsia" w:ascii="方正书宋_GBK" w:eastAsia="方正书宋_GBK"/>
              </w:rPr>
              <w:t>个</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按照政策应享受村干部补贴的村干部个数</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135</w:t>
            </w:r>
            <w:r>
              <w:rPr>
                <w:rFonts w:hint="eastAsia" w:ascii="方正书宋_GBK" w:eastAsia="方正书宋_GBK"/>
              </w:rPr>
              <w:t>个</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村级事务保障完成率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反映村级事务管理各项综合事务完成情况</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按月足额及时拨付村干部补贴</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按月足额及时拨付村干部补贴</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月度时序</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村级组织运转经费成本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保障村级日常工作正常运转能力</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正常保障</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提高村级组织建设保障水平</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提高村级组织建设保障水平</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方正仿宋_GBK" w:eastAsia="方正仿宋_GBK"/>
          <w:b/>
          <w:sz w:val="28"/>
        </w:rPr>
      </w:pPr>
    </w:p>
    <w:p>
      <w:pPr>
        <w:ind w:firstLine="562" w:firstLineChars="200"/>
        <w:jc w:val="left"/>
        <w:rPr>
          <w:rFonts w:ascii="方正仿宋_GBK" w:eastAsia="方正仿宋_GBK"/>
          <w:b/>
          <w:sz w:val="28"/>
        </w:rPr>
      </w:pPr>
    </w:p>
    <w:p>
      <w:pPr>
        <w:ind w:firstLine="562" w:firstLineChars="200"/>
        <w:jc w:val="left"/>
        <w:rPr>
          <w:rFonts w:ascii="Times New Roman" w:hAnsi="宋体"/>
          <w:b/>
          <w:sz w:val="28"/>
        </w:rPr>
      </w:pPr>
      <w:r>
        <w:rPr>
          <w:rFonts w:hint="eastAsia" w:ascii="方正仿宋_GBK" w:eastAsia="方正仿宋_GBK"/>
          <w:b/>
          <w:sz w:val="28"/>
        </w:rPr>
        <w:t>2、齐村镇生态护林员补助经费绩效目标表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保障护林员人员权益，使其安心工作。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生态护林员对管护区森林资源进行维护，保护管护区内林业资源。</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实际保障人数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实际足额保障生活补贴的人数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20人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补助发放准确率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护林员补助发放金额占应发放金额的比例</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按月足额拨付资金</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生活补贴发放及时率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月度时序</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生态管护人员补助标准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生态护林员补助资金的发放标准</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660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提升大气污染防治水平</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提升大气污染防治水平的程度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方正仿宋_GBK" w:eastAsia="方正仿宋_GBK"/>
          <w:b/>
          <w:sz w:val="28"/>
        </w:rPr>
      </w:pPr>
    </w:p>
    <w:p>
      <w:pPr>
        <w:ind w:firstLine="562" w:firstLineChars="200"/>
        <w:jc w:val="left"/>
        <w:rPr>
          <w:rFonts w:ascii="Times New Roman" w:hAnsi="宋体"/>
          <w:b/>
          <w:sz w:val="28"/>
        </w:rPr>
      </w:pPr>
      <w:r>
        <w:rPr>
          <w:rFonts w:hint="eastAsia" w:ascii="方正仿宋_GBK" w:eastAsia="方正仿宋_GBK"/>
          <w:b/>
          <w:sz w:val="28"/>
        </w:rPr>
        <w:t>3、齐村镇网格员生活补助绩效目标表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按时发放生活补贴，使其更认真负责开展工作。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对网格责任辖区内污染源底数及变化情况进行调查、宣传环境保护法律法规及相关环保知识等</w:t>
            </w:r>
            <w:r>
              <w:rPr>
                <w:rFonts w:ascii="方正书宋_GBK" w:eastAsia="方正书宋_GBK"/>
              </w:rPr>
              <w:t xml:space="preserve"> </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实际保障人数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实际足额保障生活补贴的人数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23</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补贴发放准确率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生活补贴发放金额占应发放金额的比例</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按月足额拨付资金</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生活补贴按月发放及时率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月度时序</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个人核定生活补贴数额</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按个人核定生活补贴数额发放</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生活补贴标准</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个人核定金额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提升生态环境管控水平</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生态环境的管控水平提升程度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管控水平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4、齐村镇乡镇专项经费绩效目标表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保障经费供给，顺利开展及完成各项工作。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通过提升硬件设备，提高办事效率，使群众满意。</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工作日保障单位运转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工作日保障单位日常工作运转的时长</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小时</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综合事务保障完成率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反映机关事务管理各项综合事务完成情况</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乡镇专项工作完成率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已完成的乡镇专项工作占计划应完成的比例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乡镇专项经费成本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乡镇专项经费保障数不能大于核定数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正常保障</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乡级事务处理水平提升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通过镇干部工作使乡级业务水平的提升情况</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服务对象满意度比率</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方正仿宋_GBK" w:eastAsia="方正仿宋_GBK"/>
          <w:b/>
          <w:sz w:val="28"/>
        </w:rPr>
      </w:pPr>
    </w:p>
    <w:p>
      <w:pPr>
        <w:ind w:firstLine="562" w:firstLineChars="200"/>
        <w:jc w:val="left"/>
        <w:rPr>
          <w:rFonts w:ascii="Times New Roman" w:hAnsi="宋体"/>
          <w:b/>
          <w:sz w:val="28"/>
        </w:rPr>
      </w:pPr>
      <w:r>
        <w:rPr>
          <w:rFonts w:hint="eastAsia" w:ascii="方正仿宋_GBK" w:eastAsia="方正仿宋_GBK"/>
          <w:b/>
          <w:sz w:val="28"/>
        </w:rPr>
        <w:t>5、齐村镇服务群众专项经费绩效目标表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保障服务群众村级经费及时支付，保证村级两委、为民服务场所正常运转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使干部满意、群众满意。</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服务行政村数量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服务行政村数量</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23</w:t>
            </w:r>
            <w:r>
              <w:rPr>
                <w:rFonts w:hint="eastAsia" w:ascii="方正书宋_GBK" w:eastAsia="方正书宋_GBK"/>
              </w:rPr>
              <w:t>个</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经费支出准确率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经费支出的准确程度</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符合财务管理制度和内控要求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按时间进度支付使用资金</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资金支付序时进度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月度时序</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服务群众经费成本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保障村级服务群众工作正常运转能力</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正常保障</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促进改善农村基础设施和生活环境条件</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促进改善农村基础设施和生活环境条件</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有所改善</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方正仿宋_GBK" w:eastAsia="方正仿宋_GBK"/>
          <w:b/>
          <w:sz w:val="28"/>
        </w:rPr>
      </w:pPr>
    </w:p>
    <w:p>
      <w:pPr>
        <w:ind w:firstLine="562" w:firstLineChars="200"/>
        <w:jc w:val="left"/>
        <w:rPr>
          <w:rFonts w:ascii="方正仿宋_GBK" w:eastAsia="方正仿宋_GBK"/>
          <w:b/>
          <w:sz w:val="28"/>
        </w:rPr>
      </w:pPr>
    </w:p>
    <w:p>
      <w:pPr>
        <w:ind w:firstLine="562" w:firstLineChars="200"/>
        <w:jc w:val="left"/>
        <w:rPr>
          <w:rFonts w:ascii="Times New Roman" w:hAnsi="宋体"/>
          <w:b/>
          <w:sz w:val="28"/>
        </w:rPr>
      </w:pPr>
      <w:r>
        <w:rPr>
          <w:rFonts w:hint="eastAsia" w:ascii="方正仿宋_GBK" w:eastAsia="方正仿宋_GBK"/>
          <w:b/>
          <w:sz w:val="28"/>
        </w:rPr>
        <w:t>6、齐村镇涉军公益岗人员经费绩效目标表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维护社会稳定，积极稳妥化解退役军人历史遗留问题，确保参战军退人员的生活得到保障。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按月发放工资及保险，保障涉军公益岗人员的基本生活。</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实际保障人数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实际足额保障生活补贴及保险待遇的人数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涉军公益岗生活补贴及保险审批表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补贴发放准确率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人员补贴发放占应发放工资的比例</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补贴拨付及时率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生活补贴发放及各项保险缴纳及时率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月度时序</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个人核定生活补贴数额</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按个人核定生活补贴数额发放</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生活补贴标准</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涉军公益岗生活补贴及保险审批表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公益岗人员尽职尽责</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公益岗人员尽职尽责程度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工作顺利进行</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7、齐村镇村党组织活动经费绩效目标表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w:t>
            </w:r>
            <w:r>
              <w:rPr>
                <w:rFonts w:hint="cs" w:ascii="方正书宋_GBK" w:eastAsia="方正书宋_GBK"/>
              </w:rPr>
              <w:t>“</w:t>
            </w:r>
            <w:r>
              <w:rPr>
                <w:rFonts w:hint="eastAsia" w:ascii="方正书宋_GBK" w:eastAsia="方正书宋_GBK"/>
              </w:rPr>
              <w:t>三会一课</w:t>
            </w:r>
            <w:r>
              <w:rPr>
                <w:rFonts w:hint="cs" w:ascii="方正书宋_GBK" w:eastAsia="方正书宋_GBK"/>
              </w:rPr>
              <w:t>”</w:t>
            </w:r>
            <w:r>
              <w:rPr>
                <w:rFonts w:hint="eastAsia" w:ascii="方正书宋_GBK" w:eastAsia="方正书宋_GBK"/>
              </w:rPr>
              <w:t>、主</w:t>
            </w:r>
            <w:r>
              <w:rPr>
                <w:rFonts w:hint="eastAsia" w:ascii="方正书宋_GBK" w:eastAsia="方正书宋_GBK"/>
                <w:lang w:eastAsia="zh-CN"/>
              </w:rPr>
              <w:t>题</w:t>
            </w:r>
            <w:r>
              <w:rPr>
                <w:rFonts w:hint="eastAsia" w:ascii="方正书宋_GBK" w:eastAsia="方正书宋_GBK"/>
              </w:rPr>
              <w:t>党日、党员教育培训等活动，提高基层党建工作质量、提升组织凝聚力、激发党员的先锋模范作用。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开展帮扶救助困难党员、慰问老党员工作，帮助他们解决困暖，使其充分感受党的温暖。</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村党组织活动开展次数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村党组织活动开展次数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提高党员政治觉悟性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提高党员政治觉悟性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明显提高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党员活动开展及时性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党员活动开展及时性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每月按时开展</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村党组织活动经费成本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保障村党组织活动正常开展能力</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正常保障</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提高村级党组织战斗力</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提高村级党组织战斗力</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方正仿宋_GBK" w:eastAsia="方正仿宋_GBK"/>
          <w:b/>
          <w:sz w:val="28"/>
        </w:rPr>
      </w:pPr>
    </w:p>
    <w:p>
      <w:pPr>
        <w:ind w:firstLine="562" w:firstLineChars="200"/>
        <w:jc w:val="left"/>
        <w:rPr>
          <w:rFonts w:ascii="方正仿宋_GBK" w:eastAsia="方正仿宋_GBK"/>
          <w:b/>
          <w:sz w:val="28"/>
        </w:rPr>
      </w:pPr>
    </w:p>
    <w:p>
      <w:pPr>
        <w:ind w:firstLine="562" w:firstLineChars="200"/>
        <w:jc w:val="left"/>
        <w:rPr>
          <w:rFonts w:ascii="方正仿宋_GBK" w:eastAsia="方正仿宋_GBK"/>
          <w:b/>
          <w:sz w:val="28"/>
        </w:rPr>
      </w:pPr>
    </w:p>
    <w:p>
      <w:pPr>
        <w:ind w:firstLine="562" w:firstLineChars="200"/>
        <w:jc w:val="left"/>
        <w:rPr>
          <w:rFonts w:ascii="Times New Roman" w:hAnsi="宋体"/>
          <w:b/>
          <w:sz w:val="28"/>
        </w:rPr>
      </w:pPr>
      <w:r>
        <w:rPr>
          <w:rFonts w:hint="eastAsia" w:ascii="方正仿宋_GBK" w:eastAsia="方正仿宋_GBK"/>
          <w:b/>
          <w:sz w:val="28"/>
        </w:rPr>
        <w:t>8、齐村镇增雨防雹作业点防雹员工资项目绩效目标表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按时发放生活补贴，使其更认真负责开展工作。</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实际保障人数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实际足额保障生活补贴的人数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补贴发放准确率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生活补贴发放金额占应发放金额的比例</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按月足额拨付资金</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生活补贴按月发放及时率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月度时序</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个人核定生活补贴数额</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按个人核定生活补贴数额发放</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生活补贴标准</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个人核定金额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生活状况得到改善情况</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生活状况得到改善情况</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有所改善</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jc w:val="left"/>
        <w:rPr>
          <w:rFonts w:ascii="方正仿宋_GBK" w:eastAsia="方正仿宋_GBK"/>
          <w:b/>
          <w:sz w:val="28"/>
        </w:rPr>
      </w:pPr>
    </w:p>
    <w:p>
      <w:pPr>
        <w:ind w:firstLine="562" w:firstLineChars="200"/>
        <w:jc w:val="left"/>
        <w:rPr>
          <w:rFonts w:ascii="Times New Roman" w:hAnsi="宋体"/>
          <w:b/>
          <w:sz w:val="28"/>
        </w:rPr>
      </w:pPr>
      <w:r>
        <w:rPr>
          <w:rFonts w:hint="eastAsia" w:ascii="方正仿宋_GBK" w:eastAsia="方正仿宋_GBK"/>
          <w:b/>
          <w:sz w:val="28"/>
        </w:rPr>
        <w:t>9、齐村镇正常离任村干部生活补贴绩效目标表</w:t>
      </w:r>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维护社会稳定，解决离任干部后顾之忧，确保离任干部生活得到保障。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按月发放生活补助，保障离任干部的基本生活。</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离任干部数量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离任干部人数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39</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补助金发放覆盖率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已发放补助金人数占应发放补助金人数的比例</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补助金发放到位率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已发放补助金占应发放补助金的比例</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个人核定生活补贴数额</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按个人核定生活补贴数额发放</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生活补贴标准</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生活状况得到改善情况</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生活标准与之前相比有明显提高，居住条件有明显改善</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有所改善</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spacing w:beforeLines="50" w:afterLines="50"/>
        <w:ind w:firstLine="640" w:firstLineChars="200"/>
        <w:jc w:val="left"/>
        <w:outlineLvl w:val="2"/>
        <w:rPr>
          <w:rFonts w:ascii="Times New Roman" w:hAnsi="宋体"/>
          <w:sz w:val="32"/>
        </w:rPr>
      </w:pPr>
      <w:bookmarkStart w:id="0" w:name="_Toc67670962"/>
      <w:r>
        <w:rPr>
          <w:rFonts w:hint="eastAsia" w:ascii="黑体" w:eastAsia="黑体"/>
          <w:sz w:val="32"/>
        </w:rPr>
        <w:t>六、政府采购预算情况</w:t>
      </w:r>
      <w:bookmarkEnd w:id="0"/>
    </w:p>
    <w:p>
      <w:pPr>
        <w:spacing w:line="500" w:lineRule="exact"/>
        <w:ind w:firstLine="560" w:firstLineChars="200"/>
        <w:jc w:val="left"/>
        <w:rPr>
          <w:rFonts w:ascii="Times New Roman" w:hAnsi="宋体"/>
          <w:sz w:val="28"/>
        </w:rPr>
      </w:pPr>
      <w:r>
        <w:rPr>
          <w:rFonts w:hint="eastAsia" w:ascii="Times New Roman" w:eastAsia="方正仿宋_GBK"/>
          <w:sz w:val="28"/>
        </w:rPr>
        <w:t>2021年，曲阳县齐村镇人民政府安排政府采购预算22000.00元。</w:t>
      </w:r>
    </w:p>
    <w:p>
      <w:pPr>
        <w:jc w:val="center"/>
        <w:rPr>
          <w:rFonts w:ascii="Times New Roman" w:hAnsi="宋体"/>
          <w:sz w:val="36"/>
        </w:rPr>
      </w:pPr>
      <w:r>
        <w:rPr>
          <w:rFonts w:hint="eastAsia" w:ascii="方正小标宋_GBK" w:eastAsia="方正小标宋_GBK"/>
          <w:sz w:val="36"/>
        </w:rPr>
        <w:t>部门政府采购预算</w:t>
      </w:r>
    </w:p>
    <w:tbl>
      <w:tblPr>
        <w:tblStyle w:val="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4"/>
        <w:gridCol w:w="1063"/>
        <w:gridCol w:w="1432"/>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w:t>
            </w:r>
            <w:r>
              <w:rPr>
                <w:rFonts w:hint="eastAsia" w:ascii="方正小标宋_GBK" w:eastAsia="方正小标宋_GBK"/>
                <w:sz w:val="24"/>
              </w:rPr>
              <w:t>曲阳县齐村镇人民政府</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21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432"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215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6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432" w:type="dxa"/>
            <w:vMerge w:val="continue"/>
            <w:shd w:val="clear" w:color="auto" w:fill="auto"/>
            <w:vAlign w:val="center"/>
          </w:tcPr>
          <w:p>
            <w:pPr>
              <w:spacing w:line="300" w:lineRule="exact"/>
              <w:jc w:val="left"/>
            </w:pPr>
          </w:p>
        </w:tc>
        <w:tc>
          <w:tcPr>
            <w:tcW w:w="1531" w:type="dxa"/>
            <w:vMerge w:val="continue"/>
            <w:shd w:val="clear" w:color="auto" w:fill="auto"/>
            <w:vAlign w:val="center"/>
          </w:tcPr>
          <w:p>
            <w:pPr>
              <w:spacing w:line="300" w:lineRule="exact"/>
              <w:jc w:val="left"/>
            </w:pPr>
          </w:p>
        </w:tc>
        <w:tc>
          <w:tcPr>
            <w:tcW w:w="709"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063" w:type="dxa"/>
            <w:shd w:val="clear" w:color="auto" w:fill="auto"/>
            <w:vAlign w:val="center"/>
          </w:tcPr>
          <w:p>
            <w:pPr>
              <w:spacing w:line="300" w:lineRule="exact"/>
              <w:jc w:val="right"/>
              <w:rPr>
                <w:rFonts w:ascii="方正书宋_GBK" w:eastAsia="方正书宋_GBK"/>
                <w:b/>
              </w:rPr>
            </w:pPr>
          </w:p>
        </w:tc>
        <w:tc>
          <w:tcPr>
            <w:tcW w:w="1432"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22000.00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22000.00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曲阳县齐村镇人民政府本级小计</w:t>
            </w:r>
          </w:p>
        </w:tc>
        <w:tc>
          <w:tcPr>
            <w:tcW w:w="1063" w:type="dxa"/>
            <w:shd w:val="clear" w:color="auto" w:fill="auto"/>
            <w:vAlign w:val="center"/>
          </w:tcPr>
          <w:p>
            <w:pPr>
              <w:spacing w:line="300" w:lineRule="exact"/>
              <w:jc w:val="right"/>
              <w:rPr>
                <w:rFonts w:ascii="方正书宋_GBK" w:eastAsia="方正书宋_GBK"/>
                <w:b/>
              </w:rPr>
            </w:pPr>
          </w:p>
        </w:tc>
        <w:tc>
          <w:tcPr>
            <w:tcW w:w="1432"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22000.00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22000.00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齐村镇乡镇专项经费</w:t>
            </w:r>
          </w:p>
        </w:tc>
        <w:tc>
          <w:tcPr>
            <w:tcW w:w="1063" w:type="dxa"/>
            <w:shd w:val="clear" w:color="auto" w:fill="auto"/>
            <w:vAlign w:val="center"/>
          </w:tcPr>
          <w:p>
            <w:pPr>
              <w:spacing w:line="300" w:lineRule="exact"/>
              <w:jc w:val="right"/>
              <w:rPr>
                <w:rFonts w:ascii="方正书宋_GBK" w:eastAsia="方正书宋_GBK"/>
              </w:rPr>
            </w:pPr>
            <w:r>
              <w:rPr>
                <w:rFonts w:ascii="方正书宋_GBK" w:eastAsia="方正书宋_GBK"/>
              </w:rPr>
              <w:t>175000.00</w:t>
            </w:r>
          </w:p>
        </w:tc>
        <w:tc>
          <w:tcPr>
            <w:tcW w:w="143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A090101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220.00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22000.00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beforeLines="50" w:afterLines="50"/>
        <w:ind w:firstLine="480" w:firstLineChars="15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hint="eastAsia" w:ascii="Times New Roman" w:eastAsia="方正仿宋_GBK"/>
          <w:sz w:val="28"/>
        </w:rPr>
        <w:t>曲阳县齐村镇人民政府本级上年末固定资产金额为693600.00元（详见下表）。本年度拟购置固定资产总额为0.00元，已按要求列入政府采购预算，详见政府采购预算表。</w:t>
      </w:r>
    </w:p>
    <w:p>
      <w:pPr>
        <w:jc w:val="center"/>
        <w:rPr>
          <w:rFonts w:ascii="Times New Roman" w:hAnsi="宋体"/>
          <w:sz w:val="36"/>
        </w:rPr>
      </w:pPr>
      <w:r>
        <w:rPr>
          <w:rFonts w:hint="eastAsia" w:ascii="方正小标宋_GBK" w:eastAsia="方正小标宋_GBK"/>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993001</w:t>
            </w:r>
            <w:r>
              <w:rPr>
                <w:rFonts w:hint="eastAsia" w:ascii="方正小标宋_GBK" w:eastAsia="方正小标宋_GBK"/>
                <w:sz w:val="24"/>
              </w:rPr>
              <w:t>曲阳县齐村镇人民政府本级</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2" w:hRule="atLeast"/>
          <w:jc w:val="center"/>
        </w:trPr>
        <w:tc>
          <w:tcPr>
            <w:tcW w:w="7370" w:type="dxa"/>
            <w:shd w:val="clear" w:color="auto" w:fill="auto"/>
            <w:vAlign w:val="center"/>
          </w:tcPr>
          <w:p>
            <w:pPr>
              <w:spacing w:line="300" w:lineRule="exact"/>
              <w:ind w:firstLine="2100" w:firstLineChars="1000"/>
              <w:jc w:val="left"/>
              <w:rPr>
                <w:rFonts w:ascii="方正书宋_GBK" w:eastAsia="方正书宋_GBK"/>
              </w:rPr>
            </w:pPr>
            <w:r>
              <w:rPr>
                <w:rFonts w:hint="eastAsia" w:ascii="方正书宋_GBK" w:eastAsia="方正书宋_GBK"/>
              </w:rPr>
              <w:t>资产总额</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r>
              <w:rPr>
                <w:rFonts w:ascii="方正书宋_GBK" w:eastAsia="方正书宋_GBK"/>
              </w:rPr>
              <w:t>693600.00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1505</w:t>
            </w:r>
          </w:p>
        </w:tc>
        <w:tc>
          <w:tcPr>
            <w:tcW w:w="2835" w:type="dxa"/>
            <w:shd w:val="clear" w:color="auto" w:fill="auto"/>
            <w:vAlign w:val="center"/>
          </w:tcPr>
          <w:p>
            <w:pPr>
              <w:spacing w:line="300" w:lineRule="exact"/>
              <w:jc w:val="right"/>
              <w:rPr>
                <w:rFonts w:ascii="方正书宋_GBK" w:eastAsia="方正书宋_GBK"/>
              </w:rPr>
            </w:pPr>
            <w:r>
              <w:rPr>
                <w:rFonts w:ascii="方正书宋_GBK" w:eastAsia="方正书宋_GBK"/>
              </w:rPr>
              <w:t>472000.00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1505</w:t>
            </w: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2835" w:type="dxa"/>
            <w:shd w:val="clear" w:color="auto" w:fill="auto"/>
            <w:vAlign w:val="center"/>
          </w:tcPr>
          <w:p>
            <w:pPr>
              <w:spacing w:line="300" w:lineRule="exact"/>
              <w:jc w:val="right"/>
              <w:rPr>
                <w:rFonts w:ascii="方正书宋_GBK" w:eastAsia="方正书宋_GBK"/>
              </w:rPr>
            </w:pPr>
            <w:r>
              <w:rPr>
                <w:rFonts w:ascii="方正书宋_GBK" w:eastAsia="方正书宋_GBK"/>
              </w:rPr>
              <w:t>221600.00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bl>
    <w:p>
      <w:pPr>
        <w:spacing w:line="300" w:lineRule="exact"/>
        <w:ind w:firstLine="640" w:firstLineChars="200"/>
        <w:jc w:val="left"/>
        <w:rPr>
          <w:rFonts w:ascii="Times New Roman" w:hAnsi="宋体"/>
          <w:sz w:val="32"/>
        </w:rPr>
      </w:pPr>
      <w:r>
        <w:rPr>
          <w:rFonts w:ascii="Times New Roman" w:eastAsia="方正仿宋_GBK"/>
          <w:sz w:val="32"/>
        </w:rPr>
        <w:t xml:space="preserve"> </w:t>
      </w: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hint="eastAsia" w:ascii="Times New Roman" w:eastAsia="方正仿宋_GBK"/>
          <w:sz w:val="28"/>
        </w:rPr>
        <w:t>1、</w:t>
      </w:r>
      <w:r>
        <w:rPr>
          <w:rFonts w:hint="eastAsia" w:ascii="Times New Roman" w:eastAsia="方正仿宋_GBK"/>
          <w:b/>
          <w:sz w:val="28"/>
        </w:rPr>
        <w:t>一般公共预算拨款收入：</w:t>
      </w:r>
      <w:r>
        <w:rPr>
          <w:rFonts w:hint="eastAsia" w:ascii="Times New Roman" w:eastAsia="方正仿宋_GBK"/>
          <w:sz w:val="28"/>
        </w:rPr>
        <w:t>指县级财政当年拨付的资金。</w:t>
      </w:r>
    </w:p>
    <w:p>
      <w:pPr>
        <w:spacing w:line="500" w:lineRule="exact"/>
        <w:ind w:firstLine="560" w:firstLineChars="200"/>
        <w:jc w:val="left"/>
        <w:rPr>
          <w:rFonts w:ascii="Times New Roman" w:hAnsi="宋体"/>
          <w:sz w:val="28"/>
        </w:rPr>
      </w:pPr>
      <w:r>
        <w:rPr>
          <w:rFonts w:hint="eastAsia" w:ascii="Times New Roman" w:eastAsia="方正仿宋_GBK"/>
          <w:sz w:val="28"/>
        </w:rPr>
        <w:t>2、</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sz w:val="28"/>
        </w:rPr>
      </w:pPr>
      <w:r>
        <w:rPr>
          <w:rFonts w:hint="eastAsia" w:ascii="Times New Roman" w:eastAsia="方正仿宋_GBK"/>
          <w:sz w:val="28"/>
        </w:rPr>
        <w:t>3、</w:t>
      </w:r>
      <w:r>
        <w:rPr>
          <w:rFonts w:hint="eastAsia" w:ascii="Times New Roman" w:eastAsia="方正仿宋_GBK"/>
          <w:b/>
          <w:sz w:val="28"/>
        </w:rPr>
        <w:t>其他收入：</w:t>
      </w:r>
      <w:r>
        <w:rPr>
          <w:rFonts w:hint="eastAsia" w:ascii="Times New Roman" w:eastAsia="方正仿宋_GBK"/>
          <w:sz w:val="28"/>
        </w:rPr>
        <w:t>指除</w:t>
      </w:r>
      <w:r>
        <w:rPr>
          <w:rFonts w:hint="cs" w:ascii="Times New Roman" w:eastAsia="方正仿宋_GBK"/>
          <w:sz w:val="28"/>
        </w:rPr>
        <w:t>“</w:t>
      </w:r>
      <w:r>
        <w:rPr>
          <w:rFonts w:hint="eastAsia" w:ascii="Times New Roman" w:eastAsia="方正仿宋_GBK"/>
          <w:sz w:val="28"/>
        </w:rPr>
        <w:t>一般公共预算拨款收入</w:t>
      </w:r>
      <w:r>
        <w:rPr>
          <w:rFonts w:hint="cs" w:ascii="Times New Roman" w:eastAsia="方正仿宋_GBK"/>
          <w:sz w:val="28"/>
        </w:rPr>
        <w:t>”</w:t>
      </w:r>
      <w:r>
        <w:rPr>
          <w:rFonts w:hint="eastAsia" w:ascii="Times New Roman" w:eastAsia="方正仿宋_GBK"/>
          <w:sz w:val="28"/>
        </w:rPr>
        <w:t>、</w:t>
      </w:r>
      <w:r>
        <w:rPr>
          <w:rFonts w:hint="cs" w:ascii="Times New Roman" w:eastAsia="方正仿宋_GBK"/>
          <w:sz w:val="28"/>
        </w:rPr>
        <w:t>“</w:t>
      </w:r>
      <w:r>
        <w:rPr>
          <w:rFonts w:hint="eastAsia" w:ascii="Times New Roman" w:eastAsia="方正仿宋_GBK"/>
          <w:sz w:val="28"/>
        </w:rPr>
        <w:t>事业收入</w:t>
      </w:r>
      <w:r>
        <w:rPr>
          <w:rFonts w:hint="cs" w:ascii="Times New Roman" w:eastAsia="方正仿宋_GBK"/>
          <w:sz w:val="28"/>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ascii="Times New Roman" w:hAnsi="宋体"/>
          <w:sz w:val="28"/>
        </w:rPr>
      </w:pPr>
      <w:r>
        <w:rPr>
          <w:rFonts w:hint="eastAsia" w:ascii="Times New Roman" w:eastAsia="方正仿宋_GBK"/>
          <w:sz w:val="28"/>
        </w:rPr>
        <w:t>4、</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hint="eastAsia" w:ascii="Times New Roman" w:eastAsia="方正仿宋_GBK"/>
          <w:sz w:val="28"/>
        </w:rPr>
        <w:t>5、</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hint="eastAsia" w:ascii="Times New Roman" w:eastAsia="方正仿宋_GBK"/>
          <w:sz w:val="28"/>
        </w:rPr>
        <w:t>6、</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ascii="Times New Roman" w:hAnsi="宋体"/>
          <w:sz w:val="28"/>
        </w:rPr>
      </w:pPr>
      <w:r>
        <w:rPr>
          <w:rFonts w:hint="eastAsia" w:ascii="Times New Roman" w:eastAsia="方正仿宋_GBK"/>
          <w:sz w:val="28"/>
        </w:rPr>
        <w:t>7、</w:t>
      </w:r>
      <w:r>
        <w:rPr>
          <w:rFonts w:hint="cs" w:ascii="Times New Roman" w:eastAsia="方正仿宋_GBK"/>
          <w:b/>
          <w:sz w:val="28"/>
        </w:rPr>
        <w:t>“</w:t>
      </w:r>
      <w:r>
        <w:rPr>
          <w:rFonts w:hint="eastAsia" w:ascii="Times New Roman" w:eastAsia="方正仿宋_GBK"/>
          <w:b/>
          <w:sz w:val="28"/>
        </w:rPr>
        <w:t>三公</w:t>
      </w:r>
      <w:r>
        <w:rPr>
          <w:rFonts w:hint="cs" w:ascii="Times New Roman" w:eastAsia="方正仿宋_GBK"/>
          <w:b/>
          <w:sz w:val="28"/>
        </w:rPr>
        <w:t>”</w:t>
      </w:r>
      <w:r>
        <w:rPr>
          <w:rFonts w:hint="eastAsia" w:ascii="Times New Roman" w:eastAsia="方正仿宋_GBK"/>
          <w:b/>
          <w:sz w:val="28"/>
        </w:rPr>
        <w:t>经费：</w:t>
      </w:r>
      <w:r>
        <w:rPr>
          <w:rFonts w:hint="eastAsia" w:ascii="Times New Roman" w:eastAsia="方正仿宋_GBK"/>
          <w:sz w:val="28"/>
        </w:rPr>
        <w:t>纳入县级财政预算管理的</w:t>
      </w:r>
      <w:r>
        <w:rPr>
          <w:rFonts w:hint="cs" w:ascii="Times New Roman" w:eastAsia="方正仿宋_GBK"/>
          <w:sz w:val="28"/>
        </w:rPr>
        <w:t>“</w:t>
      </w:r>
      <w:r>
        <w:rPr>
          <w:rFonts w:hint="eastAsia" w:ascii="Times New Roman" w:eastAsia="方正仿宋_GBK"/>
          <w:sz w:val="28"/>
        </w:rPr>
        <w:t>三公</w:t>
      </w:r>
      <w:r>
        <w:rPr>
          <w:rFonts w:hint="cs" w:ascii="Times New Roman" w:eastAsia="方正仿宋_GBK"/>
          <w:sz w:val="28"/>
        </w:rPr>
        <w:t>”</w:t>
      </w:r>
      <w:r>
        <w:rPr>
          <w:rFonts w:hint="eastAsia" w:ascii="Times New Roman"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hint="eastAsia" w:ascii="Times New Roman" w:eastAsia="方正仿宋_GBK"/>
          <w:sz w:val="28"/>
        </w:rPr>
        <w:t>8、</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hint="eastAsia" w:ascii="Times New Roman" w:eastAsia="方正仿宋_GBK"/>
          <w:sz w:val="28"/>
        </w:rPr>
        <w:t>9、</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hint="eastAsia" w:ascii="Times New Roman" w:eastAsia="方正仿宋_GBK"/>
          <w:sz w:val="28"/>
        </w:rPr>
        <w:t>10、</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hint="eastAsia" w:ascii="Times New Roman" w:eastAsia="方正仿宋_GBK"/>
          <w:sz w:val="28"/>
        </w:rPr>
        <w:t>我单位无其他需要说明的事项。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spacing w:line="500" w:lineRule="exact"/>
        <w:ind w:firstLine="420" w:firstLineChars="200"/>
        <w:jc w:val="left"/>
      </w:pPr>
    </w:p>
    <w:p>
      <w:pPr>
        <w:jc w:val="center"/>
        <w:outlineLvl w:val="3"/>
        <w:rPr>
          <w:rFonts w:ascii="Times New Roman" w:hAnsi="宋体"/>
          <w:sz w:val="44"/>
        </w:rPr>
      </w:pPr>
      <w:bookmarkStart w:id="1" w:name="_Toc67670967"/>
      <w:r>
        <w:rPr>
          <w:rFonts w:hint="eastAsia" w:ascii="方正小标宋_GBK" w:eastAsia="方正小标宋_GBK"/>
          <w:sz w:val="44"/>
        </w:rPr>
        <w:t>二、曲阳县齐村镇行政综合服务中心收支预算</w:t>
      </w:r>
      <w:bookmarkEnd w:id="1"/>
    </w:p>
    <w:p>
      <w:pPr>
        <w:jc w:val="center"/>
        <w:rPr>
          <w:rFonts w:ascii="Times New Roman" w:hAnsi="宋体"/>
          <w:sz w:val="36"/>
        </w:rPr>
      </w:pPr>
      <w:r>
        <w:rPr>
          <w:rFonts w:hint="eastAsia" w:ascii="方正小标宋_GBK" w:eastAsia="方正小标宋_GBK"/>
          <w:sz w:val="36"/>
        </w:rPr>
        <w:t>单位预算收支总表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993003</w:t>
            </w:r>
            <w:r>
              <w:rPr>
                <w:rFonts w:hint="eastAsia" w:ascii="方正小标宋_GBK" w:eastAsia="方正小标宋_GBK"/>
                <w:sz w:val="24"/>
              </w:rPr>
              <w:t>曲阳县齐村镇行政综合服务中心</w:t>
            </w:r>
          </w:p>
        </w:tc>
        <w:tc>
          <w:tcPr>
            <w:tcW w:w="2126"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vAlign w:val="center"/>
          </w:tcPr>
          <w:p>
            <w:pPr>
              <w:spacing w:line="300" w:lineRule="exact"/>
              <w:jc w:val="left"/>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275900.00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219800.00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275900.00</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275900.00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275900.00</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275900.00</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993003</w:t>
            </w:r>
            <w:r>
              <w:rPr>
                <w:rFonts w:hint="eastAsia" w:ascii="方正小标宋_GBK" w:eastAsia="方正小标宋_GBK"/>
                <w:sz w:val="24"/>
              </w:rPr>
              <w:t>曲阳县齐村镇行政综合服务中心</w:t>
            </w:r>
          </w:p>
        </w:tc>
        <w:tc>
          <w:tcPr>
            <w:tcW w:w="3402"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vAlign w:val="center"/>
          </w:tcPr>
          <w:p>
            <w:pPr>
              <w:spacing w:line="300" w:lineRule="exact"/>
              <w:jc w:val="left"/>
            </w:pPr>
          </w:p>
        </w:tc>
        <w:tc>
          <w:tcPr>
            <w:tcW w:w="99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shd w:val="clear" w:color="auto" w:fill="auto"/>
            <w:vAlign w:val="center"/>
          </w:tcPr>
          <w:p>
            <w:pPr>
              <w:spacing w:line="300" w:lineRule="exact"/>
              <w:jc w:val="left"/>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pPr>
              <w:spacing w:line="300" w:lineRule="exact"/>
              <w:jc w:val="left"/>
              <w:rPr>
                <w:rFonts w:ascii="方正书宋_GBK" w:eastAsia="方正书宋_GBK"/>
                <w:b/>
              </w:rPr>
            </w:pPr>
          </w:p>
        </w:tc>
        <w:tc>
          <w:tcPr>
            <w:tcW w:w="15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275900.00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275900.00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275900.00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一般公共服务支出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219800.00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219800.00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219800.00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20103</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政府办公厅（室）及相关机构事务</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219800.00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219800.00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219800.00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2010350</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219800.00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219800.00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219800.00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2101102</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993003</w:t>
            </w:r>
            <w:r>
              <w:rPr>
                <w:rFonts w:hint="eastAsia" w:ascii="方正小标宋_GBK" w:eastAsia="方正小标宋_GBK"/>
                <w:sz w:val="24"/>
              </w:rPr>
              <w:t>曲阳县齐村镇行政综合服务中心</w:t>
            </w:r>
          </w:p>
        </w:tc>
        <w:tc>
          <w:tcPr>
            <w:tcW w:w="272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99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275900.00</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275900.00</w:t>
            </w: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一般公共服务支出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219800.00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219800.00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20103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政府办公厅（室）及相关机构事务</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219800.00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219800.00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2010350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219800.00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219800.00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993003</w:t>
            </w:r>
            <w:r>
              <w:rPr>
                <w:rFonts w:hint="eastAsia" w:ascii="方正小标宋_GBK" w:eastAsia="方正小标宋_GBK"/>
                <w:sz w:val="24"/>
              </w:rPr>
              <w:t>曲阳县齐村镇行政综合服务中心</w:t>
            </w:r>
          </w:p>
        </w:tc>
        <w:tc>
          <w:tcPr>
            <w:tcW w:w="3402"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vAlign w:val="center"/>
          </w:tcPr>
          <w:p>
            <w:pPr>
              <w:spacing w:line="300" w:lineRule="exact"/>
              <w:jc w:val="left"/>
            </w:pP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275900.00</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219800.00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219800.00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275900.00</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275900.00</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275900.00</w:t>
            </w:r>
          </w:p>
        </w:tc>
        <w:tc>
          <w:tcPr>
            <w:tcW w:w="1474" w:type="dxa"/>
            <w:shd w:val="clear" w:color="auto" w:fill="auto"/>
            <w:vAlign w:val="center"/>
          </w:tcPr>
          <w:p>
            <w:pPr>
              <w:spacing w:line="300" w:lineRule="exact"/>
              <w:jc w:val="right"/>
              <w:rPr>
                <w:rFonts w:ascii="方正书宋_GBK" w:eastAsia="方正书宋_GBK"/>
                <w:b/>
              </w:rPr>
            </w:pPr>
          </w:p>
        </w:tc>
        <w:tc>
          <w:tcPr>
            <w:tcW w:w="147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275900.00</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275900.00</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275900.00</w:t>
            </w:r>
          </w:p>
        </w:tc>
        <w:tc>
          <w:tcPr>
            <w:tcW w:w="1474" w:type="dxa"/>
            <w:shd w:val="clear" w:color="auto" w:fill="auto"/>
            <w:vAlign w:val="center"/>
          </w:tcPr>
          <w:p>
            <w:pPr>
              <w:spacing w:line="300" w:lineRule="exact"/>
              <w:jc w:val="right"/>
              <w:rPr>
                <w:rFonts w:ascii="方正书宋_GBK" w:eastAsia="方正书宋_GBK"/>
                <w:b/>
              </w:rPr>
            </w:pPr>
          </w:p>
        </w:tc>
        <w:tc>
          <w:tcPr>
            <w:tcW w:w="1474" w:type="dxa"/>
            <w:shd w:val="clear" w:color="auto" w:fill="auto"/>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993003</w:t>
            </w:r>
            <w:r>
              <w:rPr>
                <w:rFonts w:hint="eastAsia" w:ascii="方正小标宋_GBK" w:eastAsia="方正小标宋_GBK"/>
                <w:sz w:val="24"/>
              </w:rPr>
              <w:t>曲阳县齐村镇行政综合服务中心</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275900.00</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275900.00</w:t>
            </w:r>
          </w:p>
        </w:tc>
        <w:tc>
          <w:tcPr>
            <w:tcW w:w="255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一般公共服务支出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219800.00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219800.00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20103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政府办公厅（室）及相关机构事务</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219800.00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219800.00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2010350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219800.00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219800.00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2101102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c>
          <w:tcPr>
            <w:tcW w:w="2551"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993003</w:t>
            </w:r>
            <w:r>
              <w:rPr>
                <w:rFonts w:hint="eastAsia" w:ascii="方正小标宋_GBK" w:eastAsia="方正小标宋_GBK"/>
                <w:sz w:val="24"/>
              </w:rPr>
              <w:t>曲阳县齐村镇行政综合服务中心</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275900.00</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275900.00</w:t>
            </w:r>
          </w:p>
        </w:tc>
        <w:tc>
          <w:tcPr>
            <w:tcW w:w="255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275900.00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275900.00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114100.00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114100.00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48800.00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48800.00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30107</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绩效工资</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56000.00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56000.00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27300.00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10900.00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17900.00</w:t>
            </w:r>
          </w:p>
        </w:tc>
        <w:tc>
          <w:tcPr>
            <w:tcW w:w="2551"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993003</w:t>
            </w:r>
            <w:r>
              <w:rPr>
                <w:rFonts w:hint="eastAsia" w:ascii="方正小标宋_GBK" w:eastAsia="方正小标宋_GBK"/>
                <w:sz w:val="24"/>
              </w:rPr>
              <w:t>曲阳县齐村镇行政综合服务中心</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993003</w:t>
            </w:r>
            <w:r>
              <w:rPr>
                <w:rFonts w:hint="eastAsia" w:ascii="方正小标宋_GBK" w:eastAsia="方正小标宋_GBK"/>
                <w:sz w:val="24"/>
              </w:rPr>
              <w:t>曲阳县齐村镇行政综合服务中心</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993003</w:t>
            </w:r>
            <w:r>
              <w:rPr>
                <w:rFonts w:hint="eastAsia" w:ascii="方正小标宋_GBK" w:eastAsia="方正小标宋_GBK"/>
                <w:sz w:val="24"/>
              </w:rPr>
              <w:t>曲阳县齐村镇行政综合服务中心</w:t>
            </w:r>
          </w:p>
        </w:tc>
        <w:tc>
          <w:tcPr>
            <w:tcW w:w="238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vAlign w:val="center"/>
          </w:tcPr>
          <w:p>
            <w:pPr>
              <w:spacing w:line="300" w:lineRule="exact"/>
              <w:jc w:val="left"/>
            </w:pPr>
          </w:p>
        </w:tc>
        <w:tc>
          <w:tcPr>
            <w:tcW w:w="3798" w:type="dxa"/>
            <w:vMerge w:val="continue"/>
            <w:shd w:val="clear" w:color="auto" w:fill="auto"/>
            <w:vAlign w:val="center"/>
          </w:tcPr>
          <w:p>
            <w:pPr>
              <w:spacing w:line="300" w:lineRule="exact"/>
              <w:jc w:val="left"/>
            </w:pP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vAlign w:val="center"/>
          </w:tcPr>
          <w:p>
            <w:pPr>
              <w:spacing w:line="300" w:lineRule="exact"/>
              <w:jc w:val="right"/>
              <w:rPr>
                <w:rFonts w:ascii="方正书宋_GBK" w:eastAsia="方正书宋_GBK"/>
                <w:b/>
              </w:rPr>
            </w:pPr>
          </w:p>
        </w:tc>
        <w:tc>
          <w:tcPr>
            <w:tcW w:w="2381" w:type="dxa"/>
            <w:shd w:val="clear" w:color="auto" w:fill="auto"/>
            <w:vAlign w:val="center"/>
          </w:tcPr>
          <w:p>
            <w:pPr>
              <w:spacing w:line="300" w:lineRule="exact"/>
              <w:jc w:val="right"/>
              <w:rPr>
                <w:rFonts w:ascii="方正书宋_GBK" w:eastAsia="方正书宋_GBK"/>
                <w:b/>
              </w:rPr>
            </w:pPr>
          </w:p>
        </w:tc>
        <w:tc>
          <w:tcPr>
            <w:tcW w:w="2381" w:type="dxa"/>
            <w:shd w:val="clear" w:color="auto" w:fill="auto"/>
            <w:vAlign w:val="center"/>
          </w:tcPr>
          <w:p>
            <w:pPr>
              <w:spacing w:line="300" w:lineRule="exact"/>
              <w:jc w:val="right"/>
              <w:rPr>
                <w:rFonts w:ascii="方正书宋_GBK" w:eastAsia="方正书宋_GBK"/>
                <w:b/>
              </w:rPr>
            </w:pPr>
          </w:p>
        </w:tc>
        <w:tc>
          <w:tcPr>
            <w:tcW w:w="238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合计</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一、因公出国（境）费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其中：教学科研人员因公出国（境）费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其他因公出国（境）费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二、公务用车购置及运维费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其中：公务用车购置费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公务用车运行维护费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三、公务接待费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bl>
    <w:p>
      <w:pPr>
        <w:ind w:firstLine="420" w:firstLineChars="200"/>
        <w:jc w:val="left"/>
        <w:rPr>
          <w:rFonts w:eastAsia="方正书宋_GBK"/>
        </w:rPr>
        <w:sectPr>
          <w:pgSz w:w="16839" w:h="11907" w:orient="landscape"/>
          <w:pgMar w:top="1361" w:right="1020" w:bottom="1134" w:left="1020" w:header="851" w:footer="992" w:gutter="0"/>
          <w:cols w:space="425" w:num="1"/>
          <w:docGrid w:type="lines" w:linePitch="312" w:charSpace="0"/>
        </w:sectPr>
      </w:pPr>
      <w:r>
        <w:rPr>
          <w:rFonts w:hint="eastAsia" w:ascii="方正书宋_GBK" w:eastAsia="方正书宋_GBK"/>
        </w:rPr>
        <w:t>注：无财政拨款“三公”经费支出表预算，空表列示</w:t>
      </w:r>
    </w:p>
    <w:p>
      <w:pPr>
        <w:rPr>
          <w:rFonts w:ascii="Times New Roman" w:hAnsi="宋体"/>
          <w:sz w:val="44"/>
        </w:rPr>
      </w:pPr>
      <w:r>
        <w:rPr>
          <w:rFonts w:hint="eastAsia" w:ascii="方正小标宋_GBK" w:eastAsia="方正小标宋_GBK"/>
          <w:sz w:val="44"/>
        </w:rPr>
        <w:t>曲阳县齐村镇行政综合服务中心2021年单位预算信息公开情况说明</w:t>
      </w:r>
    </w:p>
    <w:p>
      <w:pPr>
        <w:spacing w:line="500" w:lineRule="exact"/>
        <w:ind w:firstLine="560" w:firstLineChars="200"/>
        <w:jc w:val="left"/>
        <w:rPr>
          <w:rFonts w:ascii="Times New Roman" w:hAnsi="宋体"/>
          <w:sz w:val="28"/>
        </w:rPr>
      </w:pPr>
      <w:r>
        <w:rPr>
          <w:rFonts w:hint="eastAsia" w:ascii="Times New Roman" w:eastAsia="方正仿宋_GBK"/>
          <w:sz w:val="28"/>
        </w:rPr>
        <w:t>按照</w:t>
      </w:r>
      <w:r>
        <w:rPr>
          <w:rFonts w:hint="eastAsia" w:ascii="Times New Roman" w:eastAsia="方正仿宋_GBK"/>
          <w:sz w:val="28"/>
          <w:lang w:eastAsia="zh-CN"/>
        </w:rPr>
        <w:t>《中华人民共和国预算法》</w:t>
      </w:r>
      <w:r>
        <w:rPr>
          <w:rFonts w:hint="eastAsia" w:ascii="Times New Roman" w:eastAsia="方正仿宋_GBK"/>
          <w:sz w:val="28"/>
        </w:rPr>
        <w:t>、《地方预决算公开操作规程》和《河北省省级预算公开办法》规定，现将曲阳县齐村镇行政综合服务中心2021年单位预算公开如下：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3" w:firstLineChars="200"/>
        <w:jc w:val="left"/>
        <w:rPr>
          <w:rFonts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r>
        <w:rPr>
          <w:rFonts w:ascii="Times New Roman" w:eastAsia="方正仿宋_GBK"/>
          <w:sz w:val="28"/>
        </w:rPr>
        <w:t>负责集中办理行政审批和民政、劳动就业、卫生健康等民生保障的公共服务事项；负责为办事企业和群众提供业务引导、政策咨询、帮办代办服务；负责建立和完善乡村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相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pPr>
        <w:ind w:firstLine="643" w:firstLineChars="200"/>
        <w:jc w:val="left"/>
        <w:rPr>
          <w:rFonts w:ascii="Times New Roman" w:hAnsi="宋体"/>
          <w:b/>
          <w:sz w:val="32"/>
        </w:rPr>
      </w:pPr>
      <w:r>
        <w:rPr>
          <w:rFonts w:hint="eastAsia" w:ascii="方正楷体_GBK" w:eastAsia="方正楷体_GBK"/>
          <w:b/>
          <w:sz w:val="32"/>
        </w:rPr>
        <w:t>机构设置：</w:t>
      </w:r>
    </w:p>
    <w:p>
      <w:pPr>
        <w:jc w:val="center"/>
        <w:rPr>
          <w:rFonts w:ascii="方正小标宋_GBK" w:eastAsia="方正小标宋_GBK"/>
          <w:sz w:val="32"/>
        </w:rPr>
      </w:pPr>
    </w:p>
    <w:p>
      <w:pPr>
        <w:jc w:val="center"/>
        <w:rPr>
          <w:rFonts w:ascii="方正小标宋_GBK" w:eastAsia="方正小标宋_GBK"/>
          <w:sz w:val="32"/>
        </w:rPr>
      </w:pPr>
    </w:p>
    <w:p>
      <w:pPr>
        <w:jc w:val="center"/>
        <w:rPr>
          <w:rFonts w:ascii="Times New Roman" w:hAnsi="宋体"/>
          <w:sz w:val="32"/>
        </w:rPr>
      </w:pPr>
      <w:r>
        <w:rPr>
          <w:rFonts w:hint="eastAsia" w:ascii="方正小标宋_GBK" w:eastAsia="方正小标宋_GBK"/>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ascii="Times New Roman" w:eastAsia="方正仿宋_GBK"/>
                <w:sz w:val="28"/>
              </w:rPr>
              <w:t>曲阳县齐村镇行政综合服务中心</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ascii="Times New Roman" w:eastAsia="方正仿宋_GBK"/>
                <w:sz w:val="28"/>
              </w:rPr>
              <w:t>股级</w:t>
            </w:r>
          </w:p>
        </w:tc>
        <w:tc>
          <w:tcPr>
            <w:tcW w:w="3827" w:type="dxa"/>
            <w:shd w:val="clear" w:color="auto" w:fill="auto"/>
            <w:vAlign w:val="center"/>
          </w:tcPr>
          <w:p>
            <w:pPr>
              <w:spacing w:line="300" w:lineRule="exact"/>
              <w:jc w:val="center"/>
              <w:rPr>
                <w:rFonts w:ascii="方正书宋_GBK" w:eastAsia="方正书宋_GBK"/>
              </w:rPr>
            </w:pPr>
            <w:r>
              <w:rPr>
                <w:rFonts w:ascii="Times New Roman" w:eastAsia="方正仿宋_GBK"/>
                <w:sz w:val="28"/>
              </w:rPr>
              <w:t>财政拨款</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hint="eastAsia" w:ascii="Times New Roman" w:eastAsia="方正仿宋_GBK"/>
          <w:sz w:val="28"/>
        </w:rPr>
        <w:t>按照预算管理有关规定，目前我单位预算的编制实行综合预算管理，即全部收入和支出都反映在预算中。曲阳县齐村镇行政综合服务中心的收支包含在单位预算中。</w:t>
      </w:r>
    </w:p>
    <w:p>
      <w:pPr>
        <w:spacing w:line="500" w:lineRule="exact"/>
        <w:ind w:firstLine="560" w:firstLineChars="200"/>
        <w:jc w:val="left"/>
        <w:rPr>
          <w:rFonts w:ascii="Times New Roman" w:eastAsia="方正仿宋_GBK"/>
          <w:sz w:val="28"/>
        </w:rPr>
      </w:pPr>
      <w:r>
        <w:rPr>
          <w:rFonts w:ascii="Times New Roman" w:eastAsia="方正仿宋_GBK"/>
          <w:sz w:val="28"/>
        </w:rPr>
        <w:t>1、收入说明</w:t>
      </w:r>
    </w:p>
    <w:p>
      <w:pPr>
        <w:spacing w:line="500" w:lineRule="exact"/>
        <w:ind w:firstLine="560" w:firstLineChars="200"/>
        <w:jc w:val="left"/>
        <w:rPr>
          <w:rFonts w:ascii="Times New Roman" w:eastAsia="方正仿宋_GBK"/>
          <w:sz w:val="28"/>
        </w:rPr>
      </w:pPr>
      <w:r>
        <w:rPr>
          <w:rFonts w:ascii="Times New Roman" w:eastAsia="方正仿宋_GBK"/>
          <w:sz w:val="28"/>
        </w:rPr>
        <w:t>反映本单位当年全部收入。2021年预算收入27.59万元，其中：一般公共预算收入27.59万元，基金预算收入0万元，财政专户核拨收入0万元，其他来源收入0万元。</w:t>
      </w:r>
    </w:p>
    <w:p>
      <w:pPr>
        <w:spacing w:line="500" w:lineRule="exact"/>
        <w:ind w:firstLine="560" w:firstLineChars="200"/>
        <w:jc w:val="left"/>
        <w:rPr>
          <w:rFonts w:ascii="Times New Roman" w:eastAsia="方正仿宋_GBK"/>
          <w:sz w:val="28"/>
        </w:rPr>
      </w:pPr>
      <w:r>
        <w:rPr>
          <w:rFonts w:ascii="Times New Roman" w:eastAsia="方正仿宋_GBK"/>
          <w:sz w:val="28"/>
        </w:rPr>
        <w:t>2、支出说明</w:t>
      </w:r>
    </w:p>
    <w:p>
      <w:pPr>
        <w:spacing w:line="500" w:lineRule="exact"/>
        <w:ind w:firstLine="560" w:firstLineChars="200"/>
        <w:jc w:val="left"/>
        <w:rPr>
          <w:rFonts w:ascii="Times New Roman" w:eastAsia="方正仿宋_GBK"/>
          <w:sz w:val="28"/>
        </w:rPr>
      </w:pPr>
      <w:r>
        <w:rPr>
          <w:rFonts w:ascii="Times New Roman" w:eastAsia="方正仿宋_GBK"/>
          <w:sz w:val="28"/>
        </w:rPr>
        <w:t>收支预算总表支出栏、基本支出表、项目支出表按经济分类和支出功能分类科目编制，反映曲阳县齐村镇行政综合服务中心年度单位预算中支出预算的总体情况。2021年支出预算27.59万元，其中基本支出27.59万元，包括人员经费27.59万元;</w:t>
      </w:r>
      <w:r>
        <w:rPr>
          <w:rFonts w:hint="eastAsia" w:ascii="Times New Roman" w:eastAsia="方正仿宋_GBK"/>
          <w:sz w:val="28"/>
        </w:rPr>
        <w:t>项目</w:t>
      </w:r>
      <w:r>
        <w:rPr>
          <w:rFonts w:ascii="Times New Roman" w:eastAsia="方正仿宋_GBK"/>
          <w:sz w:val="28"/>
        </w:rPr>
        <w:t>支出0万元。</w:t>
      </w:r>
    </w:p>
    <w:p>
      <w:pPr>
        <w:spacing w:line="500" w:lineRule="exact"/>
        <w:ind w:firstLine="560" w:firstLineChars="200"/>
        <w:jc w:val="left"/>
        <w:rPr>
          <w:rFonts w:ascii="Times New Roman" w:eastAsia="方正仿宋_GBK"/>
          <w:sz w:val="28"/>
        </w:rPr>
      </w:pPr>
      <w:r>
        <w:rPr>
          <w:rFonts w:ascii="Times New Roman" w:eastAsia="方正仿宋_GBK"/>
          <w:sz w:val="28"/>
        </w:rPr>
        <w:t>3、比上年增减情况</w:t>
      </w:r>
    </w:p>
    <w:p>
      <w:pPr>
        <w:spacing w:line="500" w:lineRule="exact"/>
        <w:ind w:firstLine="560" w:firstLineChars="200"/>
        <w:jc w:val="left"/>
        <w:rPr>
          <w:rFonts w:ascii="Times New Roman" w:eastAsia="方正仿宋_GBK"/>
          <w:sz w:val="28"/>
        </w:rPr>
      </w:pPr>
      <w:r>
        <w:rPr>
          <w:rFonts w:ascii="Times New Roman" w:eastAsia="方正仿宋_GBK"/>
          <w:sz w:val="28"/>
        </w:rPr>
        <w:t>2021年预算收支安排27.59万元，较2020年预算增加27.59万元，其中：基本支出增加27.59万元，主要为人员经费支出增加；其他支出无增减变化。</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eastAsia="Times New Roman"/>
          <w:sz w:val="28"/>
        </w:rPr>
      </w:pPr>
      <w:r>
        <w:rPr>
          <w:rFonts w:ascii="Times New Roman" w:eastAsia="方正仿宋_GBK"/>
          <w:sz w:val="28"/>
        </w:rPr>
        <w:t>2021年，我单位机关运行经费安排0万元。</w:t>
      </w:r>
      <w:r>
        <w:rPr>
          <w:rFonts w:ascii="Times New Roman" w:eastAsia="Times New Roman"/>
          <w:sz w:val="28"/>
        </w:rPr>
        <w:t>主要用于保证机关正常运转的办公及印刷费、邮电费、差旅费、会议费、福利费、专用材料及一般设备购置费、办公用房取暖费、办公用房水电费、日常维修费、公务车运行维护费等支出。</w:t>
      </w:r>
    </w:p>
    <w:p>
      <w:pPr>
        <w:spacing w:beforeLines="50" w:afterLines="50"/>
        <w:ind w:firstLine="960" w:firstLineChars="300"/>
        <w:jc w:val="left"/>
        <w:rPr>
          <w:rFonts w:ascii="Times New Roman" w:hAnsi="宋体"/>
          <w:sz w:val="32"/>
        </w:rPr>
      </w:pPr>
      <w:r>
        <w:rPr>
          <w:rFonts w:hint="eastAsia" w:ascii="黑体" w:hAnsi="黑体" w:eastAsia="黑体"/>
          <w:sz w:val="32"/>
        </w:rPr>
        <w:t>四、财政拨款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p>
    <w:p>
      <w:pPr>
        <w:spacing w:line="500" w:lineRule="exact"/>
        <w:ind w:firstLine="560" w:firstLineChars="200"/>
        <w:jc w:val="left"/>
        <w:rPr>
          <w:rFonts w:ascii="Times New Roman" w:eastAsiaTheme="minorEastAsia"/>
          <w:sz w:val="28"/>
        </w:rPr>
      </w:pPr>
      <w:r>
        <w:rPr>
          <w:rFonts w:ascii="Times New Roman" w:eastAsia="方正仿宋_GBK"/>
          <w:sz w:val="28"/>
        </w:rPr>
        <w:t>2021年，我单位财政拨款“三公”经费预算安排0万元。</w:t>
      </w:r>
      <w:r>
        <w:rPr>
          <w:rFonts w:ascii="Times New Roman" w:eastAsia="Times New Roman"/>
          <w:sz w:val="28"/>
        </w:rPr>
        <w:t>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pPr>
        <w:spacing w:beforeLines="50" w:afterLines="50"/>
        <w:ind w:left="630"/>
        <w:jc w:val="left"/>
        <w:rPr>
          <w:rFonts w:ascii="黑体" w:hAnsi="黑体" w:eastAsia="黑体"/>
          <w:sz w:val="32"/>
        </w:rPr>
      </w:pPr>
      <w:r>
        <w:rPr>
          <w:rFonts w:hint="eastAsia" w:ascii="黑体" w:hAnsi="黑体" w:eastAsia="黑体"/>
          <w:sz w:val="32"/>
        </w:rPr>
        <w:t>五、预算绩效信息</w:t>
      </w:r>
    </w:p>
    <w:p>
      <w:pPr>
        <w:spacing w:beforeLines="50" w:afterLines="50"/>
        <w:ind w:firstLine="560" w:firstLineChars="200"/>
        <w:jc w:val="left"/>
        <w:rPr>
          <w:rFonts w:ascii="Times New Roman" w:eastAsia="Times New Roman"/>
          <w:sz w:val="28"/>
        </w:rPr>
      </w:pPr>
      <w:r>
        <w:rPr>
          <w:rFonts w:hint="eastAsia" w:ascii="Times New Roman" w:eastAsia="Times New Roman"/>
          <w:sz w:val="28"/>
        </w:rPr>
        <w:t>无</w:t>
      </w: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hint="eastAsia" w:ascii="Times New Roman" w:eastAsia="方正仿宋_GBK"/>
          <w:sz w:val="28"/>
        </w:rPr>
        <w:t>2021年，曲阳县齐村镇行政综合服务中心安排政府采购预算0.00元。</w:t>
      </w:r>
    </w:p>
    <w:p>
      <w:pPr>
        <w:jc w:val="center"/>
        <w:rPr>
          <w:rFonts w:ascii="方正小标宋_GBK" w:eastAsia="方正小标宋_GBK"/>
          <w:sz w:val="36"/>
        </w:rPr>
      </w:pPr>
    </w:p>
    <w:p>
      <w:pPr>
        <w:jc w:val="center"/>
        <w:rPr>
          <w:rFonts w:ascii="方正小标宋_GBK" w:eastAsia="方正小标宋_GBK"/>
          <w:sz w:val="36"/>
        </w:rPr>
      </w:pPr>
    </w:p>
    <w:p>
      <w:pPr>
        <w:jc w:val="center"/>
        <w:rPr>
          <w:rFonts w:ascii="方正小标宋_GBK" w:eastAsia="方正小标宋_GBK"/>
          <w:sz w:val="36"/>
        </w:rPr>
      </w:pPr>
    </w:p>
    <w:p>
      <w:pPr>
        <w:jc w:val="center"/>
        <w:rPr>
          <w:rFonts w:ascii="Times New Roman" w:hAnsi="宋体"/>
          <w:sz w:val="36"/>
        </w:rPr>
      </w:pPr>
      <w:r>
        <w:rPr>
          <w:rFonts w:hint="eastAsia" w:ascii="方正小标宋_GBK" w:eastAsia="方正小标宋_GBK"/>
          <w:sz w:val="36"/>
        </w:rPr>
        <w:t>单位政府采购预算</w:t>
      </w:r>
    </w:p>
    <w:tbl>
      <w:tblPr>
        <w:tblStyle w:val="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993003</w:t>
            </w:r>
            <w:r>
              <w:rPr>
                <w:rFonts w:hint="eastAsia" w:ascii="方正小标宋_GBK" w:eastAsia="方正小标宋_GBK"/>
                <w:sz w:val="24"/>
              </w:rPr>
              <w:t>曲阳县齐村镇行政综合服务中心</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pPr>
              <w:spacing w:line="300" w:lineRule="exact"/>
              <w:jc w:val="left"/>
            </w:pPr>
          </w:p>
        </w:tc>
        <w:tc>
          <w:tcPr>
            <w:tcW w:w="1531" w:type="dxa"/>
            <w:vMerge w:val="continue"/>
            <w:shd w:val="clear" w:color="auto" w:fill="auto"/>
            <w:vAlign w:val="center"/>
          </w:tcPr>
          <w:p>
            <w:pPr>
              <w:spacing w:line="300" w:lineRule="exact"/>
              <w:jc w:val="left"/>
            </w:pPr>
          </w:p>
        </w:tc>
        <w:tc>
          <w:tcPr>
            <w:tcW w:w="709"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注：无政府采购预算，空表列示。</w:t>
      </w: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hint="eastAsia" w:ascii="Times New Roman" w:eastAsia="方正仿宋_GBK"/>
          <w:sz w:val="28"/>
        </w:rPr>
        <w:t>曲阳县齐村镇行政综合服务中心上年末固定资产金额为0.00元（详见下表）。本年度拟购置固定资产总额为0.00元，已按要求列入政府采购预算，详见政府采购预算表。</w:t>
      </w:r>
    </w:p>
    <w:p>
      <w:pPr>
        <w:jc w:val="center"/>
        <w:rPr>
          <w:rFonts w:ascii="Times New Roman" w:hAnsi="宋体"/>
          <w:sz w:val="36"/>
        </w:rPr>
      </w:pPr>
      <w:r>
        <w:rPr>
          <w:rFonts w:hint="eastAsia" w:ascii="方正小标宋_GBK" w:eastAsia="方正小标宋_GBK"/>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6" w:hRule="atLeas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993003</w:t>
            </w:r>
            <w:r>
              <w:rPr>
                <w:rFonts w:hint="eastAsia" w:ascii="方正小标宋_GBK" w:eastAsia="方正小标宋_GBK"/>
                <w:sz w:val="24"/>
              </w:rPr>
              <w:t>曲阳县齐村镇行政综合服务中心</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ind w:firstLine="2100" w:firstLineChars="1000"/>
              <w:jc w:val="left"/>
              <w:rPr>
                <w:rFonts w:ascii="方正书宋_GBK" w:eastAsia="方正书宋_GBK"/>
              </w:rPr>
            </w:pPr>
            <w:r>
              <w:rPr>
                <w:rFonts w:hint="eastAsia" w:ascii="方正书宋_GBK" w:eastAsia="方正书宋_GBK"/>
              </w:rPr>
              <w:t>资产总额</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bl>
    <w:p>
      <w:pPr>
        <w:ind w:firstLine="420" w:firstLineChars="200"/>
        <w:jc w:val="left"/>
        <w:rPr>
          <w:rFonts w:ascii="Times New Roman" w:hAnsi="宋体"/>
        </w:rPr>
      </w:pPr>
      <w:r>
        <w:rPr>
          <w:rFonts w:hint="eastAsia" w:ascii="方正书宋_GBK" w:eastAsia="方正书宋_GBK"/>
        </w:rPr>
        <w:t>注：无固定资产占用情况，空表列示。</w:t>
      </w: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hint="eastAsia" w:ascii="Times New Roman" w:eastAsia="方正仿宋_GBK"/>
          <w:sz w:val="28"/>
        </w:rPr>
        <w:t>1、</w:t>
      </w:r>
      <w:r>
        <w:rPr>
          <w:rFonts w:hint="eastAsia" w:ascii="Times New Roman" w:eastAsia="方正仿宋_GBK"/>
          <w:b/>
          <w:sz w:val="28"/>
        </w:rPr>
        <w:t>一般公共预算拨款收入：</w:t>
      </w:r>
      <w:r>
        <w:rPr>
          <w:rFonts w:hint="eastAsia" w:ascii="Times New Roman" w:eastAsia="方正仿宋_GBK"/>
          <w:sz w:val="28"/>
        </w:rPr>
        <w:t>指县级财政当年拨付的资金。</w:t>
      </w:r>
    </w:p>
    <w:p>
      <w:pPr>
        <w:spacing w:line="500" w:lineRule="exact"/>
        <w:ind w:firstLine="560" w:firstLineChars="200"/>
        <w:jc w:val="left"/>
        <w:rPr>
          <w:rFonts w:ascii="Times New Roman" w:hAnsi="宋体"/>
          <w:sz w:val="28"/>
        </w:rPr>
      </w:pPr>
      <w:r>
        <w:rPr>
          <w:rFonts w:hint="eastAsia" w:ascii="Times New Roman" w:eastAsia="方正仿宋_GBK"/>
          <w:sz w:val="28"/>
        </w:rPr>
        <w:t>2、</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sz w:val="28"/>
        </w:rPr>
      </w:pPr>
      <w:r>
        <w:rPr>
          <w:rFonts w:hint="eastAsia" w:ascii="Times New Roman" w:eastAsia="方正仿宋_GBK"/>
          <w:sz w:val="28"/>
        </w:rPr>
        <w:t>3、</w:t>
      </w:r>
      <w:r>
        <w:rPr>
          <w:rFonts w:hint="eastAsia" w:ascii="Times New Roman" w:eastAsia="方正仿宋_GBK"/>
          <w:b/>
          <w:sz w:val="28"/>
        </w:rPr>
        <w:t>其他收入：</w:t>
      </w:r>
      <w:r>
        <w:rPr>
          <w:rFonts w:hint="eastAsia" w:ascii="Times New Roman" w:eastAsia="方正仿宋_GBK"/>
          <w:sz w:val="28"/>
        </w:rPr>
        <w:t>指除</w:t>
      </w:r>
      <w:r>
        <w:rPr>
          <w:rFonts w:hint="cs" w:ascii="Times New Roman" w:eastAsia="方正仿宋_GBK"/>
          <w:sz w:val="28"/>
        </w:rPr>
        <w:t>“</w:t>
      </w:r>
      <w:r>
        <w:rPr>
          <w:rFonts w:hint="eastAsia" w:ascii="Times New Roman" w:eastAsia="方正仿宋_GBK"/>
          <w:sz w:val="28"/>
        </w:rPr>
        <w:t>一般公共预算拨款收入</w:t>
      </w:r>
      <w:r>
        <w:rPr>
          <w:rFonts w:hint="cs" w:ascii="Times New Roman" w:eastAsia="方正仿宋_GBK"/>
          <w:sz w:val="28"/>
        </w:rPr>
        <w:t>”</w:t>
      </w:r>
      <w:r>
        <w:rPr>
          <w:rFonts w:hint="eastAsia" w:ascii="Times New Roman" w:eastAsia="方正仿宋_GBK"/>
          <w:sz w:val="28"/>
        </w:rPr>
        <w:t>、</w:t>
      </w:r>
      <w:r>
        <w:rPr>
          <w:rFonts w:hint="cs" w:ascii="Times New Roman" w:eastAsia="方正仿宋_GBK"/>
          <w:sz w:val="28"/>
        </w:rPr>
        <w:t>“</w:t>
      </w:r>
      <w:r>
        <w:rPr>
          <w:rFonts w:hint="eastAsia" w:ascii="Times New Roman" w:eastAsia="方正仿宋_GBK"/>
          <w:sz w:val="28"/>
        </w:rPr>
        <w:t>事业收入</w:t>
      </w:r>
      <w:r>
        <w:rPr>
          <w:rFonts w:hint="cs" w:ascii="Times New Roman" w:eastAsia="方正仿宋_GBK"/>
          <w:sz w:val="28"/>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ascii="Times New Roman" w:hAnsi="宋体"/>
          <w:sz w:val="28"/>
        </w:rPr>
      </w:pPr>
      <w:r>
        <w:rPr>
          <w:rFonts w:hint="eastAsia" w:ascii="Times New Roman" w:eastAsia="方正仿宋_GBK"/>
          <w:sz w:val="28"/>
        </w:rPr>
        <w:t>4、</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hint="eastAsia" w:ascii="Times New Roman" w:eastAsia="方正仿宋_GBK"/>
          <w:sz w:val="28"/>
        </w:rPr>
        <w:t>5、</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hint="eastAsia" w:ascii="Times New Roman" w:eastAsia="方正仿宋_GBK"/>
          <w:sz w:val="28"/>
        </w:rPr>
        <w:t>6、</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ascii="Times New Roman" w:hAnsi="宋体"/>
          <w:sz w:val="28"/>
        </w:rPr>
      </w:pPr>
      <w:r>
        <w:rPr>
          <w:rFonts w:hint="eastAsia" w:ascii="Times New Roman" w:eastAsia="方正仿宋_GBK"/>
          <w:sz w:val="28"/>
        </w:rPr>
        <w:t>7、</w:t>
      </w:r>
      <w:r>
        <w:rPr>
          <w:rFonts w:hint="cs" w:ascii="Times New Roman" w:eastAsia="方正仿宋_GBK"/>
          <w:b/>
          <w:sz w:val="28"/>
        </w:rPr>
        <w:t>“</w:t>
      </w:r>
      <w:r>
        <w:rPr>
          <w:rFonts w:hint="eastAsia" w:ascii="Times New Roman" w:eastAsia="方正仿宋_GBK"/>
          <w:b/>
          <w:sz w:val="28"/>
        </w:rPr>
        <w:t>三公</w:t>
      </w:r>
      <w:r>
        <w:rPr>
          <w:rFonts w:hint="cs" w:ascii="Times New Roman" w:eastAsia="方正仿宋_GBK"/>
          <w:b/>
          <w:sz w:val="28"/>
        </w:rPr>
        <w:t>”</w:t>
      </w:r>
      <w:r>
        <w:rPr>
          <w:rFonts w:hint="eastAsia" w:ascii="Times New Roman" w:eastAsia="方正仿宋_GBK"/>
          <w:b/>
          <w:sz w:val="28"/>
        </w:rPr>
        <w:t>经费：</w:t>
      </w:r>
      <w:r>
        <w:rPr>
          <w:rFonts w:hint="eastAsia" w:ascii="Times New Roman" w:eastAsia="方正仿宋_GBK"/>
          <w:sz w:val="28"/>
        </w:rPr>
        <w:t>纳入县级财政预算管理的</w:t>
      </w:r>
      <w:r>
        <w:rPr>
          <w:rFonts w:hint="cs" w:ascii="Times New Roman" w:eastAsia="方正仿宋_GBK"/>
          <w:sz w:val="28"/>
        </w:rPr>
        <w:t>“</w:t>
      </w:r>
      <w:r>
        <w:rPr>
          <w:rFonts w:hint="eastAsia" w:ascii="Times New Roman" w:eastAsia="方正仿宋_GBK"/>
          <w:sz w:val="28"/>
        </w:rPr>
        <w:t>三公</w:t>
      </w:r>
      <w:r>
        <w:rPr>
          <w:rFonts w:hint="cs" w:ascii="Times New Roman" w:eastAsia="方正仿宋_GBK"/>
          <w:sz w:val="28"/>
        </w:rPr>
        <w:t>”</w:t>
      </w:r>
      <w:r>
        <w:rPr>
          <w:rFonts w:hint="eastAsia" w:ascii="Times New Roman"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hint="eastAsia" w:ascii="Times New Roman" w:eastAsia="方正仿宋_GBK"/>
          <w:sz w:val="28"/>
        </w:rPr>
        <w:t>8、</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hint="eastAsia" w:ascii="Times New Roman" w:eastAsia="方正仿宋_GBK"/>
          <w:sz w:val="28"/>
        </w:rPr>
        <w:t>9、</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hint="eastAsia" w:ascii="Times New Roman" w:eastAsia="方正仿宋_GBK"/>
          <w:sz w:val="28"/>
        </w:rPr>
        <w:t>10、</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hint="eastAsia" w:ascii="Times New Roman" w:eastAsia="方正仿宋_GBK"/>
          <w:sz w:val="28"/>
        </w:rPr>
        <w:t>我单位无其他需要说明的事项。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outlineLvl w:val="3"/>
        <w:rPr>
          <w:rFonts w:ascii="方正小标宋_GBK" w:eastAsia="方正小标宋_GBK"/>
          <w:sz w:val="44"/>
        </w:rPr>
      </w:pPr>
      <w:r>
        <w:rPr>
          <w:rFonts w:hint="eastAsia" w:ascii="方正小标宋_GBK" w:eastAsia="方正小标宋_GBK"/>
          <w:sz w:val="44"/>
        </w:rPr>
        <w:t>三、曲阳县齐村镇农业综合服务中心收支预算</w:t>
      </w:r>
    </w:p>
    <w:p>
      <w:pPr>
        <w:jc w:val="center"/>
        <w:rPr>
          <w:rFonts w:ascii="Times New Roman" w:hAnsi="宋体"/>
          <w:sz w:val="36"/>
        </w:rPr>
      </w:pPr>
      <w:r>
        <w:rPr>
          <w:rFonts w:hint="eastAsia" w:ascii="方正小标宋_GBK" w:eastAsia="方正小标宋_GBK"/>
          <w:sz w:val="36"/>
        </w:rPr>
        <w:t>单位预算收支总表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993004</w:t>
            </w:r>
            <w:r>
              <w:rPr>
                <w:rFonts w:hint="eastAsia" w:ascii="方正小标宋_GBK" w:eastAsia="方正小标宋_GBK"/>
                <w:sz w:val="24"/>
              </w:rPr>
              <w:t>曲阳县齐村镇农业综合服务中心</w:t>
            </w:r>
          </w:p>
        </w:tc>
        <w:tc>
          <w:tcPr>
            <w:tcW w:w="2126"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vAlign w:val="center"/>
          </w:tcPr>
          <w:p>
            <w:pPr>
              <w:spacing w:line="300" w:lineRule="exact"/>
              <w:jc w:val="left"/>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233500.00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184600.00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233500.00</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233500.00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233500.00</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233500.00</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993004</w:t>
            </w:r>
            <w:r>
              <w:rPr>
                <w:rFonts w:hint="eastAsia" w:ascii="方正小标宋_GBK" w:eastAsia="方正小标宋_GBK"/>
                <w:sz w:val="24"/>
              </w:rPr>
              <w:t>曲阳县齐村镇农业综合服务中心</w:t>
            </w:r>
          </w:p>
        </w:tc>
        <w:tc>
          <w:tcPr>
            <w:tcW w:w="3402"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vAlign w:val="center"/>
          </w:tcPr>
          <w:p>
            <w:pPr>
              <w:spacing w:line="300" w:lineRule="exact"/>
              <w:jc w:val="left"/>
            </w:pPr>
          </w:p>
        </w:tc>
        <w:tc>
          <w:tcPr>
            <w:tcW w:w="99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shd w:val="clear" w:color="auto" w:fill="auto"/>
            <w:vAlign w:val="center"/>
          </w:tcPr>
          <w:p>
            <w:pPr>
              <w:spacing w:line="300" w:lineRule="exact"/>
              <w:jc w:val="left"/>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pPr>
              <w:spacing w:line="300" w:lineRule="exact"/>
              <w:jc w:val="left"/>
              <w:rPr>
                <w:rFonts w:ascii="方正书宋_GBK" w:eastAsia="方正书宋_GBK"/>
                <w:b/>
              </w:rPr>
            </w:pPr>
          </w:p>
        </w:tc>
        <w:tc>
          <w:tcPr>
            <w:tcW w:w="15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233500.00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233500.00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233500.00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2101102</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213</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农林水支出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184600.00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184600.00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184600.00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21301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农业农村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184600.00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184600.00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184600.00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2130104</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184600.00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184600.00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184600.00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tabs>
          <w:tab w:val="left" w:pos="5300"/>
        </w:tabs>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993004</w:t>
            </w:r>
            <w:r>
              <w:rPr>
                <w:rFonts w:hint="eastAsia" w:ascii="方正小标宋_GBK" w:eastAsia="方正小标宋_GBK"/>
                <w:sz w:val="24"/>
              </w:rPr>
              <w:t>曲阳县齐村镇农业综合服务中心</w:t>
            </w:r>
          </w:p>
        </w:tc>
        <w:tc>
          <w:tcPr>
            <w:tcW w:w="272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99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233500.00</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233500.00</w:t>
            </w: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农林水支出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184600.00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184600.00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21301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农业农村</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184600.00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184600.00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2130104</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184600.00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184600.00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993004</w:t>
            </w:r>
            <w:r>
              <w:rPr>
                <w:rFonts w:hint="eastAsia" w:ascii="方正小标宋_GBK" w:eastAsia="方正小标宋_GBK"/>
                <w:sz w:val="24"/>
              </w:rPr>
              <w:t>曲阳县齐村镇农业综合服务中心</w:t>
            </w:r>
          </w:p>
        </w:tc>
        <w:tc>
          <w:tcPr>
            <w:tcW w:w="3402"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vAlign w:val="center"/>
          </w:tcPr>
          <w:p>
            <w:pPr>
              <w:spacing w:line="300" w:lineRule="exact"/>
              <w:jc w:val="left"/>
            </w:pP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233500.00</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184600.00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184600.00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233500.00</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233500.00</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233500.00</w:t>
            </w:r>
          </w:p>
        </w:tc>
        <w:tc>
          <w:tcPr>
            <w:tcW w:w="1474" w:type="dxa"/>
            <w:shd w:val="clear" w:color="auto" w:fill="auto"/>
            <w:vAlign w:val="center"/>
          </w:tcPr>
          <w:p>
            <w:pPr>
              <w:spacing w:line="300" w:lineRule="exact"/>
              <w:jc w:val="right"/>
              <w:rPr>
                <w:rFonts w:ascii="方正书宋_GBK" w:eastAsia="方正书宋_GBK"/>
                <w:b/>
              </w:rPr>
            </w:pPr>
          </w:p>
        </w:tc>
        <w:tc>
          <w:tcPr>
            <w:tcW w:w="147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233500.00</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233500.00</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233500.00</w:t>
            </w:r>
          </w:p>
        </w:tc>
        <w:tc>
          <w:tcPr>
            <w:tcW w:w="1474" w:type="dxa"/>
            <w:shd w:val="clear" w:color="auto" w:fill="auto"/>
            <w:vAlign w:val="center"/>
          </w:tcPr>
          <w:p>
            <w:pPr>
              <w:spacing w:line="300" w:lineRule="exact"/>
              <w:jc w:val="right"/>
              <w:rPr>
                <w:rFonts w:ascii="方正书宋_GBK" w:eastAsia="方正书宋_GBK"/>
                <w:b/>
              </w:rPr>
            </w:pPr>
          </w:p>
        </w:tc>
        <w:tc>
          <w:tcPr>
            <w:tcW w:w="1474" w:type="dxa"/>
            <w:shd w:val="clear" w:color="auto" w:fill="auto"/>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993004</w:t>
            </w:r>
            <w:r>
              <w:rPr>
                <w:rFonts w:hint="eastAsia" w:ascii="方正小标宋_GBK" w:eastAsia="方正小标宋_GBK"/>
                <w:sz w:val="24"/>
              </w:rPr>
              <w:t>曲阳县齐村镇农业综合服务中心</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233500.00</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233500.00</w:t>
            </w:r>
          </w:p>
        </w:tc>
        <w:tc>
          <w:tcPr>
            <w:tcW w:w="255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2101102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农林水支出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184600.00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184600.00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21301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农业农村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184600.00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184600.00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2130104</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184600.00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184600.00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c>
          <w:tcPr>
            <w:tcW w:w="2551"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993004</w:t>
            </w:r>
            <w:r>
              <w:rPr>
                <w:rFonts w:hint="eastAsia" w:ascii="方正小标宋_GBK" w:eastAsia="方正小标宋_GBK"/>
                <w:sz w:val="24"/>
              </w:rPr>
              <w:t>曲阳县齐村镇农业综合服务中心</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233500.00</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233500.00</w:t>
            </w:r>
          </w:p>
        </w:tc>
        <w:tc>
          <w:tcPr>
            <w:tcW w:w="255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233500.00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233500.00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102200.00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102200.00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61400.00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61400.00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奖金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5900.00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5900.00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30107</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绩效工资</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14300.00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14300.00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23300.00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9400.00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800.00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800.00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16200.00</w:t>
            </w:r>
          </w:p>
        </w:tc>
        <w:tc>
          <w:tcPr>
            <w:tcW w:w="2551"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993004</w:t>
            </w:r>
            <w:r>
              <w:rPr>
                <w:rFonts w:hint="eastAsia" w:ascii="方正小标宋_GBK" w:eastAsia="方正小标宋_GBK"/>
                <w:sz w:val="24"/>
              </w:rPr>
              <w:t>曲阳县齐村镇农业综合服务中心</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993004</w:t>
            </w:r>
            <w:r>
              <w:rPr>
                <w:rFonts w:hint="eastAsia" w:ascii="方正小标宋_GBK" w:eastAsia="方正小标宋_GBK"/>
                <w:sz w:val="24"/>
              </w:rPr>
              <w:t>曲阳县齐村镇农业综合服务中心</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993004</w:t>
            </w:r>
            <w:r>
              <w:rPr>
                <w:rFonts w:hint="eastAsia" w:ascii="方正小标宋_GBK" w:eastAsia="方正小标宋_GBK"/>
                <w:sz w:val="24"/>
              </w:rPr>
              <w:t>曲阳县齐村镇农业综合服务中心</w:t>
            </w:r>
          </w:p>
        </w:tc>
        <w:tc>
          <w:tcPr>
            <w:tcW w:w="238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vAlign w:val="center"/>
          </w:tcPr>
          <w:p>
            <w:pPr>
              <w:spacing w:line="300" w:lineRule="exact"/>
              <w:jc w:val="left"/>
            </w:pPr>
          </w:p>
        </w:tc>
        <w:tc>
          <w:tcPr>
            <w:tcW w:w="3798" w:type="dxa"/>
            <w:vMerge w:val="continue"/>
            <w:shd w:val="clear" w:color="auto" w:fill="auto"/>
            <w:vAlign w:val="center"/>
          </w:tcPr>
          <w:p>
            <w:pPr>
              <w:spacing w:line="300" w:lineRule="exact"/>
              <w:jc w:val="left"/>
            </w:pP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vAlign w:val="center"/>
          </w:tcPr>
          <w:p>
            <w:pPr>
              <w:spacing w:line="300" w:lineRule="exact"/>
              <w:jc w:val="right"/>
              <w:rPr>
                <w:rFonts w:ascii="方正书宋_GBK" w:eastAsia="方正书宋_GBK"/>
                <w:b/>
              </w:rPr>
            </w:pPr>
          </w:p>
        </w:tc>
        <w:tc>
          <w:tcPr>
            <w:tcW w:w="2381" w:type="dxa"/>
            <w:shd w:val="clear" w:color="auto" w:fill="auto"/>
            <w:vAlign w:val="center"/>
          </w:tcPr>
          <w:p>
            <w:pPr>
              <w:spacing w:line="300" w:lineRule="exact"/>
              <w:jc w:val="right"/>
              <w:rPr>
                <w:rFonts w:ascii="方正书宋_GBK" w:eastAsia="方正书宋_GBK"/>
                <w:b/>
              </w:rPr>
            </w:pPr>
          </w:p>
        </w:tc>
        <w:tc>
          <w:tcPr>
            <w:tcW w:w="2381" w:type="dxa"/>
            <w:shd w:val="clear" w:color="auto" w:fill="auto"/>
            <w:vAlign w:val="center"/>
          </w:tcPr>
          <w:p>
            <w:pPr>
              <w:spacing w:line="300" w:lineRule="exact"/>
              <w:jc w:val="right"/>
              <w:rPr>
                <w:rFonts w:ascii="方正书宋_GBK" w:eastAsia="方正书宋_GBK"/>
                <w:b/>
              </w:rPr>
            </w:pPr>
          </w:p>
        </w:tc>
        <w:tc>
          <w:tcPr>
            <w:tcW w:w="238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合计</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一、因公出国（境）费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其中：教学科研人员因公出国（境）费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其他因公出国（境）费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二、公务用车购置及运维费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其中：公务用车购置费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公务用车运行维护费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三、公务接待费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bl>
    <w:p>
      <w:pPr>
        <w:ind w:firstLine="420" w:firstLineChars="200"/>
        <w:jc w:val="left"/>
      </w:pPr>
      <w:r>
        <w:rPr>
          <w:rFonts w:hint="eastAsia" w:ascii="方正书宋_GBK" w:eastAsia="方正书宋_GBK"/>
        </w:rPr>
        <w:t>注：无财政拨款“三公”经费支出表预算，空表列。</w:t>
      </w:r>
    </w:p>
    <w:p/>
    <w:p/>
    <w:p>
      <w:pPr>
        <w:tabs>
          <w:tab w:val="center" w:pos="7399"/>
        </w:tabs>
        <w:jc w:val="left"/>
        <w:sectPr>
          <w:footerReference r:id="rId9" w:type="default"/>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44"/>
        </w:rPr>
      </w:pPr>
      <w:r>
        <w:rPr>
          <w:rFonts w:hint="eastAsia" w:ascii="方正小标宋_GBK" w:eastAsia="方正小标宋_GBK"/>
          <w:sz w:val="44"/>
        </w:rPr>
        <w:t>曲阳县齐村镇农业综合服务中心2021年单位预算信息公开情况说明</w:t>
      </w:r>
    </w:p>
    <w:p>
      <w:pPr>
        <w:spacing w:line="500" w:lineRule="exact"/>
        <w:ind w:firstLine="560" w:firstLineChars="200"/>
        <w:jc w:val="left"/>
        <w:rPr>
          <w:rFonts w:ascii="Times New Roman" w:hAnsi="宋体"/>
          <w:sz w:val="28"/>
        </w:rPr>
      </w:pPr>
      <w:r>
        <w:rPr>
          <w:rFonts w:hint="eastAsia" w:ascii="Times New Roman" w:eastAsia="方正仿宋_GBK"/>
          <w:sz w:val="28"/>
        </w:rPr>
        <w:t>按照</w:t>
      </w:r>
      <w:r>
        <w:rPr>
          <w:rFonts w:hint="eastAsia" w:ascii="Times New Roman" w:eastAsia="方正仿宋_GBK"/>
          <w:sz w:val="28"/>
          <w:lang w:eastAsia="zh-CN"/>
        </w:rPr>
        <w:t>《中华人民共和国预算法》</w:t>
      </w:r>
      <w:r>
        <w:rPr>
          <w:rFonts w:hint="eastAsia" w:ascii="Times New Roman" w:eastAsia="方正仿宋_GBK"/>
          <w:sz w:val="28"/>
        </w:rPr>
        <w:t>、《地方预决算公开操作规程》和《河北省省级预算公开办法》规定，现将曲阳县齐村镇农业综合服务中心2021年单位预算公开如下：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3" w:firstLineChars="200"/>
        <w:jc w:val="left"/>
        <w:rPr>
          <w:rFonts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r>
        <w:rPr>
          <w:rFonts w:ascii="Times New Roman" w:eastAsia="方正仿宋_GBK"/>
          <w:sz w:val="28"/>
        </w:rPr>
        <w:t>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ind w:firstLine="643"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ascii="Times New Roman" w:eastAsia="方正仿宋_GBK"/>
                <w:sz w:val="28"/>
              </w:rPr>
              <w:t>曲阳县齐村镇农业综合服务中心</w:t>
            </w:r>
          </w:p>
        </w:tc>
        <w:tc>
          <w:tcPr>
            <w:tcW w:w="1843" w:type="dxa"/>
            <w:shd w:val="clear" w:color="auto" w:fill="auto"/>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事业</w:t>
            </w:r>
          </w:p>
        </w:tc>
        <w:tc>
          <w:tcPr>
            <w:tcW w:w="2126" w:type="dxa"/>
            <w:shd w:val="clear" w:color="auto" w:fill="auto"/>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股级</w:t>
            </w:r>
          </w:p>
        </w:tc>
        <w:tc>
          <w:tcPr>
            <w:tcW w:w="3827" w:type="dxa"/>
            <w:shd w:val="clear" w:color="auto" w:fill="auto"/>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财政拨款</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按照预算管理有关规定，目前我单位预算的编制实行综合预算管理，即全部收入和支出都反映在预算中。曲阳县齐</w:t>
      </w:r>
    </w:p>
    <w:p>
      <w:pPr>
        <w:spacing w:line="500" w:lineRule="exact"/>
        <w:ind w:firstLine="560" w:firstLineChars="200"/>
        <w:jc w:val="left"/>
        <w:rPr>
          <w:rFonts w:ascii="Times New Roman" w:eastAsia="方正仿宋_GBK"/>
          <w:sz w:val="28"/>
        </w:rPr>
      </w:pPr>
      <w:r>
        <w:rPr>
          <w:rFonts w:ascii="Times New Roman" w:eastAsia="方正仿宋_GBK"/>
          <w:sz w:val="28"/>
        </w:rPr>
        <w:t>1、收入说明</w:t>
      </w:r>
    </w:p>
    <w:p>
      <w:pPr>
        <w:spacing w:line="500" w:lineRule="exact"/>
        <w:ind w:firstLine="560" w:firstLineChars="200"/>
        <w:jc w:val="left"/>
        <w:rPr>
          <w:rFonts w:ascii="Times New Roman" w:eastAsia="方正仿宋_GBK"/>
          <w:sz w:val="28"/>
        </w:rPr>
      </w:pPr>
      <w:r>
        <w:rPr>
          <w:rFonts w:ascii="Times New Roman" w:eastAsia="方正仿宋_GBK"/>
          <w:sz w:val="28"/>
        </w:rPr>
        <w:t>反映本单位当年全部收入。2021年预算收入23.35万元，其中：一般公共预算收入23.35万元，基金预算收入0万元，财政专户核拨收入0万元，其他来源收入0万元。</w:t>
      </w:r>
    </w:p>
    <w:p>
      <w:pPr>
        <w:spacing w:line="500" w:lineRule="exact"/>
        <w:ind w:firstLine="560" w:firstLineChars="200"/>
        <w:jc w:val="left"/>
        <w:rPr>
          <w:rFonts w:ascii="Times New Roman" w:eastAsia="方正仿宋_GBK"/>
          <w:sz w:val="28"/>
        </w:rPr>
      </w:pPr>
      <w:r>
        <w:rPr>
          <w:rFonts w:ascii="Times New Roman" w:eastAsia="方正仿宋_GBK"/>
          <w:sz w:val="28"/>
        </w:rPr>
        <w:t>2、支出说明</w:t>
      </w:r>
    </w:p>
    <w:p>
      <w:pPr>
        <w:spacing w:line="500" w:lineRule="exact"/>
        <w:ind w:firstLine="560" w:firstLineChars="200"/>
        <w:jc w:val="left"/>
        <w:rPr>
          <w:rFonts w:ascii="Times New Roman" w:eastAsia="方正仿宋_GBK"/>
          <w:sz w:val="28"/>
        </w:rPr>
      </w:pPr>
      <w:r>
        <w:rPr>
          <w:rFonts w:ascii="Times New Roman" w:eastAsia="方正仿宋_GBK"/>
          <w:sz w:val="28"/>
        </w:rPr>
        <w:t>收支预算总表支出栏、基本支出表、项目支出表按经济分类和支出功能分类科目编制，反映曲阳县齐村镇农业综合服务中心年度单位预算中支出预算的总体情况。2021年支出预算23.35万元，其中基本支出23.35万元，包括人员经费23.35万元;</w:t>
      </w:r>
      <w:r>
        <w:rPr>
          <w:rFonts w:hint="eastAsia" w:ascii="Times New Roman" w:eastAsia="方正仿宋_GBK"/>
          <w:sz w:val="28"/>
        </w:rPr>
        <w:t>项目</w:t>
      </w:r>
      <w:r>
        <w:rPr>
          <w:rFonts w:ascii="Times New Roman" w:eastAsia="方正仿宋_GBK"/>
          <w:sz w:val="28"/>
        </w:rPr>
        <w:t>支出0万元。</w:t>
      </w:r>
    </w:p>
    <w:p>
      <w:pPr>
        <w:spacing w:line="500" w:lineRule="exact"/>
        <w:ind w:firstLine="560" w:firstLineChars="200"/>
        <w:jc w:val="left"/>
        <w:rPr>
          <w:rFonts w:ascii="Times New Roman" w:eastAsia="方正仿宋_GBK"/>
          <w:sz w:val="28"/>
        </w:rPr>
      </w:pPr>
      <w:r>
        <w:rPr>
          <w:rFonts w:ascii="Times New Roman" w:eastAsia="方正仿宋_GBK"/>
          <w:sz w:val="28"/>
        </w:rPr>
        <w:t>3、比上年增减情况</w:t>
      </w:r>
    </w:p>
    <w:p>
      <w:pPr>
        <w:spacing w:line="500" w:lineRule="exact"/>
        <w:ind w:firstLine="560" w:firstLineChars="200"/>
        <w:jc w:val="left"/>
        <w:rPr>
          <w:rFonts w:ascii="Times New Roman" w:eastAsia="方正仿宋_GBK"/>
          <w:sz w:val="28"/>
        </w:rPr>
      </w:pPr>
      <w:r>
        <w:rPr>
          <w:rFonts w:ascii="Times New Roman" w:eastAsia="方正仿宋_GBK"/>
          <w:sz w:val="28"/>
        </w:rPr>
        <w:t>2021年预算收支安排23.35万元，较2020年预算增加23.35万元，其中：基本支出增加23.35万元，主要为人员经费支出增加；其他支出无增减变化。</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eastAsiaTheme="minorEastAsia"/>
          <w:sz w:val="28"/>
        </w:rPr>
      </w:pPr>
      <w:r>
        <w:rPr>
          <w:rFonts w:ascii="Times New Roman" w:eastAsia="方正仿宋_GBK"/>
          <w:sz w:val="28"/>
        </w:rPr>
        <w:t>2021年，我单位机关运行经费安排0元</w:t>
      </w:r>
      <w:r>
        <w:rPr>
          <w:rFonts w:hint="eastAsia" w:ascii="Times New Roman" w:eastAsia="方正仿宋_GBK"/>
          <w:sz w:val="28"/>
        </w:rPr>
        <w:t>，</w:t>
      </w:r>
      <w:r>
        <w:rPr>
          <w:rFonts w:ascii="Times New Roman" w:eastAsia="Times New Roman"/>
          <w:sz w:val="28"/>
        </w:rPr>
        <w:t>主要用于保证机关正常运转的办公及印刷费、邮电费、差旅费、会议费、福利费、专用材料及一般设备购置费、办公用房取暖费、办公用房水电费、日常维修费、公务车运行维护费等支出。</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p>
    <w:p>
      <w:pPr>
        <w:spacing w:line="500" w:lineRule="exact"/>
        <w:ind w:firstLine="560" w:firstLineChars="200"/>
        <w:jc w:val="left"/>
        <w:rPr>
          <w:rFonts w:ascii="Times New Roman" w:eastAsia="Times New Roman"/>
          <w:sz w:val="28"/>
        </w:rPr>
      </w:pPr>
      <w:r>
        <w:rPr>
          <w:rFonts w:ascii="Times New Roman" w:eastAsia="方正仿宋_GBK"/>
          <w:sz w:val="28"/>
        </w:rPr>
        <w:t>2021年，我单位财政拨款“三公”经费预算安排0元</w:t>
      </w:r>
      <w:r>
        <w:rPr>
          <w:rFonts w:hint="eastAsia" w:ascii="Times New Roman" w:eastAsia="方正仿宋_GBK"/>
          <w:sz w:val="28"/>
        </w:rPr>
        <w:t>，</w:t>
      </w:r>
      <w:r>
        <w:rPr>
          <w:rFonts w:ascii="Times New Roman" w:eastAsia="Times New Roman"/>
          <w:sz w:val="28"/>
        </w:rPr>
        <w:t>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pPr>
        <w:numPr>
          <w:ilvl w:val="0"/>
          <w:numId w:val="0"/>
        </w:numPr>
        <w:spacing w:line="500" w:lineRule="exact"/>
        <w:ind w:left="630" w:leftChars="0"/>
        <w:jc w:val="left"/>
        <w:rPr>
          <w:rFonts w:ascii="黑体" w:hAnsi="黑体" w:eastAsia="黑体"/>
          <w:sz w:val="32"/>
        </w:rPr>
      </w:pPr>
      <w:r>
        <w:rPr>
          <w:rFonts w:hint="eastAsia" w:ascii="黑体" w:hAnsi="黑体" w:eastAsia="黑体"/>
          <w:sz w:val="32"/>
          <w:lang w:eastAsia="zh-CN"/>
        </w:rPr>
        <w:t>五、</w:t>
      </w:r>
      <w:r>
        <w:rPr>
          <w:rFonts w:hint="eastAsia" w:ascii="黑体" w:hAnsi="黑体" w:eastAsia="黑体"/>
          <w:sz w:val="32"/>
        </w:rPr>
        <w:t>预算绩效信息</w:t>
      </w:r>
    </w:p>
    <w:p>
      <w:pPr>
        <w:spacing w:line="500" w:lineRule="exact"/>
        <w:ind w:firstLine="560" w:firstLineChars="200"/>
        <w:jc w:val="left"/>
        <w:rPr>
          <w:rFonts w:ascii="Times New Roman" w:eastAsia="Times New Roman"/>
          <w:sz w:val="28"/>
        </w:rPr>
      </w:pPr>
      <w:r>
        <w:rPr>
          <w:rFonts w:hint="eastAsia" w:ascii="Times New Roman" w:eastAsia="Times New Roman"/>
          <w:sz w:val="28"/>
        </w:rPr>
        <w:t>无</w:t>
      </w: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hint="eastAsia" w:ascii="Times New Roman" w:eastAsia="方正仿宋_GBK"/>
          <w:sz w:val="28"/>
        </w:rPr>
        <w:t>2021年，曲阳县齐村镇农业综合服务中心安排政府采购预算0.00元。</w:t>
      </w:r>
    </w:p>
    <w:p>
      <w:pPr>
        <w:jc w:val="center"/>
        <w:rPr>
          <w:rFonts w:ascii="Times New Roman" w:hAnsi="宋体"/>
          <w:sz w:val="36"/>
        </w:rPr>
      </w:pPr>
      <w:r>
        <w:rPr>
          <w:rFonts w:hint="eastAsia" w:ascii="方正小标宋_GBK" w:eastAsia="方正小标宋_GBK"/>
          <w:sz w:val="36"/>
        </w:rPr>
        <w:t>单位政府采购预算</w:t>
      </w:r>
    </w:p>
    <w:tbl>
      <w:tblPr>
        <w:tblStyle w:val="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993004</w:t>
            </w:r>
            <w:r>
              <w:rPr>
                <w:rFonts w:hint="eastAsia" w:ascii="方正小标宋_GBK" w:eastAsia="方正小标宋_GBK"/>
                <w:sz w:val="24"/>
              </w:rPr>
              <w:t>曲阳县齐村镇农业综合服务中心</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pPr>
              <w:spacing w:line="300" w:lineRule="exact"/>
              <w:jc w:val="left"/>
            </w:pPr>
          </w:p>
        </w:tc>
        <w:tc>
          <w:tcPr>
            <w:tcW w:w="1531" w:type="dxa"/>
            <w:vMerge w:val="continue"/>
            <w:shd w:val="clear" w:color="auto" w:fill="auto"/>
            <w:vAlign w:val="center"/>
          </w:tcPr>
          <w:p>
            <w:pPr>
              <w:spacing w:line="300" w:lineRule="exact"/>
              <w:jc w:val="left"/>
            </w:pPr>
          </w:p>
        </w:tc>
        <w:tc>
          <w:tcPr>
            <w:tcW w:w="709"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注：无政府采购预算，空表列示。</w:t>
      </w: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hint="eastAsia" w:ascii="Times New Roman" w:eastAsia="方正仿宋_GBK"/>
          <w:sz w:val="28"/>
        </w:rPr>
        <w:t>曲阳县齐村镇农业综合服务中心上年末固定资产金额为0.00元（详见下表）。本年度拟购置固定资产总额为0.00万元，已按要求列入政府采购预算，详见政府采购预算表。</w:t>
      </w:r>
    </w:p>
    <w:p>
      <w:pPr>
        <w:jc w:val="center"/>
        <w:rPr>
          <w:rFonts w:ascii="Times New Roman" w:hAnsi="宋体"/>
          <w:sz w:val="36"/>
        </w:rPr>
      </w:pPr>
      <w:r>
        <w:rPr>
          <w:rFonts w:hint="eastAsia" w:ascii="方正小标宋_GBK" w:eastAsia="方正小标宋_GBK"/>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993004</w:t>
            </w:r>
            <w:r>
              <w:rPr>
                <w:rFonts w:hint="eastAsia" w:ascii="方正小标宋_GBK" w:eastAsia="方正小标宋_GBK"/>
                <w:sz w:val="24"/>
              </w:rPr>
              <w:t>曲阳县齐村镇农业综合服务中心</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ind w:firstLine="2100" w:firstLineChars="1000"/>
              <w:jc w:val="left"/>
              <w:rPr>
                <w:rFonts w:ascii="方正书宋_GBK" w:eastAsia="方正书宋_GBK"/>
              </w:rPr>
            </w:pPr>
            <w:r>
              <w:rPr>
                <w:rFonts w:hint="eastAsia" w:ascii="方正书宋_GBK" w:eastAsia="方正书宋_GBK"/>
              </w:rPr>
              <w:t>资产总额</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bl>
    <w:p>
      <w:pPr>
        <w:ind w:firstLine="420" w:firstLineChars="200"/>
        <w:jc w:val="left"/>
        <w:rPr>
          <w:rFonts w:ascii="Times New Roman" w:hAnsi="宋体"/>
        </w:rPr>
      </w:pPr>
      <w:r>
        <w:rPr>
          <w:rFonts w:hint="eastAsia" w:ascii="方正书宋_GBK" w:eastAsia="方正书宋_GBK"/>
        </w:rPr>
        <w:t>注：无固定资产占用情况，空表列示。</w:t>
      </w: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hint="eastAsia" w:ascii="Times New Roman" w:eastAsia="方正仿宋_GBK"/>
          <w:sz w:val="28"/>
        </w:rPr>
        <w:t>1、</w:t>
      </w:r>
      <w:r>
        <w:rPr>
          <w:rFonts w:hint="eastAsia" w:ascii="Times New Roman" w:eastAsia="方正仿宋_GBK"/>
          <w:b/>
          <w:sz w:val="28"/>
        </w:rPr>
        <w:t>一般公共预算拨款收入：</w:t>
      </w:r>
      <w:r>
        <w:rPr>
          <w:rFonts w:hint="eastAsia" w:ascii="Times New Roman" w:eastAsia="方正仿宋_GBK"/>
          <w:sz w:val="28"/>
        </w:rPr>
        <w:t>指县级财政当年拨付的资金。</w:t>
      </w:r>
    </w:p>
    <w:p>
      <w:pPr>
        <w:spacing w:line="500" w:lineRule="exact"/>
        <w:ind w:firstLine="560" w:firstLineChars="200"/>
        <w:jc w:val="left"/>
        <w:rPr>
          <w:rFonts w:ascii="Times New Roman" w:hAnsi="宋体"/>
          <w:sz w:val="28"/>
        </w:rPr>
      </w:pPr>
      <w:r>
        <w:rPr>
          <w:rFonts w:hint="eastAsia" w:ascii="Times New Roman" w:eastAsia="方正仿宋_GBK"/>
          <w:sz w:val="28"/>
        </w:rPr>
        <w:t>2、</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sz w:val="28"/>
        </w:rPr>
      </w:pPr>
      <w:r>
        <w:rPr>
          <w:rFonts w:hint="eastAsia" w:ascii="Times New Roman" w:eastAsia="方正仿宋_GBK"/>
          <w:sz w:val="28"/>
        </w:rPr>
        <w:t>3、</w:t>
      </w:r>
      <w:r>
        <w:rPr>
          <w:rFonts w:hint="eastAsia" w:ascii="Times New Roman" w:eastAsia="方正仿宋_GBK"/>
          <w:b/>
          <w:sz w:val="28"/>
        </w:rPr>
        <w:t>其他收入：</w:t>
      </w:r>
      <w:r>
        <w:rPr>
          <w:rFonts w:hint="eastAsia" w:ascii="Times New Roman" w:eastAsia="方正仿宋_GBK"/>
          <w:sz w:val="28"/>
        </w:rPr>
        <w:t>指除</w:t>
      </w:r>
      <w:r>
        <w:rPr>
          <w:rFonts w:hint="cs" w:ascii="Times New Roman" w:eastAsia="方正仿宋_GBK"/>
          <w:sz w:val="28"/>
        </w:rPr>
        <w:t>“</w:t>
      </w:r>
      <w:r>
        <w:rPr>
          <w:rFonts w:hint="eastAsia" w:ascii="Times New Roman" w:eastAsia="方正仿宋_GBK"/>
          <w:sz w:val="28"/>
        </w:rPr>
        <w:t>一般公共预算拨款收入</w:t>
      </w:r>
      <w:r>
        <w:rPr>
          <w:rFonts w:hint="cs" w:ascii="Times New Roman" w:eastAsia="方正仿宋_GBK"/>
          <w:sz w:val="28"/>
        </w:rPr>
        <w:t>”</w:t>
      </w:r>
      <w:r>
        <w:rPr>
          <w:rFonts w:hint="eastAsia" w:ascii="Times New Roman" w:eastAsia="方正仿宋_GBK"/>
          <w:sz w:val="28"/>
        </w:rPr>
        <w:t>、</w:t>
      </w:r>
      <w:r>
        <w:rPr>
          <w:rFonts w:hint="cs" w:ascii="Times New Roman" w:eastAsia="方正仿宋_GBK"/>
          <w:sz w:val="28"/>
        </w:rPr>
        <w:t>“</w:t>
      </w:r>
      <w:r>
        <w:rPr>
          <w:rFonts w:hint="eastAsia" w:ascii="Times New Roman" w:eastAsia="方正仿宋_GBK"/>
          <w:sz w:val="28"/>
        </w:rPr>
        <w:t>事业收入</w:t>
      </w:r>
      <w:r>
        <w:rPr>
          <w:rFonts w:hint="cs" w:ascii="Times New Roman" w:eastAsia="方正仿宋_GBK"/>
          <w:sz w:val="28"/>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ascii="Times New Roman" w:hAnsi="宋体"/>
          <w:sz w:val="28"/>
        </w:rPr>
      </w:pPr>
      <w:r>
        <w:rPr>
          <w:rFonts w:hint="eastAsia" w:ascii="Times New Roman" w:eastAsia="方正仿宋_GBK"/>
          <w:sz w:val="28"/>
        </w:rPr>
        <w:t>4、</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hint="eastAsia" w:ascii="Times New Roman" w:eastAsia="方正仿宋_GBK"/>
          <w:sz w:val="28"/>
        </w:rPr>
        <w:t>5、</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hint="eastAsia" w:ascii="Times New Roman" w:eastAsia="方正仿宋_GBK"/>
          <w:sz w:val="28"/>
        </w:rPr>
        <w:t>6、</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ascii="Times New Roman" w:hAnsi="宋体"/>
          <w:sz w:val="28"/>
        </w:rPr>
      </w:pPr>
      <w:r>
        <w:rPr>
          <w:rFonts w:hint="eastAsia" w:ascii="Times New Roman" w:eastAsia="方正仿宋_GBK"/>
          <w:sz w:val="28"/>
        </w:rPr>
        <w:t>7、</w:t>
      </w:r>
      <w:r>
        <w:rPr>
          <w:rFonts w:hint="cs" w:ascii="Times New Roman" w:eastAsia="方正仿宋_GBK"/>
          <w:b/>
          <w:sz w:val="28"/>
        </w:rPr>
        <w:t>“</w:t>
      </w:r>
      <w:r>
        <w:rPr>
          <w:rFonts w:hint="eastAsia" w:ascii="Times New Roman" w:eastAsia="方正仿宋_GBK"/>
          <w:b/>
          <w:sz w:val="28"/>
        </w:rPr>
        <w:t>三公</w:t>
      </w:r>
      <w:r>
        <w:rPr>
          <w:rFonts w:hint="cs" w:ascii="Times New Roman" w:eastAsia="方正仿宋_GBK"/>
          <w:b/>
          <w:sz w:val="28"/>
        </w:rPr>
        <w:t>”</w:t>
      </w:r>
      <w:r>
        <w:rPr>
          <w:rFonts w:hint="eastAsia" w:ascii="Times New Roman" w:eastAsia="方正仿宋_GBK"/>
          <w:b/>
          <w:sz w:val="28"/>
        </w:rPr>
        <w:t>经费：</w:t>
      </w:r>
      <w:r>
        <w:rPr>
          <w:rFonts w:hint="eastAsia" w:ascii="Times New Roman" w:eastAsia="方正仿宋_GBK"/>
          <w:sz w:val="28"/>
        </w:rPr>
        <w:t>纳入县级财政预算管理的</w:t>
      </w:r>
      <w:r>
        <w:rPr>
          <w:rFonts w:hint="cs" w:ascii="Times New Roman" w:eastAsia="方正仿宋_GBK"/>
          <w:sz w:val="28"/>
        </w:rPr>
        <w:t>“</w:t>
      </w:r>
      <w:r>
        <w:rPr>
          <w:rFonts w:hint="eastAsia" w:ascii="Times New Roman" w:eastAsia="方正仿宋_GBK"/>
          <w:sz w:val="28"/>
        </w:rPr>
        <w:t>三公</w:t>
      </w:r>
      <w:r>
        <w:rPr>
          <w:rFonts w:hint="cs" w:ascii="Times New Roman" w:eastAsia="方正仿宋_GBK"/>
          <w:sz w:val="28"/>
        </w:rPr>
        <w:t>”</w:t>
      </w:r>
      <w:r>
        <w:rPr>
          <w:rFonts w:hint="eastAsia" w:ascii="Times New Roman"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hint="eastAsia" w:ascii="Times New Roman" w:eastAsia="方正仿宋_GBK"/>
          <w:sz w:val="28"/>
        </w:rPr>
        <w:t>8、</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hint="eastAsia" w:ascii="Times New Roman" w:eastAsia="方正仿宋_GBK"/>
          <w:sz w:val="28"/>
        </w:rPr>
        <w:t>9、</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hint="eastAsia" w:ascii="Times New Roman" w:eastAsia="方正仿宋_GBK"/>
          <w:sz w:val="28"/>
        </w:rPr>
        <w:t>10、</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hint="eastAsia" w:ascii="Times New Roman" w:eastAsia="方正仿宋_GBK"/>
          <w:sz w:val="28"/>
        </w:rPr>
        <w:t>我单位无其他需要说明的事项。</w:t>
      </w:r>
    </w:p>
    <w:p>
      <w:pPr>
        <w:spacing w:line="500" w:lineRule="exact"/>
        <w:ind w:firstLine="420" w:firstLineChars="200"/>
        <w:jc w:val="left"/>
        <w:sectPr>
          <w:footerReference r:id="rId10" w:type="default"/>
          <w:pgSz w:w="16839" w:h="11907" w:orient="landscape"/>
          <w:pgMar w:top="1361" w:right="1020" w:bottom="1361" w:left="1020" w:header="851" w:footer="992" w:gutter="0"/>
          <w:cols w:space="425" w:num="1"/>
          <w:docGrid w:type="lines" w:linePitch="312" w:charSpace="0"/>
        </w:sectPr>
      </w:pPr>
    </w:p>
    <w:p>
      <w:pPr>
        <w:jc w:val="center"/>
        <w:outlineLvl w:val="3"/>
        <w:rPr>
          <w:rFonts w:ascii="Times New Roman" w:hAnsi="宋体"/>
          <w:sz w:val="44"/>
        </w:rPr>
      </w:pPr>
      <w:r>
        <w:rPr>
          <w:rFonts w:hint="eastAsia" w:ascii="方正小标宋_GBK" w:eastAsia="方正小标宋_GBK"/>
          <w:sz w:val="44"/>
        </w:rPr>
        <w:t>四、曲阳县齐村镇农业综合服务中心（96）收支预算</w:t>
      </w:r>
    </w:p>
    <w:p>
      <w:pPr>
        <w:jc w:val="center"/>
        <w:rPr>
          <w:rFonts w:ascii="Times New Roman" w:hAnsi="宋体"/>
          <w:sz w:val="36"/>
        </w:rPr>
      </w:pPr>
      <w:r>
        <w:rPr>
          <w:rFonts w:hint="eastAsia" w:ascii="方正小标宋_GBK" w:eastAsia="方正小标宋_GBK"/>
          <w:sz w:val="36"/>
        </w:rPr>
        <w:t>单位预算收支总表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993005</w:t>
            </w:r>
            <w:r>
              <w:rPr>
                <w:rFonts w:hint="eastAsia" w:ascii="方正小标宋_GBK" w:eastAsia="方正小标宋_GBK"/>
                <w:sz w:val="24"/>
              </w:rPr>
              <w:t>曲阳县齐村镇农业综合服务中心（</w:t>
            </w:r>
            <w:r>
              <w:rPr>
                <w:rFonts w:ascii="方正小标宋_GBK" w:eastAsia="方正小标宋_GBK"/>
                <w:sz w:val="24"/>
              </w:rPr>
              <w:t>96</w:t>
            </w:r>
            <w:r>
              <w:rPr>
                <w:rFonts w:hint="eastAsia" w:ascii="方正小标宋_GBK" w:eastAsia="方正小标宋_GBK"/>
                <w:sz w:val="24"/>
              </w:rPr>
              <w:t>）</w:t>
            </w:r>
          </w:p>
        </w:tc>
        <w:tc>
          <w:tcPr>
            <w:tcW w:w="2126"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vAlign w:val="center"/>
          </w:tcPr>
          <w:p>
            <w:pPr>
              <w:spacing w:line="300" w:lineRule="exact"/>
              <w:jc w:val="left"/>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855100.00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148800.00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629500.00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855100.00</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855100.00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855100.00</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855100.00</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993005</w:t>
            </w:r>
            <w:r>
              <w:rPr>
                <w:rFonts w:hint="eastAsia" w:ascii="方正小标宋_GBK" w:eastAsia="方正小标宋_GBK"/>
                <w:sz w:val="24"/>
              </w:rPr>
              <w:t>曲阳县齐村镇农业综合服务中心（</w:t>
            </w:r>
            <w:r>
              <w:rPr>
                <w:rFonts w:ascii="方正小标宋_GBK" w:eastAsia="方正小标宋_GBK"/>
                <w:sz w:val="24"/>
              </w:rPr>
              <w:t>96</w:t>
            </w:r>
            <w:r>
              <w:rPr>
                <w:rFonts w:hint="eastAsia" w:ascii="方正小标宋_GBK" w:eastAsia="方正小标宋_GBK"/>
                <w:sz w:val="24"/>
              </w:rPr>
              <w:t>）</w:t>
            </w:r>
          </w:p>
        </w:tc>
        <w:tc>
          <w:tcPr>
            <w:tcW w:w="3402"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vAlign w:val="center"/>
          </w:tcPr>
          <w:p>
            <w:pPr>
              <w:spacing w:line="300" w:lineRule="exact"/>
              <w:jc w:val="left"/>
            </w:pPr>
          </w:p>
        </w:tc>
        <w:tc>
          <w:tcPr>
            <w:tcW w:w="99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shd w:val="clear" w:color="auto" w:fill="auto"/>
            <w:vAlign w:val="center"/>
          </w:tcPr>
          <w:p>
            <w:pPr>
              <w:spacing w:line="300" w:lineRule="exact"/>
              <w:jc w:val="left"/>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pPr>
              <w:spacing w:line="300" w:lineRule="exact"/>
              <w:jc w:val="left"/>
              <w:rPr>
                <w:rFonts w:ascii="方正书宋_GBK" w:eastAsia="方正书宋_GBK"/>
                <w:b/>
              </w:rPr>
            </w:pPr>
          </w:p>
        </w:tc>
        <w:tc>
          <w:tcPr>
            <w:tcW w:w="15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855100.00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855100.00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855100.00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148800.00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148800.00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148800.00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148800.00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148800.00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148800.00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2080502</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事业单位离退休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70400.00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78400.00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78400.00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78400.00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2101102</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213</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农林水支出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629500.00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629500.00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629500.00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21301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农业农村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629500.00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629500.00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629500.00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2130104</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629500.00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629500.00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629500.00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993005</w:t>
            </w:r>
            <w:r>
              <w:rPr>
                <w:rFonts w:hint="eastAsia" w:ascii="方正小标宋_GBK" w:eastAsia="方正小标宋_GBK"/>
                <w:sz w:val="24"/>
              </w:rPr>
              <w:t>曲阳县齐村镇农业综合服务中心（</w:t>
            </w:r>
            <w:r>
              <w:rPr>
                <w:rFonts w:ascii="方正小标宋_GBK" w:eastAsia="方正小标宋_GBK"/>
                <w:sz w:val="24"/>
              </w:rPr>
              <w:t>96</w:t>
            </w:r>
            <w:r>
              <w:rPr>
                <w:rFonts w:hint="eastAsia" w:ascii="方正小标宋_GBK" w:eastAsia="方正小标宋_GBK"/>
                <w:sz w:val="24"/>
              </w:rPr>
              <w:t>）</w:t>
            </w:r>
          </w:p>
        </w:tc>
        <w:tc>
          <w:tcPr>
            <w:tcW w:w="272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99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855100.00</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855100.00</w:t>
            </w: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148800.00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148800.00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148800.00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148800.00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事业单位离退休</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70400.00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70400.00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78400.00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78400.00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农林水支出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629500.00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629500.00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21301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农业农村</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629500.00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629500.00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2130104</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629500.00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629500.00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993005</w:t>
            </w:r>
            <w:r>
              <w:rPr>
                <w:rFonts w:hint="eastAsia" w:ascii="方正小标宋_GBK" w:eastAsia="方正小标宋_GBK"/>
                <w:sz w:val="24"/>
              </w:rPr>
              <w:t>曲阳县齐村镇农业综合服务中心（</w:t>
            </w:r>
            <w:r>
              <w:rPr>
                <w:rFonts w:ascii="方正小标宋_GBK" w:eastAsia="方正小标宋_GBK"/>
                <w:sz w:val="24"/>
              </w:rPr>
              <w:t>96</w:t>
            </w:r>
            <w:r>
              <w:rPr>
                <w:rFonts w:hint="eastAsia" w:ascii="方正小标宋_GBK" w:eastAsia="方正小标宋_GBK"/>
                <w:sz w:val="24"/>
              </w:rPr>
              <w:t>）</w:t>
            </w:r>
          </w:p>
        </w:tc>
        <w:tc>
          <w:tcPr>
            <w:tcW w:w="3402"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vAlign w:val="center"/>
          </w:tcPr>
          <w:p>
            <w:pPr>
              <w:spacing w:line="300" w:lineRule="exact"/>
              <w:jc w:val="left"/>
            </w:pP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855100.00</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148800.00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148800.00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629500.00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629500.00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855100.00</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855100.00</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855100.00</w:t>
            </w:r>
          </w:p>
        </w:tc>
        <w:tc>
          <w:tcPr>
            <w:tcW w:w="1474" w:type="dxa"/>
            <w:shd w:val="clear" w:color="auto" w:fill="auto"/>
            <w:vAlign w:val="center"/>
          </w:tcPr>
          <w:p>
            <w:pPr>
              <w:spacing w:line="300" w:lineRule="exact"/>
              <w:jc w:val="right"/>
              <w:rPr>
                <w:rFonts w:ascii="方正书宋_GBK" w:eastAsia="方正书宋_GBK"/>
                <w:b/>
              </w:rPr>
            </w:pPr>
          </w:p>
        </w:tc>
        <w:tc>
          <w:tcPr>
            <w:tcW w:w="147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855100.00</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855100.00</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855100.00</w:t>
            </w:r>
          </w:p>
        </w:tc>
        <w:tc>
          <w:tcPr>
            <w:tcW w:w="1474" w:type="dxa"/>
            <w:shd w:val="clear" w:color="auto" w:fill="auto"/>
            <w:vAlign w:val="center"/>
          </w:tcPr>
          <w:p>
            <w:pPr>
              <w:spacing w:line="300" w:lineRule="exact"/>
              <w:jc w:val="right"/>
              <w:rPr>
                <w:rFonts w:ascii="方正书宋_GBK" w:eastAsia="方正书宋_GBK"/>
                <w:b/>
              </w:rPr>
            </w:pPr>
          </w:p>
        </w:tc>
        <w:tc>
          <w:tcPr>
            <w:tcW w:w="1474" w:type="dxa"/>
            <w:shd w:val="clear" w:color="auto" w:fill="auto"/>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993005</w:t>
            </w:r>
            <w:r>
              <w:rPr>
                <w:rFonts w:hint="eastAsia" w:ascii="方正小标宋_GBK" w:eastAsia="方正小标宋_GBK"/>
                <w:sz w:val="24"/>
              </w:rPr>
              <w:t>曲阳县齐村镇农业综合服务中心（</w:t>
            </w:r>
            <w:r>
              <w:rPr>
                <w:rFonts w:ascii="方正小标宋_GBK" w:eastAsia="方正小标宋_GBK"/>
                <w:sz w:val="24"/>
              </w:rPr>
              <w:t>96</w:t>
            </w:r>
            <w:r>
              <w:rPr>
                <w:rFonts w:hint="eastAsia" w:ascii="方正小标宋_GBK" w:eastAsia="方正小标宋_GBK"/>
                <w:sz w:val="24"/>
              </w:rPr>
              <w:t>）</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855100.00</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855100.00</w:t>
            </w:r>
          </w:p>
        </w:tc>
        <w:tc>
          <w:tcPr>
            <w:tcW w:w="255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148800.00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148800.00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148800.00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148800.00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事业单位离退休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70400.00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70400.00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78400.00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78400.00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2101102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农林水支出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629500.00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629500.00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21301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农业农村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629500.00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629500.00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2130104</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629500.00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629500.00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c>
          <w:tcPr>
            <w:tcW w:w="2551"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993005</w:t>
            </w:r>
            <w:r>
              <w:rPr>
                <w:rFonts w:hint="eastAsia" w:ascii="方正小标宋_GBK" w:eastAsia="方正小标宋_GBK"/>
                <w:sz w:val="24"/>
              </w:rPr>
              <w:t>曲阳县齐村镇农业综合服务中心（</w:t>
            </w:r>
            <w:r>
              <w:rPr>
                <w:rFonts w:ascii="方正小标宋_GBK" w:eastAsia="方正小标宋_GBK"/>
                <w:sz w:val="24"/>
              </w:rPr>
              <w:t>96</w:t>
            </w:r>
            <w:r>
              <w:rPr>
                <w:rFonts w:hint="eastAsia" w:ascii="方正小标宋_GBK" w:eastAsia="方正小标宋_GBK"/>
                <w:sz w:val="24"/>
              </w:rPr>
              <w:t>）</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855100.00</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855100.00</w:t>
            </w:r>
          </w:p>
        </w:tc>
        <w:tc>
          <w:tcPr>
            <w:tcW w:w="255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784700.00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784700.00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345200.00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345200.00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163400.00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163400.00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30107</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绩效工资</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118400.00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118400.00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78400.00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78400.00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31400.00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2500.00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2500.00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45400.00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对个人和家庭的补助</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70400.00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70400.00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30302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退休费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70400.00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70400.00</w:t>
            </w:r>
          </w:p>
        </w:tc>
        <w:tc>
          <w:tcPr>
            <w:tcW w:w="2551"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993005</w:t>
            </w:r>
            <w:r>
              <w:rPr>
                <w:rFonts w:hint="eastAsia" w:ascii="方正小标宋_GBK" w:eastAsia="方正小标宋_GBK"/>
                <w:sz w:val="24"/>
              </w:rPr>
              <w:t>曲阳县齐村镇农业综合服务中心（</w:t>
            </w:r>
            <w:r>
              <w:rPr>
                <w:rFonts w:ascii="方正小标宋_GBK" w:eastAsia="方正小标宋_GBK"/>
                <w:sz w:val="24"/>
              </w:rPr>
              <w:t>96</w:t>
            </w:r>
            <w:r>
              <w:rPr>
                <w:rFonts w:hint="eastAsia" w:ascii="方正小标宋_GBK" w:eastAsia="方正小标宋_GBK"/>
                <w:sz w:val="24"/>
              </w:rPr>
              <w:t>）</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993005</w:t>
            </w:r>
            <w:r>
              <w:rPr>
                <w:rFonts w:hint="eastAsia" w:ascii="方正小标宋_GBK" w:eastAsia="方正小标宋_GBK"/>
                <w:sz w:val="24"/>
              </w:rPr>
              <w:t>曲阳县齐村镇农业综合服务中心（</w:t>
            </w:r>
            <w:r>
              <w:rPr>
                <w:rFonts w:ascii="方正小标宋_GBK" w:eastAsia="方正小标宋_GBK"/>
                <w:sz w:val="24"/>
              </w:rPr>
              <w:t>96</w:t>
            </w:r>
            <w:r>
              <w:rPr>
                <w:rFonts w:hint="eastAsia" w:ascii="方正小标宋_GBK" w:eastAsia="方正小标宋_GBK"/>
                <w:sz w:val="24"/>
              </w:rPr>
              <w:t>）</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993005</w:t>
            </w:r>
            <w:r>
              <w:rPr>
                <w:rFonts w:hint="eastAsia" w:ascii="方正小标宋_GBK" w:eastAsia="方正小标宋_GBK"/>
                <w:sz w:val="24"/>
              </w:rPr>
              <w:t>曲阳县齐村镇农业综合服务中心（</w:t>
            </w:r>
            <w:r>
              <w:rPr>
                <w:rFonts w:ascii="方正小标宋_GBK" w:eastAsia="方正小标宋_GBK"/>
                <w:sz w:val="24"/>
              </w:rPr>
              <w:t>96</w:t>
            </w:r>
            <w:r>
              <w:rPr>
                <w:rFonts w:hint="eastAsia" w:ascii="方正小标宋_GBK" w:eastAsia="方正小标宋_GBK"/>
                <w:sz w:val="24"/>
              </w:rPr>
              <w:t>）</w:t>
            </w:r>
          </w:p>
        </w:tc>
        <w:tc>
          <w:tcPr>
            <w:tcW w:w="238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vAlign w:val="center"/>
          </w:tcPr>
          <w:p>
            <w:pPr>
              <w:spacing w:line="300" w:lineRule="exact"/>
              <w:jc w:val="left"/>
            </w:pPr>
          </w:p>
        </w:tc>
        <w:tc>
          <w:tcPr>
            <w:tcW w:w="3798" w:type="dxa"/>
            <w:vMerge w:val="continue"/>
            <w:shd w:val="clear" w:color="auto" w:fill="auto"/>
            <w:vAlign w:val="center"/>
          </w:tcPr>
          <w:p>
            <w:pPr>
              <w:spacing w:line="300" w:lineRule="exact"/>
              <w:jc w:val="left"/>
            </w:pP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vAlign w:val="center"/>
          </w:tcPr>
          <w:p>
            <w:pPr>
              <w:spacing w:line="300" w:lineRule="exact"/>
              <w:jc w:val="right"/>
              <w:rPr>
                <w:rFonts w:ascii="方正书宋_GBK" w:eastAsia="方正书宋_GBK"/>
                <w:b/>
              </w:rPr>
            </w:pPr>
          </w:p>
        </w:tc>
        <w:tc>
          <w:tcPr>
            <w:tcW w:w="2381" w:type="dxa"/>
            <w:shd w:val="clear" w:color="auto" w:fill="auto"/>
            <w:vAlign w:val="center"/>
          </w:tcPr>
          <w:p>
            <w:pPr>
              <w:spacing w:line="300" w:lineRule="exact"/>
              <w:jc w:val="right"/>
              <w:rPr>
                <w:rFonts w:ascii="方正书宋_GBK" w:eastAsia="方正书宋_GBK"/>
                <w:b/>
              </w:rPr>
            </w:pPr>
          </w:p>
        </w:tc>
        <w:tc>
          <w:tcPr>
            <w:tcW w:w="2381" w:type="dxa"/>
            <w:shd w:val="clear" w:color="auto" w:fill="auto"/>
            <w:vAlign w:val="center"/>
          </w:tcPr>
          <w:p>
            <w:pPr>
              <w:spacing w:line="300" w:lineRule="exact"/>
              <w:jc w:val="right"/>
              <w:rPr>
                <w:rFonts w:ascii="方正书宋_GBK" w:eastAsia="方正书宋_GBK"/>
                <w:b/>
              </w:rPr>
            </w:pPr>
          </w:p>
        </w:tc>
        <w:tc>
          <w:tcPr>
            <w:tcW w:w="238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合计</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一、因公出国（境）费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其中：教学科研人员因公出国（境）费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其他因公出国（境）费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二、公务用车购置及运维费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其中：公务用车购置费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公务用车运行维护费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三、公务接待费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44"/>
        </w:rPr>
      </w:pPr>
      <w:r>
        <w:rPr>
          <w:rFonts w:hint="eastAsia" w:ascii="方正小标宋_GBK" w:eastAsia="方正小标宋_GBK"/>
          <w:sz w:val="44"/>
        </w:rPr>
        <w:t>曲阳县齐村镇农业综合服务中心（96）2021年单位预算信息公开情况说明</w:t>
      </w:r>
    </w:p>
    <w:p>
      <w:pPr>
        <w:spacing w:line="500" w:lineRule="exact"/>
        <w:ind w:firstLine="560" w:firstLineChars="200"/>
        <w:jc w:val="left"/>
        <w:rPr>
          <w:rFonts w:ascii="Times New Roman" w:hAnsi="宋体"/>
          <w:sz w:val="28"/>
        </w:rPr>
      </w:pPr>
      <w:r>
        <w:rPr>
          <w:rFonts w:hint="eastAsia" w:ascii="Times New Roman" w:eastAsia="方正仿宋_GBK"/>
          <w:sz w:val="28"/>
        </w:rPr>
        <w:t>按照</w:t>
      </w:r>
      <w:r>
        <w:rPr>
          <w:rFonts w:hint="eastAsia" w:ascii="Times New Roman" w:eastAsia="方正仿宋_GBK"/>
          <w:sz w:val="28"/>
          <w:lang w:eastAsia="zh-CN"/>
        </w:rPr>
        <w:t>《中华人民共和国预算法》</w:t>
      </w:r>
      <w:r>
        <w:rPr>
          <w:rFonts w:hint="eastAsia" w:ascii="Times New Roman" w:eastAsia="方正仿宋_GBK"/>
          <w:sz w:val="28"/>
        </w:rPr>
        <w:t>、《地方预决算公开操作规程》和《河北省省级预算公开办法》规定，现将曲阳县齐村镇农业综合服务中心（96）2021年单位预算公开如下：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3" w:firstLineChars="200"/>
        <w:jc w:val="left"/>
        <w:rPr>
          <w:rFonts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hAnsi="宋体"/>
          <w:b/>
          <w:sz w:val="32"/>
        </w:rPr>
      </w:pPr>
      <w:r>
        <w:rPr>
          <w:rFonts w:ascii="Times New Roman" w:eastAsia="方正仿宋_GBK"/>
          <w:sz w:val="28"/>
        </w:rPr>
        <w:t>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w:t>
      </w:r>
      <w:r>
        <w:rPr>
          <w:rFonts w:hint="eastAsia" w:ascii="Times New Roman" w:eastAsia="方正仿宋_GBK"/>
          <w:sz w:val="28"/>
        </w:rPr>
        <w:t xml:space="preserve">               </w:t>
      </w: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曲阳县齐村镇农业综合服务中心（96）</w:t>
            </w:r>
          </w:p>
        </w:tc>
        <w:tc>
          <w:tcPr>
            <w:tcW w:w="1843" w:type="dxa"/>
            <w:shd w:val="clear" w:color="auto" w:fill="auto"/>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事业</w:t>
            </w:r>
          </w:p>
        </w:tc>
        <w:tc>
          <w:tcPr>
            <w:tcW w:w="2126" w:type="dxa"/>
            <w:shd w:val="clear" w:color="auto" w:fill="auto"/>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股级</w:t>
            </w:r>
          </w:p>
        </w:tc>
        <w:tc>
          <w:tcPr>
            <w:tcW w:w="3827" w:type="dxa"/>
            <w:shd w:val="clear" w:color="auto" w:fill="auto"/>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财政拨款</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hint="eastAsia" w:ascii="Times New Roman" w:eastAsia="方正仿宋_GBK"/>
          <w:sz w:val="28"/>
        </w:rPr>
        <w:t>按照预算管理有关规定，目前我单位预算的编制实行综合预算管理，即全部收入和支出都反映在预算中。曲阳县齐村镇农业综合服务中心（</w:t>
      </w:r>
      <w:r>
        <w:rPr>
          <w:rFonts w:ascii="Times New Roman" w:eastAsia="方正仿宋_GBK"/>
          <w:sz w:val="28"/>
        </w:rPr>
        <w:t>96</w:t>
      </w:r>
      <w:r>
        <w:rPr>
          <w:rFonts w:hint="eastAsia" w:ascii="Times New Roman" w:eastAsia="方正仿宋_GBK"/>
          <w:sz w:val="28"/>
        </w:rPr>
        <w:t>）的收支包含在单位预算中。</w:t>
      </w:r>
    </w:p>
    <w:p>
      <w:pPr>
        <w:spacing w:line="500" w:lineRule="exact"/>
        <w:ind w:firstLine="560" w:firstLineChars="200"/>
        <w:jc w:val="left"/>
        <w:rPr>
          <w:rFonts w:ascii="Times New Roman" w:eastAsia="方正仿宋_GBK"/>
          <w:sz w:val="28"/>
        </w:rPr>
      </w:pPr>
      <w:r>
        <w:rPr>
          <w:rFonts w:ascii="Times New Roman" w:eastAsia="方正仿宋_GBK"/>
          <w:sz w:val="28"/>
        </w:rPr>
        <w:t>单位预算安排的总体情况</w:t>
      </w:r>
    </w:p>
    <w:p>
      <w:pPr>
        <w:spacing w:line="500" w:lineRule="exact"/>
        <w:ind w:firstLine="560" w:firstLineChars="200"/>
        <w:jc w:val="left"/>
        <w:rPr>
          <w:rFonts w:ascii="Times New Roman" w:eastAsia="方正仿宋_GBK"/>
          <w:sz w:val="28"/>
        </w:rPr>
      </w:pPr>
      <w:r>
        <w:rPr>
          <w:rFonts w:ascii="Times New Roman" w:eastAsia="方正仿宋_GBK"/>
          <w:sz w:val="28"/>
        </w:rPr>
        <w:t>1、收入说明</w:t>
      </w:r>
    </w:p>
    <w:p>
      <w:pPr>
        <w:spacing w:line="500" w:lineRule="exact"/>
        <w:ind w:firstLine="560" w:firstLineChars="200"/>
        <w:jc w:val="left"/>
        <w:rPr>
          <w:rFonts w:ascii="Times New Roman" w:eastAsia="方正仿宋_GBK"/>
          <w:sz w:val="28"/>
        </w:rPr>
      </w:pPr>
      <w:r>
        <w:rPr>
          <w:rFonts w:ascii="Times New Roman" w:eastAsia="方正仿宋_GBK"/>
          <w:sz w:val="28"/>
        </w:rPr>
        <w:t>反映本单位当年全部收入。2021年预算收入85.51万元，其中：一般公共预算收入85.51万元，基金预算收入0万元，财政专户核拨收入0万元，其他来源收入0</w:t>
      </w:r>
      <w:r>
        <w:rPr>
          <w:rFonts w:hint="eastAsia" w:ascii="Times New Roman" w:eastAsia="方正仿宋_GBK"/>
          <w:sz w:val="28"/>
        </w:rPr>
        <w:t>万</w:t>
      </w:r>
      <w:r>
        <w:rPr>
          <w:rFonts w:ascii="Times New Roman" w:eastAsia="方正仿宋_GBK"/>
          <w:sz w:val="28"/>
        </w:rPr>
        <w:t>元。</w:t>
      </w:r>
    </w:p>
    <w:p>
      <w:pPr>
        <w:spacing w:line="500" w:lineRule="exact"/>
        <w:ind w:firstLine="560" w:firstLineChars="200"/>
        <w:jc w:val="left"/>
        <w:rPr>
          <w:rFonts w:ascii="Times New Roman" w:eastAsia="方正仿宋_GBK"/>
          <w:sz w:val="28"/>
        </w:rPr>
      </w:pPr>
      <w:r>
        <w:rPr>
          <w:rFonts w:ascii="Times New Roman" w:eastAsia="方正仿宋_GBK"/>
          <w:sz w:val="28"/>
        </w:rPr>
        <w:t>2、支出说明</w:t>
      </w:r>
    </w:p>
    <w:p>
      <w:pPr>
        <w:spacing w:line="500" w:lineRule="exact"/>
        <w:ind w:firstLine="560" w:firstLineChars="200"/>
        <w:jc w:val="left"/>
        <w:rPr>
          <w:rFonts w:ascii="Times New Roman" w:eastAsia="方正仿宋_GBK"/>
          <w:sz w:val="28"/>
        </w:rPr>
      </w:pPr>
      <w:r>
        <w:rPr>
          <w:rFonts w:ascii="Times New Roman" w:eastAsia="方正仿宋_GBK"/>
          <w:sz w:val="28"/>
        </w:rPr>
        <w:t>收支预算总表支出栏、基本支出表、项目支出表按经济分类和支出功能分类科目编制，反映曲阳县齐村镇农业综合服务中心（96）年度单位预算中支出预算的总体情况。2021年支出预算85.51万元，其中基本支出85.51万元，包括人员经费85.51万元;</w:t>
      </w:r>
      <w:r>
        <w:rPr>
          <w:rFonts w:hint="eastAsia" w:ascii="Times New Roman" w:eastAsia="方正仿宋_GBK"/>
          <w:sz w:val="28"/>
        </w:rPr>
        <w:t>项目</w:t>
      </w:r>
      <w:r>
        <w:rPr>
          <w:rFonts w:ascii="Times New Roman" w:eastAsia="方正仿宋_GBK"/>
          <w:sz w:val="28"/>
        </w:rPr>
        <w:t>支出0万元。</w:t>
      </w:r>
    </w:p>
    <w:p>
      <w:pPr>
        <w:spacing w:line="500" w:lineRule="exact"/>
        <w:ind w:firstLine="560" w:firstLineChars="200"/>
        <w:jc w:val="left"/>
        <w:rPr>
          <w:rFonts w:ascii="Times New Roman" w:eastAsia="方正仿宋_GBK"/>
          <w:sz w:val="28"/>
        </w:rPr>
      </w:pPr>
      <w:r>
        <w:rPr>
          <w:rFonts w:ascii="Times New Roman" w:eastAsia="方正仿宋_GBK"/>
          <w:sz w:val="28"/>
        </w:rPr>
        <w:t>3、比上年增减情况</w:t>
      </w:r>
    </w:p>
    <w:p>
      <w:pPr>
        <w:spacing w:line="500" w:lineRule="exact"/>
        <w:ind w:firstLine="560" w:firstLineChars="200"/>
        <w:jc w:val="left"/>
        <w:rPr>
          <w:rFonts w:ascii="Times New Roman" w:eastAsia="方正仿宋_GBK"/>
          <w:sz w:val="28"/>
        </w:rPr>
      </w:pPr>
      <w:r>
        <w:rPr>
          <w:rFonts w:ascii="Times New Roman" w:eastAsia="方正仿宋_GBK"/>
          <w:sz w:val="28"/>
        </w:rPr>
        <w:t>2021年预算收支安排85.51万元，较2020年预算增加85.51万元，其中：基本支出增加85.51万元，主要为人员经费支出增加；其他支出无增减变化。</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eastAsiaTheme="minorEastAsia"/>
          <w:sz w:val="28"/>
        </w:rPr>
      </w:pPr>
      <w:r>
        <w:rPr>
          <w:rFonts w:ascii="Times New Roman" w:eastAsia="方正仿宋_GBK"/>
          <w:sz w:val="28"/>
        </w:rPr>
        <w:t>2021年，我单位机关运行经费安排0万元</w:t>
      </w:r>
      <w:r>
        <w:rPr>
          <w:rFonts w:hint="eastAsia" w:ascii="Times New Roman" w:eastAsia="方正仿宋_GBK"/>
          <w:sz w:val="28"/>
        </w:rPr>
        <w:t>，</w:t>
      </w:r>
      <w:r>
        <w:rPr>
          <w:rFonts w:ascii="Times New Roman" w:eastAsia="Times New Roman"/>
          <w:sz w:val="28"/>
        </w:rPr>
        <w:t>主要用于保证机关正常运转的办公及印刷费、邮电费、差旅费、会议费、福利费、专用材料及一般设备购置费、办公用房取暖费、办公用房水电费、日常维修费、公务车运行维护费等支出。</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p>
    <w:p>
      <w:pPr>
        <w:spacing w:line="500" w:lineRule="exact"/>
        <w:ind w:firstLine="560" w:firstLineChars="200"/>
        <w:jc w:val="left"/>
        <w:rPr>
          <w:rFonts w:ascii="Times New Roman" w:eastAsia="方正仿宋_GBK"/>
          <w:sz w:val="28"/>
        </w:rPr>
      </w:pPr>
      <w:r>
        <w:rPr>
          <w:rFonts w:ascii="Times New Roman" w:eastAsia="方正仿宋_GBK"/>
          <w:sz w:val="28"/>
        </w:rPr>
        <w:t>2021年，我单位财政拨款“三公”经费预算安排0万元</w:t>
      </w:r>
      <w:r>
        <w:rPr>
          <w:rFonts w:hint="eastAsia" w:ascii="Times New Roman" w:eastAsia="方正仿宋_GBK"/>
          <w:sz w:val="28"/>
        </w:rPr>
        <w:t>，</w:t>
      </w:r>
      <w:r>
        <w:rPr>
          <w:rFonts w:ascii="Times New Roman" w:eastAsia="Times New Roman"/>
          <w:sz w:val="28"/>
        </w:rPr>
        <w:t>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pPr>
        <w:numPr>
          <w:ilvl w:val="0"/>
          <w:numId w:val="0"/>
        </w:numPr>
        <w:spacing w:beforeLines="50" w:afterLines="50"/>
        <w:ind w:left="630" w:leftChars="0"/>
        <w:jc w:val="left"/>
        <w:rPr>
          <w:rFonts w:ascii="黑体" w:hAnsi="黑体" w:eastAsia="黑体"/>
          <w:sz w:val="32"/>
        </w:rPr>
      </w:pPr>
      <w:r>
        <w:rPr>
          <w:rFonts w:hint="eastAsia" w:ascii="黑体" w:hAnsi="黑体" w:eastAsia="黑体"/>
          <w:sz w:val="32"/>
          <w:lang w:eastAsia="zh-CN"/>
        </w:rPr>
        <w:t>五、</w:t>
      </w:r>
      <w:r>
        <w:rPr>
          <w:rFonts w:hint="eastAsia" w:ascii="黑体" w:hAnsi="黑体" w:eastAsia="黑体"/>
          <w:sz w:val="32"/>
        </w:rPr>
        <w:t>预算绩效信息</w:t>
      </w:r>
    </w:p>
    <w:p>
      <w:pPr>
        <w:spacing w:beforeLines="50" w:afterLines="50"/>
        <w:ind w:left="630"/>
        <w:jc w:val="left"/>
        <w:rPr>
          <w:rFonts w:ascii="黑体" w:hAnsi="黑体" w:eastAsia="黑体"/>
          <w:sz w:val="32"/>
        </w:rPr>
      </w:pPr>
      <w:r>
        <w:rPr>
          <w:rFonts w:hint="eastAsia" w:ascii="Times New Roman" w:eastAsia="Times New Roman"/>
          <w:sz w:val="28"/>
        </w:rPr>
        <w:t>无</w:t>
      </w: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hint="eastAsia" w:ascii="Times New Roman" w:eastAsia="方正仿宋_GBK"/>
          <w:sz w:val="28"/>
        </w:rPr>
        <w:t>2021年，曲阳县齐村镇农业综合服务中心（96）安排政府采购预算0.00元。</w:t>
      </w:r>
    </w:p>
    <w:p>
      <w:pPr>
        <w:jc w:val="center"/>
        <w:rPr>
          <w:rFonts w:ascii="Times New Roman" w:hAnsi="宋体"/>
          <w:sz w:val="36"/>
        </w:rPr>
      </w:pPr>
      <w:r>
        <w:rPr>
          <w:rFonts w:hint="eastAsia" w:ascii="方正小标宋_GBK" w:eastAsia="方正小标宋_GBK"/>
          <w:sz w:val="36"/>
        </w:rPr>
        <w:t>单位政府采购预算</w:t>
      </w:r>
    </w:p>
    <w:tbl>
      <w:tblPr>
        <w:tblStyle w:val="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993005</w:t>
            </w:r>
            <w:r>
              <w:rPr>
                <w:rFonts w:hint="eastAsia" w:ascii="方正小标宋_GBK" w:eastAsia="方正小标宋_GBK"/>
                <w:sz w:val="24"/>
              </w:rPr>
              <w:t>曲阳县齐村镇农业综合服务中心（</w:t>
            </w:r>
            <w:r>
              <w:rPr>
                <w:rFonts w:ascii="方正小标宋_GBK" w:eastAsia="方正小标宋_GBK"/>
                <w:sz w:val="24"/>
              </w:rPr>
              <w:t>96</w:t>
            </w:r>
            <w:r>
              <w:rPr>
                <w:rFonts w:hint="eastAsia" w:ascii="方正小标宋_GBK" w:eastAsia="方正小标宋_GBK"/>
                <w:sz w:val="24"/>
              </w:rPr>
              <w:t>）</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pPr>
              <w:spacing w:line="300" w:lineRule="exact"/>
              <w:jc w:val="left"/>
            </w:pPr>
          </w:p>
        </w:tc>
        <w:tc>
          <w:tcPr>
            <w:tcW w:w="1531" w:type="dxa"/>
            <w:vMerge w:val="continue"/>
            <w:shd w:val="clear" w:color="auto" w:fill="auto"/>
            <w:vAlign w:val="center"/>
          </w:tcPr>
          <w:p>
            <w:pPr>
              <w:spacing w:line="300" w:lineRule="exact"/>
              <w:jc w:val="left"/>
            </w:pPr>
          </w:p>
        </w:tc>
        <w:tc>
          <w:tcPr>
            <w:tcW w:w="709"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注：无政府采购预算，空表列示。</w:t>
      </w: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hint="eastAsia" w:ascii="Times New Roman" w:eastAsia="方正仿宋_GBK"/>
          <w:sz w:val="28"/>
        </w:rPr>
        <w:t>曲阳县齐村镇农业综合服务中心（96）上年末固定资产金额为0.00元（详见下表）。本年度拟购置固定资产总额为0.00元，已按要求列入政府采购预算，详见政府采购预算表。</w:t>
      </w:r>
    </w:p>
    <w:p>
      <w:pPr>
        <w:jc w:val="center"/>
        <w:rPr>
          <w:rFonts w:ascii="Times New Roman" w:hAnsi="宋体"/>
          <w:sz w:val="36"/>
        </w:rPr>
      </w:pPr>
      <w:r>
        <w:rPr>
          <w:rFonts w:hint="eastAsia" w:ascii="方正小标宋_GBK" w:eastAsia="方正小标宋_GBK"/>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993005</w:t>
            </w:r>
            <w:r>
              <w:rPr>
                <w:rFonts w:hint="eastAsia" w:ascii="方正小标宋_GBK" w:eastAsia="方正小标宋_GBK"/>
                <w:sz w:val="24"/>
              </w:rPr>
              <w:t>曲阳县齐村镇农业综合服务中心（</w:t>
            </w:r>
            <w:r>
              <w:rPr>
                <w:rFonts w:ascii="方正小标宋_GBK" w:eastAsia="方正小标宋_GBK"/>
                <w:sz w:val="24"/>
              </w:rPr>
              <w:t>96</w:t>
            </w:r>
            <w:r>
              <w:rPr>
                <w:rFonts w:hint="eastAsia" w:ascii="方正小标宋_GBK" w:eastAsia="方正小标宋_GBK"/>
                <w:sz w:val="24"/>
              </w:rPr>
              <w:t>）</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ind w:firstLine="2100" w:firstLineChars="1000"/>
              <w:jc w:val="left"/>
              <w:rPr>
                <w:rFonts w:ascii="方正书宋_GBK" w:eastAsia="方正书宋_GBK"/>
              </w:rPr>
            </w:pPr>
            <w:r>
              <w:rPr>
                <w:rFonts w:hint="eastAsia" w:ascii="方正书宋_GBK" w:eastAsia="方正书宋_GBK"/>
              </w:rPr>
              <w:t>资产总额</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bl>
    <w:p>
      <w:pPr>
        <w:ind w:firstLine="420" w:firstLineChars="200"/>
        <w:jc w:val="left"/>
        <w:rPr>
          <w:rFonts w:ascii="Times New Roman" w:hAnsi="宋体"/>
        </w:rPr>
      </w:pPr>
      <w:r>
        <w:rPr>
          <w:rFonts w:hint="eastAsia" w:ascii="方正书宋_GBK" w:eastAsia="方正书宋_GBK"/>
        </w:rPr>
        <w:t>注：无固定资产占用情况，空表列示。</w:t>
      </w: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hint="eastAsia" w:ascii="Times New Roman" w:eastAsia="方正仿宋_GBK"/>
          <w:sz w:val="28"/>
        </w:rPr>
        <w:t>1、</w:t>
      </w:r>
      <w:r>
        <w:rPr>
          <w:rFonts w:hint="eastAsia" w:ascii="Times New Roman" w:eastAsia="方正仿宋_GBK"/>
          <w:b/>
          <w:sz w:val="28"/>
        </w:rPr>
        <w:t>一般公共预算拨款收入：</w:t>
      </w:r>
      <w:r>
        <w:rPr>
          <w:rFonts w:hint="eastAsia" w:ascii="Times New Roman" w:eastAsia="方正仿宋_GBK"/>
          <w:sz w:val="28"/>
        </w:rPr>
        <w:t>指县级财政当年拨付的资金。</w:t>
      </w:r>
    </w:p>
    <w:p>
      <w:pPr>
        <w:spacing w:line="500" w:lineRule="exact"/>
        <w:ind w:firstLine="560" w:firstLineChars="200"/>
        <w:jc w:val="left"/>
        <w:rPr>
          <w:rFonts w:ascii="Times New Roman" w:hAnsi="宋体"/>
          <w:sz w:val="28"/>
        </w:rPr>
      </w:pPr>
      <w:r>
        <w:rPr>
          <w:rFonts w:hint="eastAsia" w:ascii="Times New Roman" w:eastAsia="方正仿宋_GBK"/>
          <w:sz w:val="28"/>
        </w:rPr>
        <w:t>2、</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sz w:val="28"/>
        </w:rPr>
      </w:pPr>
      <w:r>
        <w:rPr>
          <w:rFonts w:hint="eastAsia" w:ascii="Times New Roman" w:eastAsia="方正仿宋_GBK"/>
          <w:sz w:val="28"/>
        </w:rPr>
        <w:t>3、</w:t>
      </w:r>
      <w:r>
        <w:rPr>
          <w:rFonts w:hint="eastAsia" w:ascii="Times New Roman" w:eastAsia="方正仿宋_GBK"/>
          <w:b/>
          <w:sz w:val="28"/>
        </w:rPr>
        <w:t>其他收入：</w:t>
      </w:r>
      <w:r>
        <w:rPr>
          <w:rFonts w:hint="eastAsia" w:ascii="Times New Roman" w:eastAsia="方正仿宋_GBK"/>
          <w:sz w:val="28"/>
        </w:rPr>
        <w:t>指除</w:t>
      </w:r>
      <w:r>
        <w:rPr>
          <w:rFonts w:hint="cs" w:ascii="Times New Roman" w:eastAsia="方正仿宋_GBK"/>
          <w:sz w:val="28"/>
        </w:rPr>
        <w:t>“</w:t>
      </w:r>
      <w:r>
        <w:rPr>
          <w:rFonts w:hint="eastAsia" w:ascii="Times New Roman" w:eastAsia="方正仿宋_GBK"/>
          <w:sz w:val="28"/>
        </w:rPr>
        <w:t>一般公共预算拨款收入</w:t>
      </w:r>
      <w:r>
        <w:rPr>
          <w:rFonts w:hint="cs" w:ascii="Times New Roman" w:eastAsia="方正仿宋_GBK"/>
          <w:sz w:val="28"/>
        </w:rPr>
        <w:t>”</w:t>
      </w:r>
      <w:r>
        <w:rPr>
          <w:rFonts w:hint="eastAsia" w:ascii="Times New Roman" w:eastAsia="方正仿宋_GBK"/>
          <w:sz w:val="28"/>
        </w:rPr>
        <w:t>、</w:t>
      </w:r>
      <w:r>
        <w:rPr>
          <w:rFonts w:hint="cs" w:ascii="Times New Roman" w:eastAsia="方正仿宋_GBK"/>
          <w:sz w:val="28"/>
        </w:rPr>
        <w:t>“</w:t>
      </w:r>
      <w:r>
        <w:rPr>
          <w:rFonts w:hint="eastAsia" w:ascii="Times New Roman" w:eastAsia="方正仿宋_GBK"/>
          <w:sz w:val="28"/>
        </w:rPr>
        <w:t>事业收入</w:t>
      </w:r>
      <w:r>
        <w:rPr>
          <w:rFonts w:hint="cs" w:ascii="Times New Roman" w:eastAsia="方正仿宋_GBK"/>
          <w:sz w:val="28"/>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ascii="Times New Roman" w:hAnsi="宋体"/>
          <w:sz w:val="28"/>
        </w:rPr>
      </w:pPr>
      <w:r>
        <w:rPr>
          <w:rFonts w:hint="eastAsia" w:ascii="Times New Roman" w:eastAsia="方正仿宋_GBK"/>
          <w:sz w:val="28"/>
        </w:rPr>
        <w:t>4、</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hint="eastAsia" w:ascii="Times New Roman" w:eastAsia="方正仿宋_GBK"/>
          <w:sz w:val="28"/>
        </w:rPr>
        <w:t>5、</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hint="eastAsia" w:ascii="Times New Roman" w:eastAsia="方正仿宋_GBK"/>
          <w:sz w:val="28"/>
        </w:rPr>
        <w:t>6、</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ascii="Times New Roman" w:hAnsi="宋体"/>
          <w:sz w:val="28"/>
        </w:rPr>
      </w:pPr>
      <w:r>
        <w:rPr>
          <w:rFonts w:hint="eastAsia" w:ascii="Times New Roman" w:eastAsia="方正仿宋_GBK"/>
          <w:sz w:val="28"/>
        </w:rPr>
        <w:t>7、</w:t>
      </w:r>
      <w:r>
        <w:rPr>
          <w:rFonts w:hint="cs" w:ascii="Times New Roman" w:eastAsia="方正仿宋_GBK"/>
          <w:b/>
          <w:sz w:val="28"/>
        </w:rPr>
        <w:t>“</w:t>
      </w:r>
      <w:r>
        <w:rPr>
          <w:rFonts w:hint="eastAsia" w:ascii="Times New Roman" w:eastAsia="方正仿宋_GBK"/>
          <w:b/>
          <w:sz w:val="28"/>
        </w:rPr>
        <w:t>三公</w:t>
      </w:r>
      <w:r>
        <w:rPr>
          <w:rFonts w:hint="cs" w:ascii="Times New Roman" w:eastAsia="方正仿宋_GBK"/>
          <w:b/>
          <w:sz w:val="28"/>
        </w:rPr>
        <w:t>”</w:t>
      </w:r>
      <w:r>
        <w:rPr>
          <w:rFonts w:hint="eastAsia" w:ascii="Times New Roman" w:eastAsia="方正仿宋_GBK"/>
          <w:b/>
          <w:sz w:val="28"/>
        </w:rPr>
        <w:t>经费：</w:t>
      </w:r>
      <w:r>
        <w:rPr>
          <w:rFonts w:hint="eastAsia" w:ascii="Times New Roman" w:eastAsia="方正仿宋_GBK"/>
          <w:sz w:val="28"/>
        </w:rPr>
        <w:t>纳入</w:t>
      </w:r>
      <w:r>
        <w:rPr>
          <w:rFonts w:hint="eastAsia" w:ascii="Times New Roman" w:eastAsia="方正仿宋_GBK"/>
          <w:sz w:val="28"/>
          <w:lang w:eastAsia="zh-CN"/>
        </w:rPr>
        <w:t>县</w:t>
      </w:r>
      <w:r>
        <w:rPr>
          <w:rFonts w:hint="eastAsia" w:ascii="Times New Roman" w:eastAsia="方正仿宋_GBK"/>
          <w:sz w:val="28"/>
        </w:rPr>
        <w:t>级财政预算管理的</w:t>
      </w:r>
      <w:r>
        <w:rPr>
          <w:rFonts w:hint="cs" w:ascii="Times New Roman" w:eastAsia="方正仿宋_GBK"/>
          <w:sz w:val="28"/>
        </w:rPr>
        <w:t>“</w:t>
      </w:r>
      <w:r>
        <w:rPr>
          <w:rFonts w:hint="eastAsia" w:ascii="Times New Roman" w:eastAsia="方正仿宋_GBK"/>
          <w:sz w:val="28"/>
        </w:rPr>
        <w:t>三公</w:t>
      </w:r>
      <w:r>
        <w:rPr>
          <w:rFonts w:hint="cs" w:ascii="Times New Roman" w:eastAsia="方正仿宋_GBK"/>
          <w:sz w:val="28"/>
        </w:rPr>
        <w:t>”</w:t>
      </w:r>
      <w:r>
        <w:rPr>
          <w:rFonts w:hint="eastAsia" w:ascii="Times New Roman"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hint="eastAsia" w:ascii="Times New Roman" w:eastAsia="方正仿宋_GBK"/>
          <w:sz w:val="28"/>
        </w:rPr>
        <w:t>8、</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hint="eastAsia" w:ascii="Times New Roman" w:eastAsia="方正仿宋_GBK"/>
          <w:sz w:val="28"/>
        </w:rPr>
        <w:t>9、</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hint="eastAsia" w:ascii="Times New Roman" w:eastAsia="方正仿宋_GBK"/>
          <w:sz w:val="28"/>
        </w:rPr>
        <w:t>10、</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hint="eastAsia" w:ascii="Times New Roman" w:eastAsia="方正仿宋_GBK"/>
          <w:sz w:val="28"/>
        </w:rPr>
        <w:t>我部单位无其他需要说明的事项。</w:t>
      </w:r>
    </w:p>
    <w:p>
      <w:pPr>
        <w:spacing w:line="500" w:lineRule="exact"/>
        <w:ind w:firstLine="420" w:firstLineChars="200"/>
        <w:jc w:val="left"/>
        <w:sectPr>
          <w:headerReference r:id="rId11" w:type="default"/>
          <w:footerReference r:id="rId12" w:type="default"/>
          <w:pgSz w:w="16839" w:h="11907" w:orient="landscape"/>
          <w:pgMar w:top="1361" w:right="1020" w:bottom="1361" w:left="1020" w:header="851" w:footer="992" w:gutter="0"/>
          <w:cols w:space="425" w:num="1"/>
          <w:docGrid w:type="lines" w:linePitch="312" w:charSpace="0"/>
        </w:sectPr>
      </w:pPr>
    </w:p>
    <w:p>
      <w:pPr>
        <w:spacing w:line="500" w:lineRule="exact"/>
        <w:ind w:firstLine="420" w:firstLineChars="200"/>
        <w:jc w:val="left"/>
      </w:pPr>
    </w:p>
    <w:p>
      <w:pPr>
        <w:spacing w:beforeLines="50" w:afterLines="50"/>
        <w:ind w:firstLine="560" w:firstLineChars="200"/>
        <w:jc w:val="left"/>
        <w:rPr>
          <w:rFonts w:ascii="Times New Roman" w:eastAsia="方正仿宋_GBK"/>
          <w:sz w:val="28"/>
        </w:rPr>
      </w:pPr>
    </w:p>
    <w:p>
      <w:pPr>
        <w:jc w:val="center"/>
        <w:outlineLvl w:val="3"/>
        <w:rPr>
          <w:rFonts w:ascii="Times New Roman" w:hAnsi="宋体"/>
          <w:sz w:val="44"/>
        </w:rPr>
      </w:pPr>
      <w:r>
        <w:rPr>
          <w:rFonts w:hint="eastAsia" w:ascii="方正小标宋_GBK" w:eastAsia="方正小标宋_GBK"/>
          <w:sz w:val="44"/>
        </w:rPr>
        <w:t>五、曲阳县齐村镇退役军人服务站收支预算</w:t>
      </w:r>
    </w:p>
    <w:p>
      <w:pPr>
        <w:jc w:val="center"/>
        <w:rPr>
          <w:rFonts w:ascii="Times New Roman" w:hAnsi="宋体"/>
          <w:sz w:val="36"/>
        </w:rPr>
      </w:pPr>
      <w:r>
        <w:rPr>
          <w:rFonts w:hint="eastAsia" w:ascii="方正小标宋_GBK" w:eastAsia="方正小标宋_GBK"/>
          <w:sz w:val="36"/>
        </w:rPr>
        <w:t>单位预算收支总表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993006</w:t>
            </w:r>
            <w:r>
              <w:rPr>
                <w:rFonts w:hint="eastAsia" w:ascii="方正小标宋_GBK" w:eastAsia="方正小标宋_GBK"/>
                <w:sz w:val="24"/>
              </w:rPr>
              <w:t>曲阳县齐村镇退役军人服务站</w:t>
            </w:r>
          </w:p>
        </w:tc>
        <w:tc>
          <w:tcPr>
            <w:tcW w:w="2126"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vAlign w:val="center"/>
          </w:tcPr>
          <w:p>
            <w:pPr>
              <w:spacing w:line="300" w:lineRule="exact"/>
              <w:jc w:val="left"/>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65400.00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58700.00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65400.00</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65400.00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65400.00</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65400.00</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993006</w:t>
            </w:r>
            <w:r>
              <w:rPr>
                <w:rFonts w:hint="eastAsia" w:ascii="方正小标宋_GBK" w:eastAsia="方正小标宋_GBK"/>
                <w:sz w:val="24"/>
              </w:rPr>
              <w:t>曲阳县齐村镇退役军人服务站</w:t>
            </w:r>
          </w:p>
        </w:tc>
        <w:tc>
          <w:tcPr>
            <w:tcW w:w="3402"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vAlign w:val="center"/>
          </w:tcPr>
          <w:p>
            <w:pPr>
              <w:spacing w:line="300" w:lineRule="exact"/>
              <w:jc w:val="left"/>
            </w:pPr>
          </w:p>
        </w:tc>
        <w:tc>
          <w:tcPr>
            <w:tcW w:w="99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shd w:val="clear" w:color="auto" w:fill="auto"/>
            <w:vAlign w:val="center"/>
          </w:tcPr>
          <w:p>
            <w:pPr>
              <w:spacing w:line="300" w:lineRule="exact"/>
              <w:jc w:val="left"/>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pPr>
              <w:spacing w:line="300" w:lineRule="exact"/>
              <w:jc w:val="left"/>
              <w:rPr>
                <w:rFonts w:ascii="方正书宋_GBK" w:eastAsia="方正书宋_GBK"/>
                <w:b/>
              </w:rPr>
            </w:pPr>
          </w:p>
        </w:tc>
        <w:tc>
          <w:tcPr>
            <w:tcW w:w="15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65400.00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65400.00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65400.00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58700.00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58700.00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58700.00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6300.00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6300.00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20828</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退役军人管理事务</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52400.00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52400.00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52400.00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2082850</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52400.00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52400.00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52400.00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2101102</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993006</w:t>
            </w:r>
            <w:r>
              <w:rPr>
                <w:rFonts w:hint="eastAsia" w:ascii="方正小标宋_GBK" w:eastAsia="方正小标宋_GBK"/>
                <w:sz w:val="24"/>
              </w:rPr>
              <w:t>曲阳县齐村镇退役军人服务站</w:t>
            </w:r>
          </w:p>
        </w:tc>
        <w:tc>
          <w:tcPr>
            <w:tcW w:w="272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99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65400.00</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65400.00</w:t>
            </w: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58700.00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58700.00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6300.00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6300.00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6300.00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6300.00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20828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退役军人管理事务</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52400.00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52400.00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2082850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52400.00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52400.00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993006</w:t>
            </w:r>
            <w:r>
              <w:rPr>
                <w:rFonts w:hint="eastAsia" w:ascii="方正小标宋_GBK" w:eastAsia="方正小标宋_GBK"/>
                <w:sz w:val="24"/>
              </w:rPr>
              <w:t>曲阳县齐村镇退役军人服务站</w:t>
            </w:r>
          </w:p>
        </w:tc>
        <w:tc>
          <w:tcPr>
            <w:tcW w:w="3402"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vAlign w:val="center"/>
          </w:tcPr>
          <w:p>
            <w:pPr>
              <w:spacing w:line="300" w:lineRule="exact"/>
              <w:jc w:val="left"/>
            </w:pP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65400.00</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58700.00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58700.00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65400.00</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65400.00</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65400.00</w:t>
            </w:r>
          </w:p>
        </w:tc>
        <w:tc>
          <w:tcPr>
            <w:tcW w:w="1474" w:type="dxa"/>
            <w:shd w:val="clear" w:color="auto" w:fill="auto"/>
            <w:vAlign w:val="center"/>
          </w:tcPr>
          <w:p>
            <w:pPr>
              <w:spacing w:line="300" w:lineRule="exact"/>
              <w:jc w:val="right"/>
              <w:rPr>
                <w:rFonts w:ascii="方正书宋_GBK" w:eastAsia="方正书宋_GBK"/>
                <w:b/>
              </w:rPr>
            </w:pPr>
          </w:p>
        </w:tc>
        <w:tc>
          <w:tcPr>
            <w:tcW w:w="147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65400.00</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65400.00</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65400.00</w:t>
            </w:r>
          </w:p>
        </w:tc>
        <w:tc>
          <w:tcPr>
            <w:tcW w:w="1474" w:type="dxa"/>
            <w:shd w:val="clear" w:color="auto" w:fill="auto"/>
            <w:vAlign w:val="center"/>
          </w:tcPr>
          <w:p>
            <w:pPr>
              <w:spacing w:line="300" w:lineRule="exact"/>
              <w:jc w:val="right"/>
              <w:rPr>
                <w:rFonts w:ascii="方正书宋_GBK" w:eastAsia="方正书宋_GBK"/>
                <w:b/>
              </w:rPr>
            </w:pPr>
          </w:p>
        </w:tc>
        <w:tc>
          <w:tcPr>
            <w:tcW w:w="1474" w:type="dxa"/>
            <w:shd w:val="clear" w:color="auto" w:fill="auto"/>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993006</w:t>
            </w:r>
            <w:r>
              <w:rPr>
                <w:rFonts w:hint="eastAsia" w:ascii="方正小标宋_GBK" w:eastAsia="方正小标宋_GBK"/>
                <w:sz w:val="24"/>
              </w:rPr>
              <w:t>曲阳县齐村镇退役军人服务站</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65400.00</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65400.00</w:t>
            </w:r>
          </w:p>
        </w:tc>
        <w:tc>
          <w:tcPr>
            <w:tcW w:w="255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58700.00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58700.00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6300.00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6300.00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6300.00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6300.00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20828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退役军人管理事务</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52400.00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52400.00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2082850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52400.00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52400.00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2101102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c>
          <w:tcPr>
            <w:tcW w:w="2551"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993006</w:t>
            </w:r>
            <w:r>
              <w:rPr>
                <w:rFonts w:hint="eastAsia" w:ascii="方正小标宋_GBK" w:eastAsia="方正小标宋_GBK"/>
                <w:sz w:val="24"/>
              </w:rPr>
              <w:t>曲阳县齐村镇退役军人服务站</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65400.00</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65400.00</w:t>
            </w:r>
          </w:p>
        </w:tc>
        <w:tc>
          <w:tcPr>
            <w:tcW w:w="255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65400.00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65400.00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25500.00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25500.00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12900.00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12900.00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30107</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绩效工资</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13800.00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13800.00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6300.00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6300.00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2600.00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4100.00</w:t>
            </w:r>
          </w:p>
        </w:tc>
        <w:tc>
          <w:tcPr>
            <w:tcW w:w="2551"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993006</w:t>
            </w:r>
            <w:r>
              <w:rPr>
                <w:rFonts w:hint="eastAsia" w:ascii="方正小标宋_GBK" w:eastAsia="方正小标宋_GBK"/>
                <w:sz w:val="24"/>
              </w:rPr>
              <w:t>曲阳县齐村镇退役军人服务站</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993006</w:t>
            </w:r>
            <w:r>
              <w:rPr>
                <w:rFonts w:hint="eastAsia" w:ascii="方正小标宋_GBK" w:eastAsia="方正小标宋_GBK"/>
                <w:sz w:val="24"/>
              </w:rPr>
              <w:t>曲阳县齐村镇退役军人服务站</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993006</w:t>
            </w:r>
            <w:r>
              <w:rPr>
                <w:rFonts w:hint="eastAsia" w:ascii="方正小标宋_GBK" w:eastAsia="方正小标宋_GBK"/>
                <w:sz w:val="24"/>
              </w:rPr>
              <w:t>曲阳县齐村镇退役军人服务站</w:t>
            </w:r>
          </w:p>
        </w:tc>
        <w:tc>
          <w:tcPr>
            <w:tcW w:w="238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vAlign w:val="center"/>
          </w:tcPr>
          <w:p>
            <w:pPr>
              <w:spacing w:line="300" w:lineRule="exact"/>
              <w:jc w:val="left"/>
            </w:pPr>
          </w:p>
        </w:tc>
        <w:tc>
          <w:tcPr>
            <w:tcW w:w="3798" w:type="dxa"/>
            <w:vMerge w:val="continue"/>
            <w:shd w:val="clear" w:color="auto" w:fill="auto"/>
            <w:vAlign w:val="center"/>
          </w:tcPr>
          <w:p>
            <w:pPr>
              <w:spacing w:line="300" w:lineRule="exact"/>
              <w:jc w:val="left"/>
            </w:pP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vAlign w:val="center"/>
          </w:tcPr>
          <w:p>
            <w:pPr>
              <w:spacing w:line="300" w:lineRule="exact"/>
              <w:jc w:val="right"/>
              <w:rPr>
                <w:rFonts w:ascii="方正书宋_GBK" w:eastAsia="方正书宋_GBK"/>
                <w:b/>
              </w:rPr>
            </w:pPr>
          </w:p>
        </w:tc>
        <w:tc>
          <w:tcPr>
            <w:tcW w:w="2381" w:type="dxa"/>
            <w:shd w:val="clear" w:color="auto" w:fill="auto"/>
            <w:vAlign w:val="center"/>
          </w:tcPr>
          <w:p>
            <w:pPr>
              <w:spacing w:line="300" w:lineRule="exact"/>
              <w:jc w:val="right"/>
              <w:rPr>
                <w:rFonts w:ascii="方正书宋_GBK" w:eastAsia="方正书宋_GBK"/>
                <w:b/>
              </w:rPr>
            </w:pPr>
          </w:p>
        </w:tc>
        <w:tc>
          <w:tcPr>
            <w:tcW w:w="2381" w:type="dxa"/>
            <w:shd w:val="clear" w:color="auto" w:fill="auto"/>
            <w:vAlign w:val="center"/>
          </w:tcPr>
          <w:p>
            <w:pPr>
              <w:spacing w:line="300" w:lineRule="exact"/>
              <w:jc w:val="right"/>
              <w:rPr>
                <w:rFonts w:ascii="方正书宋_GBK" w:eastAsia="方正书宋_GBK"/>
                <w:b/>
              </w:rPr>
            </w:pPr>
          </w:p>
        </w:tc>
        <w:tc>
          <w:tcPr>
            <w:tcW w:w="238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合计</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一、因公出国（境）费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其中：教学科研人员因公出国（境）费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其他因公出国（境）费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二、公务用车购置及运维费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其中：公务用车购置费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公务用车运行维护费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三、公务接待费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44"/>
        </w:rPr>
      </w:pPr>
      <w:r>
        <w:rPr>
          <w:rFonts w:hint="eastAsia" w:ascii="方正小标宋_GBK" w:eastAsia="方正小标宋_GBK"/>
          <w:sz w:val="44"/>
        </w:rPr>
        <w:t>曲阳县齐村镇退役军人服务站2021年单位预算信息公开情况说明</w:t>
      </w:r>
    </w:p>
    <w:p>
      <w:pPr>
        <w:spacing w:line="500" w:lineRule="exact"/>
        <w:ind w:firstLine="560" w:firstLineChars="200"/>
        <w:jc w:val="left"/>
        <w:rPr>
          <w:rFonts w:ascii="Times New Roman" w:hAnsi="宋体"/>
          <w:sz w:val="28"/>
        </w:rPr>
      </w:pPr>
      <w:r>
        <w:rPr>
          <w:rFonts w:hint="eastAsia" w:ascii="Times New Roman" w:eastAsia="方正仿宋_GBK"/>
          <w:sz w:val="28"/>
        </w:rPr>
        <w:t>按照</w:t>
      </w:r>
      <w:r>
        <w:rPr>
          <w:rFonts w:hint="eastAsia" w:ascii="Times New Roman" w:eastAsia="方正仿宋_GBK"/>
          <w:sz w:val="28"/>
          <w:lang w:eastAsia="zh-CN"/>
        </w:rPr>
        <w:t>《中华人民共和国预算法》</w:t>
      </w:r>
      <w:r>
        <w:rPr>
          <w:rFonts w:hint="eastAsia" w:ascii="Times New Roman" w:eastAsia="方正仿宋_GBK"/>
          <w:sz w:val="28"/>
        </w:rPr>
        <w:t>、《地方预决算公开操作规程》和《河北省省级预算公开办法》规定，现将曲阳县齐村镇退役军人服务站2021年单位预算公开如下：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3"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曲阳县齐村镇退役军人服务站</w:t>
            </w:r>
          </w:p>
        </w:tc>
        <w:tc>
          <w:tcPr>
            <w:tcW w:w="1843" w:type="dxa"/>
            <w:shd w:val="clear" w:color="auto" w:fill="auto"/>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事业</w:t>
            </w:r>
          </w:p>
        </w:tc>
        <w:tc>
          <w:tcPr>
            <w:tcW w:w="2126" w:type="dxa"/>
            <w:shd w:val="clear" w:color="auto" w:fill="auto"/>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股级</w:t>
            </w:r>
          </w:p>
        </w:tc>
        <w:tc>
          <w:tcPr>
            <w:tcW w:w="3827" w:type="dxa"/>
            <w:shd w:val="clear" w:color="auto" w:fill="auto"/>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财政拨款</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hint="eastAsia" w:ascii="Times New Roman" w:eastAsia="方正仿宋_GBK"/>
          <w:sz w:val="28"/>
        </w:rPr>
        <w:t>按照预算管理有关规定，目前我单位预算的编制实行综合预算管理，即全部收入和支出都反映在预算中。曲阳县齐村镇退役军人服务站的收支包含在单位预算中。</w:t>
      </w:r>
    </w:p>
    <w:p>
      <w:pPr>
        <w:spacing w:line="500" w:lineRule="exact"/>
        <w:ind w:firstLine="560" w:firstLineChars="200"/>
        <w:jc w:val="left"/>
        <w:rPr>
          <w:rFonts w:ascii="Times New Roman" w:eastAsia="方正仿宋_GBK"/>
          <w:sz w:val="28"/>
        </w:rPr>
      </w:pPr>
      <w:r>
        <w:rPr>
          <w:rFonts w:ascii="Times New Roman" w:eastAsia="方正仿宋_GBK"/>
          <w:sz w:val="28"/>
        </w:rPr>
        <w:t>反映本单位当年全部收入。2021年预算收入6.54万元，其中：一般公共预算收入6.54万元，基金预算收入0万元，财政专户核拨收入0万元，</w:t>
      </w:r>
      <w:r>
        <w:rPr>
          <w:rFonts w:hint="eastAsia" w:ascii="Times New Roman" w:eastAsia="方正仿宋_GBK"/>
          <w:sz w:val="28"/>
        </w:rPr>
        <w:t>项目</w:t>
      </w:r>
      <w:r>
        <w:rPr>
          <w:rFonts w:ascii="Times New Roman" w:eastAsia="方正仿宋_GBK"/>
          <w:sz w:val="28"/>
        </w:rPr>
        <w:t>来源收入0万元。</w:t>
      </w:r>
    </w:p>
    <w:p>
      <w:pPr>
        <w:spacing w:line="500" w:lineRule="exact"/>
        <w:ind w:firstLine="560" w:firstLineChars="200"/>
        <w:jc w:val="left"/>
        <w:rPr>
          <w:rFonts w:ascii="Times New Roman" w:eastAsia="方正仿宋_GBK"/>
          <w:sz w:val="28"/>
        </w:rPr>
      </w:pPr>
      <w:r>
        <w:rPr>
          <w:rFonts w:ascii="Times New Roman" w:eastAsia="方正仿宋_GBK"/>
          <w:sz w:val="28"/>
        </w:rPr>
        <w:t>2、支出说明</w:t>
      </w:r>
    </w:p>
    <w:p>
      <w:pPr>
        <w:spacing w:line="500" w:lineRule="exact"/>
        <w:ind w:firstLine="560" w:firstLineChars="200"/>
        <w:jc w:val="left"/>
        <w:rPr>
          <w:rFonts w:ascii="Times New Roman" w:eastAsia="方正仿宋_GBK"/>
          <w:sz w:val="28"/>
        </w:rPr>
      </w:pPr>
      <w:r>
        <w:rPr>
          <w:rFonts w:ascii="Times New Roman" w:eastAsia="方正仿宋_GBK"/>
          <w:sz w:val="28"/>
        </w:rPr>
        <w:t>收支预算总表支出栏、基本支出表、项目支出表按经济分类和支出功能分类科目编制，反映曲阳县齐村镇退役军人服务站年度单位预算中支出预算的总体情况。2021年支出预算6.54万元，其中基本支出6.54万元，包括人员经费6.54万元;其他支出0万元。</w:t>
      </w:r>
    </w:p>
    <w:p>
      <w:pPr>
        <w:spacing w:line="500" w:lineRule="exact"/>
        <w:ind w:firstLine="560" w:firstLineChars="200"/>
        <w:jc w:val="left"/>
        <w:rPr>
          <w:rFonts w:ascii="Times New Roman" w:eastAsia="方正仿宋_GBK"/>
          <w:sz w:val="28"/>
        </w:rPr>
      </w:pPr>
      <w:r>
        <w:rPr>
          <w:rFonts w:ascii="Times New Roman" w:eastAsia="方正仿宋_GBK"/>
          <w:sz w:val="28"/>
        </w:rPr>
        <w:t>3、比上年增减情况</w:t>
      </w:r>
    </w:p>
    <w:p>
      <w:pPr>
        <w:spacing w:line="500" w:lineRule="exact"/>
        <w:ind w:firstLine="560" w:firstLineChars="200"/>
        <w:jc w:val="left"/>
        <w:rPr>
          <w:rFonts w:ascii="Times New Roman" w:eastAsia="方正仿宋_GBK"/>
          <w:sz w:val="28"/>
        </w:rPr>
      </w:pPr>
      <w:r>
        <w:rPr>
          <w:rFonts w:ascii="Times New Roman" w:eastAsia="方正仿宋_GBK"/>
          <w:sz w:val="28"/>
        </w:rPr>
        <w:t>2021年预算收支安排6.54万元，较2020年预算增加6.54万元，其中：基本支出增加6.54万元，主要为人员经费支出增加；其他支出无增减变化。</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eastAsiaTheme="minorEastAsia"/>
          <w:sz w:val="28"/>
        </w:rPr>
      </w:pPr>
      <w:r>
        <w:rPr>
          <w:rFonts w:ascii="Times New Roman" w:eastAsia="方正仿宋_GBK"/>
          <w:sz w:val="28"/>
        </w:rPr>
        <w:t>2021年，我单位机关运行经费安排0万元</w:t>
      </w:r>
      <w:r>
        <w:rPr>
          <w:rFonts w:hint="eastAsia" w:ascii="Times New Roman" w:eastAsia="方正仿宋_GBK"/>
          <w:sz w:val="28"/>
        </w:rPr>
        <w:t>，</w:t>
      </w:r>
      <w:r>
        <w:rPr>
          <w:rFonts w:ascii="Times New Roman" w:eastAsia="Times New Roman"/>
          <w:sz w:val="28"/>
        </w:rPr>
        <w:t>主要用于保证机关正常运转的办公及印刷费、邮电费、差旅费、会议费、福利费、专用材料及一般设备购置费、办公用房取暖费、办公用房水电费、日常维修费、公务车运行维护费等支出。</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p>
    <w:p>
      <w:pPr>
        <w:spacing w:line="500" w:lineRule="exact"/>
        <w:ind w:firstLine="560" w:firstLineChars="200"/>
        <w:jc w:val="left"/>
        <w:rPr>
          <w:rFonts w:ascii="黑体" w:hAnsi="黑体" w:eastAsia="黑体"/>
          <w:sz w:val="32"/>
        </w:rPr>
      </w:pPr>
      <w:r>
        <w:rPr>
          <w:rFonts w:ascii="Times New Roman" w:eastAsia="方正仿宋_GBK"/>
          <w:sz w:val="28"/>
        </w:rPr>
        <w:t>2021年，我单位财政拨款“三公”经费预算安排0万元。</w:t>
      </w:r>
      <w:r>
        <w:rPr>
          <w:rFonts w:ascii="Times New Roman" w:eastAsia="Times New Roman"/>
          <w:sz w:val="28"/>
        </w:rPr>
        <w:t>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pPr>
        <w:numPr>
          <w:ilvl w:val="0"/>
          <w:numId w:val="0"/>
        </w:numPr>
        <w:spacing w:beforeLines="50" w:afterLines="50"/>
        <w:ind w:left="630" w:leftChars="0"/>
        <w:jc w:val="left"/>
        <w:rPr>
          <w:rFonts w:ascii="黑体" w:hAnsi="黑体" w:eastAsia="黑体"/>
          <w:sz w:val="32"/>
        </w:rPr>
      </w:pPr>
      <w:r>
        <w:rPr>
          <w:rFonts w:hint="eastAsia" w:ascii="黑体" w:hAnsi="黑体" w:eastAsia="黑体"/>
          <w:sz w:val="32"/>
          <w:lang w:eastAsia="zh-CN"/>
        </w:rPr>
        <w:t>五、</w:t>
      </w:r>
      <w:r>
        <w:rPr>
          <w:rFonts w:hint="eastAsia" w:ascii="黑体" w:hAnsi="黑体" w:eastAsia="黑体"/>
          <w:sz w:val="32"/>
        </w:rPr>
        <w:t>预算绩效信息</w:t>
      </w:r>
    </w:p>
    <w:p>
      <w:pPr>
        <w:spacing w:beforeLines="50" w:afterLines="50"/>
        <w:ind w:left="630"/>
        <w:jc w:val="left"/>
        <w:rPr>
          <w:rFonts w:ascii="Times New Roman" w:eastAsia="方正仿宋_GBK"/>
          <w:sz w:val="28"/>
        </w:rPr>
      </w:pPr>
      <w:r>
        <w:rPr>
          <w:rFonts w:hint="eastAsia" w:ascii="Times New Roman" w:eastAsia="方正仿宋_GBK"/>
          <w:sz w:val="28"/>
        </w:rPr>
        <w:t>无</w:t>
      </w: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hint="eastAsia" w:ascii="Times New Roman" w:eastAsia="方正仿宋_GBK"/>
          <w:sz w:val="28"/>
        </w:rPr>
        <w:t>2021年，曲阳县齐村镇退役军人服务站安排政府采购预算0.00元。</w:t>
      </w:r>
    </w:p>
    <w:p>
      <w:pPr>
        <w:jc w:val="center"/>
        <w:rPr>
          <w:rFonts w:ascii="Times New Roman" w:hAnsi="宋体"/>
          <w:sz w:val="36"/>
        </w:rPr>
      </w:pPr>
      <w:r>
        <w:rPr>
          <w:rFonts w:hint="eastAsia" w:ascii="方正小标宋_GBK" w:eastAsia="方正小标宋_GBK"/>
          <w:sz w:val="36"/>
        </w:rPr>
        <w:t>单位政府采购预算</w:t>
      </w:r>
    </w:p>
    <w:tbl>
      <w:tblPr>
        <w:tblStyle w:val="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993006</w:t>
            </w:r>
            <w:r>
              <w:rPr>
                <w:rFonts w:hint="eastAsia" w:ascii="方正小标宋_GBK" w:eastAsia="方正小标宋_GBK"/>
                <w:sz w:val="24"/>
              </w:rPr>
              <w:t>曲阳县齐村镇退役军人服务站</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pPr>
              <w:spacing w:line="300" w:lineRule="exact"/>
              <w:jc w:val="left"/>
            </w:pPr>
          </w:p>
        </w:tc>
        <w:tc>
          <w:tcPr>
            <w:tcW w:w="1531" w:type="dxa"/>
            <w:vMerge w:val="continue"/>
            <w:shd w:val="clear" w:color="auto" w:fill="auto"/>
            <w:vAlign w:val="center"/>
          </w:tcPr>
          <w:p>
            <w:pPr>
              <w:spacing w:line="300" w:lineRule="exact"/>
              <w:jc w:val="left"/>
            </w:pPr>
          </w:p>
        </w:tc>
        <w:tc>
          <w:tcPr>
            <w:tcW w:w="709"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注：无政府采购预算，空表列示。</w:t>
      </w: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hint="eastAsia" w:ascii="Times New Roman" w:eastAsia="方正仿宋_GBK"/>
          <w:sz w:val="28"/>
        </w:rPr>
        <w:t>曲阳县齐村镇退役军人服务站上年末固定资产金额为0.00元（详见下表）。本年度拟购置固定资产总额为0.00元，已按要求列入政府采购预算，详见政府采购预算表。</w:t>
      </w:r>
    </w:p>
    <w:p>
      <w:pPr>
        <w:jc w:val="center"/>
        <w:rPr>
          <w:rFonts w:ascii="Times New Roman" w:hAnsi="宋体"/>
          <w:sz w:val="36"/>
        </w:rPr>
      </w:pPr>
      <w:r>
        <w:rPr>
          <w:rFonts w:hint="eastAsia" w:ascii="方正小标宋_GBK" w:eastAsia="方正小标宋_GBK"/>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993006</w:t>
            </w:r>
            <w:r>
              <w:rPr>
                <w:rFonts w:hint="eastAsia" w:ascii="方正小标宋_GBK" w:eastAsia="方正小标宋_GBK"/>
                <w:sz w:val="24"/>
              </w:rPr>
              <w:t>曲阳县齐村镇退役军人服务站</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ind w:firstLine="2100" w:firstLineChars="1000"/>
              <w:jc w:val="left"/>
              <w:rPr>
                <w:rFonts w:ascii="方正书宋_GBK" w:eastAsia="方正书宋_GBK"/>
              </w:rPr>
            </w:pPr>
            <w:r>
              <w:rPr>
                <w:rFonts w:hint="eastAsia" w:ascii="方正书宋_GBK" w:eastAsia="方正书宋_GBK"/>
              </w:rPr>
              <w:t>资产总额</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其中：办公用房（平方米）</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bl>
    <w:p>
      <w:pPr>
        <w:ind w:firstLine="420" w:firstLineChars="200"/>
        <w:jc w:val="left"/>
        <w:rPr>
          <w:rFonts w:ascii="Times New Roman" w:hAnsi="宋体"/>
        </w:rPr>
      </w:pPr>
      <w:r>
        <w:rPr>
          <w:rFonts w:hint="eastAsia" w:ascii="方正书宋_GBK" w:eastAsia="方正书宋_GBK"/>
        </w:rPr>
        <w:t>注：无固定资产占用情况，空表列示。</w:t>
      </w: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hint="eastAsia" w:ascii="Times New Roman" w:eastAsia="方正仿宋_GBK"/>
          <w:sz w:val="28"/>
        </w:rPr>
        <w:t>1、</w:t>
      </w:r>
      <w:r>
        <w:rPr>
          <w:rFonts w:hint="eastAsia" w:ascii="Times New Roman" w:eastAsia="方正仿宋_GBK"/>
          <w:b/>
          <w:sz w:val="28"/>
        </w:rPr>
        <w:t>一般公共预算拨款收入：</w:t>
      </w:r>
      <w:r>
        <w:rPr>
          <w:rFonts w:hint="eastAsia" w:ascii="Times New Roman" w:eastAsia="方正仿宋_GBK"/>
          <w:sz w:val="28"/>
        </w:rPr>
        <w:t>指县级财政当年拨付的资金。</w:t>
      </w:r>
    </w:p>
    <w:p>
      <w:pPr>
        <w:spacing w:line="500" w:lineRule="exact"/>
        <w:ind w:firstLine="560" w:firstLineChars="200"/>
        <w:jc w:val="left"/>
        <w:rPr>
          <w:rFonts w:ascii="Times New Roman" w:hAnsi="宋体"/>
          <w:sz w:val="28"/>
        </w:rPr>
      </w:pPr>
      <w:r>
        <w:rPr>
          <w:rFonts w:hint="eastAsia" w:ascii="Times New Roman" w:eastAsia="方正仿宋_GBK"/>
          <w:sz w:val="28"/>
        </w:rPr>
        <w:t>2、</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sz w:val="28"/>
        </w:rPr>
      </w:pPr>
      <w:r>
        <w:rPr>
          <w:rFonts w:hint="eastAsia" w:ascii="Times New Roman" w:eastAsia="方正仿宋_GBK"/>
          <w:sz w:val="28"/>
        </w:rPr>
        <w:t>3、</w:t>
      </w:r>
      <w:r>
        <w:rPr>
          <w:rFonts w:hint="eastAsia" w:ascii="Times New Roman" w:eastAsia="方正仿宋_GBK"/>
          <w:b/>
          <w:sz w:val="28"/>
        </w:rPr>
        <w:t>其他收入：</w:t>
      </w:r>
      <w:r>
        <w:rPr>
          <w:rFonts w:hint="eastAsia" w:ascii="Times New Roman" w:eastAsia="方正仿宋_GBK"/>
          <w:sz w:val="28"/>
        </w:rPr>
        <w:t>指除</w:t>
      </w:r>
      <w:r>
        <w:rPr>
          <w:rFonts w:hint="cs" w:ascii="Times New Roman" w:eastAsia="方正仿宋_GBK"/>
          <w:sz w:val="28"/>
        </w:rPr>
        <w:t>“</w:t>
      </w:r>
      <w:r>
        <w:rPr>
          <w:rFonts w:hint="eastAsia" w:ascii="Times New Roman" w:eastAsia="方正仿宋_GBK"/>
          <w:sz w:val="28"/>
        </w:rPr>
        <w:t>一般公共预算拨款收入</w:t>
      </w:r>
      <w:r>
        <w:rPr>
          <w:rFonts w:hint="cs" w:ascii="Times New Roman" w:eastAsia="方正仿宋_GBK"/>
          <w:sz w:val="28"/>
        </w:rPr>
        <w:t>”</w:t>
      </w:r>
      <w:r>
        <w:rPr>
          <w:rFonts w:hint="eastAsia" w:ascii="Times New Roman" w:eastAsia="方正仿宋_GBK"/>
          <w:sz w:val="28"/>
        </w:rPr>
        <w:t>、</w:t>
      </w:r>
      <w:r>
        <w:rPr>
          <w:rFonts w:hint="cs" w:ascii="Times New Roman" w:eastAsia="方正仿宋_GBK"/>
          <w:sz w:val="28"/>
        </w:rPr>
        <w:t>“</w:t>
      </w:r>
      <w:r>
        <w:rPr>
          <w:rFonts w:hint="eastAsia" w:ascii="Times New Roman" w:eastAsia="方正仿宋_GBK"/>
          <w:sz w:val="28"/>
        </w:rPr>
        <w:t>事业收入</w:t>
      </w:r>
      <w:r>
        <w:rPr>
          <w:rFonts w:hint="cs" w:ascii="Times New Roman" w:eastAsia="方正仿宋_GBK"/>
          <w:sz w:val="28"/>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ascii="Times New Roman" w:hAnsi="宋体"/>
          <w:sz w:val="28"/>
        </w:rPr>
      </w:pPr>
      <w:r>
        <w:rPr>
          <w:rFonts w:hint="eastAsia" w:ascii="Times New Roman" w:eastAsia="方正仿宋_GBK"/>
          <w:sz w:val="28"/>
        </w:rPr>
        <w:t>4、</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hint="eastAsia" w:ascii="Times New Roman" w:eastAsia="方正仿宋_GBK"/>
          <w:sz w:val="28"/>
        </w:rPr>
        <w:t>5、</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hint="eastAsia" w:ascii="Times New Roman" w:eastAsia="方正仿宋_GBK"/>
          <w:sz w:val="28"/>
        </w:rPr>
        <w:t>6、</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ascii="Times New Roman" w:hAnsi="宋体"/>
          <w:sz w:val="28"/>
        </w:rPr>
      </w:pPr>
      <w:r>
        <w:rPr>
          <w:rFonts w:hint="eastAsia" w:ascii="Times New Roman" w:eastAsia="方正仿宋_GBK"/>
          <w:sz w:val="28"/>
        </w:rPr>
        <w:t>7、</w:t>
      </w:r>
      <w:r>
        <w:rPr>
          <w:rFonts w:hint="cs" w:ascii="Times New Roman" w:eastAsia="方正仿宋_GBK"/>
          <w:b/>
          <w:sz w:val="28"/>
        </w:rPr>
        <w:t>“</w:t>
      </w:r>
      <w:r>
        <w:rPr>
          <w:rFonts w:hint="eastAsia" w:ascii="Times New Roman" w:eastAsia="方正仿宋_GBK"/>
          <w:b/>
          <w:sz w:val="28"/>
        </w:rPr>
        <w:t>三公</w:t>
      </w:r>
      <w:r>
        <w:rPr>
          <w:rFonts w:hint="cs" w:ascii="Times New Roman" w:eastAsia="方正仿宋_GBK"/>
          <w:b/>
          <w:sz w:val="28"/>
        </w:rPr>
        <w:t>”</w:t>
      </w:r>
      <w:r>
        <w:rPr>
          <w:rFonts w:hint="eastAsia" w:ascii="Times New Roman" w:eastAsia="方正仿宋_GBK"/>
          <w:b/>
          <w:sz w:val="28"/>
        </w:rPr>
        <w:t>经费：</w:t>
      </w:r>
      <w:r>
        <w:rPr>
          <w:rFonts w:hint="eastAsia" w:ascii="Times New Roman" w:eastAsia="方正仿宋_GBK"/>
          <w:sz w:val="28"/>
        </w:rPr>
        <w:t>纳入县级财政预算管理的</w:t>
      </w:r>
      <w:r>
        <w:rPr>
          <w:rFonts w:hint="cs" w:ascii="Times New Roman" w:eastAsia="方正仿宋_GBK"/>
          <w:sz w:val="28"/>
        </w:rPr>
        <w:t>“</w:t>
      </w:r>
      <w:r>
        <w:rPr>
          <w:rFonts w:hint="eastAsia" w:ascii="Times New Roman" w:eastAsia="方正仿宋_GBK"/>
          <w:sz w:val="28"/>
        </w:rPr>
        <w:t>三公</w:t>
      </w:r>
      <w:r>
        <w:rPr>
          <w:rFonts w:hint="cs" w:ascii="Times New Roman" w:eastAsia="方正仿宋_GBK"/>
          <w:sz w:val="28"/>
        </w:rPr>
        <w:t>”</w:t>
      </w:r>
      <w:r>
        <w:rPr>
          <w:rFonts w:hint="eastAsia" w:ascii="Times New Roman"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hint="eastAsia" w:ascii="Times New Roman" w:eastAsia="方正仿宋_GBK"/>
          <w:sz w:val="28"/>
        </w:rPr>
        <w:t>8、</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hint="eastAsia" w:ascii="Times New Roman" w:eastAsia="方正仿宋_GBK"/>
          <w:sz w:val="28"/>
        </w:rPr>
        <w:t>9、</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hint="eastAsia" w:ascii="Times New Roman" w:eastAsia="方正仿宋_GBK"/>
          <w:sz w:val="28"/>
        </w:rPr>
        <w:t>10、</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hint="eastAsia" w:ascii="Times New Roman" w:eastAsia="方正仿宋_GBK"/>
          <w:sz w:val="28"/>
        </w:rPr>
        <w:t>我单位无其他需要说明的事项。</w:t>
      </w:r>
    </w:p>
    <w:p>
      <w:pPr>
        <w:spacing w:line="500" w:lineRule="exact"/>
        <w:jc w:val="left"/>
        <w:sectPr>
          <w:pgSz w:w="16839" w:h="11907" w:orient="landscape"/>
          <w:pgMar w:top="1361" w:right="1020" w:bottom="1361" w:left="1020" w:header="851" w:footer="992" w:gutter="0"/>
          <w:cols w:space="425" w:num="1"/>
          <w:docGrid w:type="lines" w:linePitch="312" w:charSpace="0"/>
        </w:sectPr>
      </w:pPr>
    </w:p>
    <w:p>
      <w:pPr>
        <w:spacing w:line="500" w:lineRule="exact"/>
        <w:jc w:val="left"/>
        <w:sectPr>
          <w:pgSz w:w="16839" w:h="11907" w:orient="landscape"/>
          <w:pgMar w:top="1361" w:right="1020" w:bottom="1361" w:left="1020" w:header="851" w:footer="992" w:gutter="0"/>
          <w:cols w:space="425" w:num="1"/>
          <w:docGrid w:type="lines" w:linePitch="312" w:charSpace="0"/>
        </w:sectPr>
      </w:pPr>
    </w:p>
    <w:p>
      <w:pPr>
        <w:jc w:val="center"/>
        <w:outlineLvl w:val="3"/>
        <w:rPr>
          <w:rFonts w:ascii="方正小标宋_GBK" w:eastAsia="方正小标宋_GBK"/>
          <w:sz w:val="44"/>
        </w:rPr>
      </w:pPr>
      <w:r>
        <w:rPr>
          <w:rFonts w:hint="eastAsia" w:ascii="方正小标宋_GBK" w:eastAsia="方正小标宋_GBK"/>
          <w:sz w:val="44"/>
        </w:rPr>
        <w:t>六、曲阳县齐村镇综合行政执法队（自收自支）收支预算</w:t>
      </w:r>
    </w:p>
    <w:p>
      <w:pPr>
        <w:jc w:val="center"/>
        <w:rPr>
          <w:rFonts w:ascii="Times New Roman" w:hAnsi="宋体"/>
          <w:sz w:val="36"/>
        </w:rPr>
      </w:pPr>
      <w:r>
        <w:rPr>
          <w:rFonts w:hint="eastAsia" w:ascii="方正小标宋_GBK" w:eastAsia="方正小标宋_GBK"/>
          <w:sz w:val="36"/>
        </w:rPr>
        <w:t>单位预算收支总表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993008</w:t>
            </w:r>
            <w:r>
              <w:rPr>
                <w:rFonts w:hint="eastAsia" w:ascii="方正小标宋_GBK" w:eastAsia="方正小标宋_GBK"/>
                <w:sz w:val="24"/>
              </w:rPr>
              <w:t>曲阳县齐村镇综合行政执法队（自收自支）</w:t>
            </w:r>
          </w:p>
        </w:tc>
        <w:tc>
          <w:tcPr>
            <w:tcW w:w="2126"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vAlign w:val="center"/>
          </w:tcPr>
          <w:p>
            <w:pPr>
              <w:spacing w:line="300" w:lineRule="exact"/>
              <w:jc w:val="left"/>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511600.00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387600.00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72500.00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511600.00</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511600.00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511600.00</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511600.00</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993008</w:t>
            </w:r>
            <w:r>
              <w:rPr>
                <w:rFonts w:hint="eastAsia" w:ascii="方正小标宋_GBK" w:eastAsia="方正小标宋_GBK"/>
                <w:sz w:val="24"/>
              </w:rPr>
              <w:t>曲阳县齐村镇综合行政执法队（自收自支）</w:t>
            </w:r>
          </w:p>
        </w:tc>
        <w:tc>
          <w:tcPr>
            <w:tcW w:w="3402"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vAlign w:val="center"/>
          </w:tcPr>
          <w:p>
            <w:pPr>
              <w:spacing w:line="300" w:lineRule="exact"/>
              <w:jc w:val="left"/>
            </w:pPr>
          </w:p>
        </w:tc>
        <w:tc>
          <w:tcPr>
            <w:tcW w:w="99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shd w:val="clear" w:color="auto" w:fill="auto"/>
            <w:vAlign w:val="center"/>
          </w:tcPr>
          <w:p>
            <w:pPr>
              <w:spacing w:line="300" w:lineRule="exact"/>
              <w:jc w:val="left"/>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pPr>
              <w:spacing w:line="300" w:lineRule="exact"/>
              <w:jc w:val="left"/>
              <w:rPr>
                <w:rFonts w:ascii="方正书宋_GBK" w:eastAsia="方正书宋_GBK"/>
                <w:b/>
              </w:rPr>
            </w:pPr>
          </w:p>
        </w:tc>
        <w:tc>
          <w:tcPr>
            <w:tcW w:w="15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511600.00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511600.00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511600.00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一般公共服务支出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387600.00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387600.00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387600.00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20103</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政府办公厅（室）及相关机构事务</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387600.00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387600.00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387600.00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2010350</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387600.00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387600.00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387600.00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72500.00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72500.00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72500.00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72500.00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72500.00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72500.00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48300.00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48300.00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48300.00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2080506</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机关事业单位职业年金缴费支出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24200.00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2101102</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4"/>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993008</w:t>
            </w:r>
            <w:r>
              <w:rPr>
                <w:rFonts w:hint="eastAsia" w:ascii="方正小标宋_GBK" w:eastAsia="方正小标宋_GBK"/>
                <w:sz w:val="24"/>
              </w:rPr>
              <w:t>曲阳县齐村镇综合行政执法队（自收自支）</w:t>
            </w:r>
          </w:p>
        </w:tc>
        <w:tc>
          <w:tcPr>
            <w:tcW w:w="272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99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511600.00</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511600.00</w:t>
            </w: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一般公共服务支出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387600.00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387600.00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20103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政府办公厅（室）及相关机构事务</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387600.00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387600.00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2010350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387600.00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387600.00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72500.00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72500.00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72500.00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72500.00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48300.00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48300.00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2080506</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机关事业单位职业年金缴费支出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24200.00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24200.00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993008</w:t>
            </w:r>
            <w:r>
              <w:rPr>
                <w:rFonts w:hint="eastAsia" w:ascii="方正小标宋_GBK" w:eastAsia="方正小标宋_GBK"/>
                <w:sz w:val="24"/>
              </w:rPr>
              <w:t>曲阳县齐村镇综合行政执法队（自收自支）</w:t>
            </w:r>
          </w:p>
        </w:tc>
        <w:tc>
          <w:tcPr>
            <w:tcW w:w="3402"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vAlign w:val="center"/>
          </w:tcPr>
          <w:p>
            <w:pPr>
              <w:spacing w:line="300" w:lineRule="exact"/>
              <w:jc w:val="left"/>
            </w:pP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511600.00</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387600.00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387600.00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72500.00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72500.00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511600.00</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511600.00</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511600.00</w:t>
            </w:r>
          </w:p>
        </w:tc>
        <w:tc>
          <w:tcPr>
            <w:tcW w:w="1474" w:type="dxa"/>
            <w:shd w:val="clear" w:color="auto" w:fill="auto"/>
            <w:vAlign w:val="center"/>
          </w:tcPr>
          <w:p>
            <w:pPr>
              <w:spacing w:line="300" w:lineRule="exact"/>
              <w:jc w:val="right"/>
              <w:rPr>
                <w:rFonts w:ascii="方正书宋_GBK" w:eastAsia="方正书宋_GBK"/>
                <w:b/>
              </w:rPr>
            </w:pPr>
          </w:p>
        </w:tc>
        <w:tc>
          <w:tcPr>
            <w:tcW w:w="147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511600.00</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511600.00</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511600.00</w:t>
            </w:r>
          </w:p>
        </w:tc>
        <w:tc>
          <w:tcPr>
            <w:tcW w:w="1474" w:type="dxa"/>
            <w:shd w:val="clear" w:color="auto" w:fill="auto"/>
            <w:vAlign w:val="center"/>
          </w:tcPr>
          <w:p>
            <w:pPr>
              <w:spacing w:line="300" w:lineRule="exact"/>
              <w:jc w:val="right"/>
              <w:rPr>
                <w:rFonts w:ascii="方正书宋_GBK" w:eastAsia="方正书宋_GBK"/>
                <w:b/>
              </w:rPr>
            </w:pPr>
          </w:p>
        </w:tc>
        <w:tc>
          <w:tcPr>
            <w:tcW w:w="1474" w:type="dxa"/>
            <w:shd w:val="clear" w:color="auto" w:fill="auto"/>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993008</w:t>
            </w:r>
            <w:r>
              <w:rPr>
                <w:rFonts w:hint="eastAsia" w:ascii="方正小标宋_GBK" w:eastAsia="方正小标宋_GBK"/>
                <w:sz w:val="24"/>
              </w:rPr>
              <w:t>曲阳县齐村镇综合行政执法队（自收自支）</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511600.00</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511600.00</w:t>
            </w:r>
          </w:p>
        </w:tc>
        <w:tc>
          <w:tcPr>
            <w:tcW w:w="255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一般公共服务支出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387600.00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387600.00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20103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政府办公厅（室）及相关机构事务</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387600.00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387600.00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2010350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387600.00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387600.00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72500.00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72500.00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72500.00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72500.00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48300.00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48300.00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2080506</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机关事业单位职业年金缴费支出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24200.00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24200.00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2101102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c>
          <w:tcPr>
            <w:tcW w:w="2551"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993008</w:t>
            </w:r>
            <w:r>
              <w:rPr>
                <w:rFonts w:hint="eastAsia" w:ascii="方正小标宋_GBK" w:eastAsia="方正小标宋_GBK"/>
                <w:sz w:val="24"/>
              </w:rPr>
              <w:t>曲阳县齐村镇综合行政执法队（自收自支）</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511600.00</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511600.00</w:t>
            </w:r>
          </w:p>
        </w:tc>
        <w:tc>
          <w:tcPr>
            <w:tcW w:w="255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511600.00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511600.00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214000.00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214000.00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84500.00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84500.00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30107</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绩效工资</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87500.00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87500.00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48300.00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48300.00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30109</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职业年金缴费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24200.00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24200.00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城镇职工基本医疗保险缴费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19300.00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1600.00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1600.00</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32200.00</w:t>
            </w:r>
          </w:p>
        </w:tc>
        <w:tc>
          <w:tcPr>
            <w:tcW w:w="2551"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993008</w:t>
            </w:r>
            <w:r>
              <w:rPr>
                <w:rFonts w:hint="eastAsia" w:ascii="方正小标宋_GBK" w:eastAsia="方正小标宋_GBK"/>
                <w:sz w:val="24"/>
              </w:rPr>
              <w:t>曲阳县齐村镇综合行政执法队（自收自支）</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993008</w:t>
            </w:r>
            <w:r>
              <w:rPr>
                <w:rFonts w:hint="eastAsia" w:ascii="方正小标宋_GBK" w:eastAsia="方正小标宋_GBK"/>
                <w:sz w:val="24"/>
              </w:rPr>
              <w:t>曲阳县齐村镇综合行政执法队（自收自支）</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993008</w:t>
            </w:r>
            <w:r>
              <w:rPr>
                <w:rFonts w:hint="eastAsia" w:ascii="方正小标宋_GBK" w:eastAsia="方正小标宋_GBK"/>
                <w:sz w:val="24"/>
              </w:rPr>
              <w:t>曲阳县齐村镇综合行政执法队（自收自支）</w:t>
            </w:r>
          </w:p>
        </w:tc>
        <w:tc>
          <w:tcPr>
            <w:tcW w:w="238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vAlign w:val="center"/>
          </w:tcPr>
          <w:p>
            <w:pPr>
              <w:spacing w:line="300" w:lineRule="exact"/>
              <w:jc w:val="left"/>
            </w:pPr>
          </w:p>
        </w:tc>
        <w:tc>
          <w:tcPr>
            <w:tcW w:w="3798" w:type="dxa"/>
            <w:vMerge w:val="continue"/>
            <w:shd w:val="clear" w:color="auto" w:fill="auto"/>
            <w:vAlign w:val="center"/>
          </w:tcPr>
          <w:p>
            <w:pPr>
              <w:spacing w:line="300" w:lineRule="exact"/>
              <w:jc w:val="left"/>
            </w:pP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vAlign w:val="center"/>
          </w:tcPr>
          <w:p>
            <w:pPr>
              <w:spacing w:line="300" w:lineRule="exact"/>
              <w:jc w:val="right"/>
              <w:rPr>
                <w:rFonts w:ascii="方正书宋_GBK" w:eastAsia="方正书宋_GBK"/>
                <w:b/>
              </w:rPr>
            </w:pPr>
          </w:p>
        </w:tc>
        <w:tc>
          <w:tcPr>
            <w:tcW w:w="2381" w:type="dxa"/>
            <w:shd w:val="clear" w:color="auto" w:fill="auto"/>
            <w:vAlign w:val="center"/>
          </w:tcPr>
          <w:p>
            <w:pPr>
              <w:spacing w:line="300" w:lineRule="exact"/>
              <w:jc w:val="right"/>
              <w:rPr>
                <w:rFonts w:ascii="方正书宋_GBK" w:eastAsia="方正书宋_GBK"/>
                <w:b/>
              </w:rPr>
            </w:pPr>
          </w:p>
        </w:tc>
        <w:tc>
          <w:tcPr>
            <w:tcW w:w="2381" w:type="dxa"/>
            <w:shd w:val="clear" w:color="auto" w:fill="auto"/>
            <w:vAlign w:val="center"/>
          </w:tcPr>
          <w:p>
            <w:pPr>
              <w:spacing w:line="300" w:lineRule="exact"/>
              <w:jc w:val="right"/>
              <w:rPr>
                <w:rFonts w:ascii="方正书宋_GBK" w:eastAsia="方正书宋_GBK"/>
                <w:b/>
              </w:rPr>
            </w:pPr>
          </w:p>
        </w:tc>
        <w:tc>
          <w:tcPr>
            <w:tcW w:w="238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合计</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一、因公出国（境）费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其中：教学科研人员因公出国（境）费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其他因公出国（境）费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二、公务用车购置及运维费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其中：公务用车购置费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798" w:type="dxa"/>
            <w:vAlign w:val="center"/>
          </w:tcPr>
          <w:p>
            <w:pPr>
              <w:spacing w:line="300" w:lineRule="exact"/>
              <w:jc w:val="left"/>
              <w:rPr>
                <w:rFonts w:ascii="方正书宋_GBK" w:eastAsia="方正书宋_GBK"/>
                <w:b/>
              </w:rPr>
            </w:pPr>
            <w:r>
              <w:rPr>
                <w:rFonts w:ascii="方正书宋_GBK" w:eastAsia="方正书宋_GBK"/>
              </w:rPr>
              <w:t xml:space="preserve">          </w:t>
            </w:r>
            <w:r>
              <w:rPr>
                <w:rFonts w:hint="eastAsia" w:ascii="方正书宋_GBK" w:eastAsia="方正书宋_GBK"/>
              </w:rPr>
              <w:t>公务用车运行维护费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798" w:type="dxa"/>
            <w:vAlign w:val="center"/>
          </w:tcPr>
          <w:p>
            <w:pPr>
              <w:spacing w:line="300" w:lineRule="exact"/>
              <w:jc w:val="left"/>
              <w:rPr>
                <w:rFonts w:ascii="方正书宋_GBK" w:eastAsia="方正书宋_GBK"/>
                <w:b/>
              </w:rPr>
            </w:pPr>
            <w:r>
              <w:rPr>
                <w:rFonts w:hint="eastAsia" w:ascii="方正书宋_GBK" w:eastAsia="方正书宋_GBK"/>
              </w:rPr>
              <w:t>三、公务接待费</w:t>
            </w: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c>
          <w:tcPr>
            <w:tcW w:w="2381" w:type="dxa"/>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44"/>
        </w:rPr>
      </w:pPr>
      <w:r>
        <w:rPr>
          <w:rFonts w:hint="eastAsia" w:ascii="方正小标宋_GBK" w:eastAsia="方正小标宋_GBK"/>
          <w:sz w:val="44"/>
        </w:rPr>
        <w:t>曲阳县齐村镇综合行政执法队（自收自支）2021年单位预算信息公开情况说明</w:t>
      </w:r>
    </w:p>
    <w:p>
      <w:pPr>
        <w:spacing w:line="500" w:lineRule="exact"/>
        <w:ind w:firstLine="560" w:firstLineChars="200"/>
        <w:jc w:val="left"/>
        <w:rPr>
          <w:rFonts w:ascii="Times New Roman" w:hAnsi="宋体"/>
          <w:sz w:val="28"/>
        </w:rPr>
      </w:pPr>
      <w:r>
        <w:rPr>
          <w:rFonts w:hint="eastAsia" w:ascii="Times New Roman" w:eastAsia="方正仿宋_GBK"/>
          <w:sz w:val="28"/>
        </w:rPr>
        <w:t>按照</w:t>
      </w:r>
      <w:r>
        <w:rPr>
          <w:rFonts w:hint="eastAsia" w:ascii="Times New Roman" w:eastAsia="方正仿宋_GBK"/>
          <w:sz w:val="28"/>
          <w:lang w:eastAsia="zh-CN"/>
        </w:rPr>
        <w:t>《中华人民共和国预算法》</w:t>
      </w:r>
      <w:r>
        <w:rPr>
          <w:rFonts w:hint="eastAsia" w:ascii="Times New Roman" w:eastAsia="方正仿宋_GBK"/>
          <w:sz w:val="28"/>
        </w:rPr>
        <w:t>、《地方预决算公开操作规程》和《河北省省级预算公开办法》规定，现将曲阳县齐村镇综合行政执法队（自收自支）2021年单位预算公开如下：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3" w:firstLineChars="200"/>
        <w:jc w:val="left"/>
        <w:rPr>
          <w:rFonts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r>
        <w:rPr>
          <w:rFonts w:ascii="Times New Roman" w:eastAsia="方正仿宋_GBK"/>
          <w:sz w:val="28"/>
        </w:rPr>
        <w:t>负责乡综合行政执法工作，承担镇本级、县直部门下放乡和县直部门委托镇的城乡建设、市场监管、文化市场、农业农村、安全生产、生态环境、民族宗教等领域行政处罚工作；负责本区域内执法工作的日常巡查监管；负责协助县直部门在本行政区域内进行的其他行政执法工作。负责辖区网格管理工作的指导、监督和管理工作，协调、指导、推动辖区内网格化管理工作的落实，履行信息收集汇总、分析研判、呈报交办、信息反馈及督办职能；负责向本镇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对辖区内各部门社会治安</w:t>
      </w:r>
      <w:r>
        <w:rPr>
          <w:rFonts w:hint="eastAsia" w:ascii="Times New Roman" w:eastAsia="方正仿宋_GBK"/>
          <w:sz w:val="28"/>
          <w:lang w:eastAsia="zh-CN"/>
        </w:rPr>
        <w:t>综合</w:t>
      </w:r>
      <w:r>
        <w:rPr>
          <w:rFonts w:ascii="Times New Roman" w:eastAsia="方正仿宋_GBK"/>
          <w:sz w:val="28"/>
        </w:rPr>
        <w:t>治理工作进行督导、检查，开展</w:t>
      </w:r>
      <w:r>
        <w:rPr>
          <w:rFonts w:hint="eastAsia" w:ascii="Times New Roman" w:eastAsia="方正仿宋_GBK"/>
          <w:sz w:val="28"/>
          <w:lang w:eastAsia="zh-CN"/>
        </w:rPr>
        <w:t>综合</w:t>
      </w:r>
      <w:r>
        <w:rPr>
          <w:rFonts w:ascii="Times New Roman" w:eastAsia="方正仿宋_GBK"/>
          <w:sz w:val="28"/>
        </w:rPr>
        <w:t>工作（平安建设）考核评价。</w:t>
      </w:r>
    </w:p>
    <w:p>
      <w:pPr>
        <w:ind w:firstLine="643"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曲阳县齐村镇综合行政执法队</w:t>
            </w:r>
          </w:p>
        </w:tc>
        <w:tc>
          <w:tcPr>
            <w:tcW w:w="1843" w:type="dxa"/>
            <w:shd w:val="clear" w:color="auto" w:fill="auto"/>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事业</w:t>
            </w:r>
          </w:p>
        </w:tc>
        <w:tc>
          <w:tcPr>
            <w:tcW w:w="2126" w:type="dxa"/>
            <w:shd w:val="clear" w:color="auto" w:fill="auto"/>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股级</w:t>
            </w:r>
          </w:p>
        </w:tc>
        <w:tc>
          <w:tcPr>
            <w:tcW w:w="3827" w:type="dxa"/>
            <w:shd w:val="clear" w:color="auto" w:fill="auto"/>
            <w:vAlign w:val="center"/>
          </w:tcPr>
          <w:p>
            <w:pPr>
              <w:spacing w:line="500" w:lineRule="exact"/>
              <w:ind w:firstLine="560" w:firstLineChars="200"/>
              <w:jc w:val="left"/>
              <w:rPr>
                <w:rFonts w:ascii="Times New Roman" w:eastAsia="方正仿宋_GBK"/>
                <w:sz w:val="28"/>
              </w:rPr>
            </w:pPr>
            <w:r>
              <w:rPr>
                <w:rFonts w:ascii="Times New Roman" w:eastAsia="方正仿宋_GBK"/>
                <w:sz w:val="28"/>
              </w:rPr>
              <w:t>财政拨款</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hint="eastAsia" w:ascii="Times New Roman" w:eastAsia="方正仿宋_GBK"/>
          <w:sz w:val="28"/>
        </w:rPr>
        <w:t>按照预算管理有关规定，目前我单位预算的编制实行综合预算管理，即全部收入和支出都反映在预算中。曲阳县齐村镇综合行政执法队（自收自支）的收支包含在单位预算中。</w:t>
      </w:r>
    </w:p>
    <w:p>
      <w:pPr>
        <w:spacing w:line="500" w:lineRule="exact"/>
        <w:ind w:firstLine="560" w:firstLineChars="200"/>
        <w:jc w:val="left"/>
        <w:rPr>
          <w:rFonts w:ascii="Times New Roman" w:eastAsia="方正仿宋_GBK"/>
          <w:sz w:val="28"/>
        </w:rPr>
      </w:pPr>
      <w:r>
        <w:rPr>
          <w:rFonts w:ascii="Times New Roman" w:eastAsia="方正仿宋_GBK"/>
          <w:sz w:val="28"/>
        </w:rPr>
        <w:t>单位预算安排的总体情况</w:t>
      </w:r>
    </w:p>
    <w:p>
      <w:pPr>
        <w:spacing w:line="500" w:lineRule="exact"/>
        <w:ind w:firstLine="560" w:firstLineChars="200"/>
        <w:jc w:val="left"/>
        <w:rPr>
          <w:rFonts w:ascii="Times New Roman" w:eastAsia="方正仿宋_GBK"/>
          <w:sz w:val="28"/>
        </w:rPr>
      </w:pPr>
      <w:r>
        <w:rPr>
          <w:rFonts w:ascii="Times New Roman" w:eastAsia="方正仿宋_GBK"/>
          <w:sz w:val="28"/>
        </w:rPr>
        <w:t>1、收入说明</w:t>
      </w:r>
    </w:p>
    <w:p>
      <w:pPr>
        <w:spacing w:line="500" w:lineRule="exact"/>
        <w:ind w:firstLine="560" w:firstLineChars="200"/>
        <w:jc w:val="left"/>
        <w:rPr>
          <w:rFonts w:ascii="Times New Roman" w:eastAsia="方正仿宋_GBK"/>
          <w:sz w:val="28"/>
        </w:rPr>
      </w:pPr>
      <w:r>
        <w:rPr>
          <w:rFonts w:ascii="Times New Roman" w:eastAsia="方正仿宋_GBK"/>
          <w:sz w:val="28"/>
        </w:rPr>
        <w:t>反映本单位当年全部收入。2021年预算收入51.16万元，其中：一般公共预算收入51.16万元，基金预算收入0万元，财政专户核拨收入0万元，其他来源收入0万元。</w:t>
      </w:r>
    </w:p>
    <w:p>
      <w:pPr>
        <w:spacing w:line="500" w:lineRule="exact"/>
        <w:ind w:firstLine="560" w:firstLineChars="200"/>
        <w:jc w:val="left"/>
        <w:rPr>
          <w:rFonts w:ascii="Times New Roman" w:eastAsia="方正仿宋_GBK"/>
          <w:sz w:val="28"/>
        </w:rPr>
      </w:pPr>
      <w:r>
        <w:rPr>
          <w:rFonts w:ascii="Times New Roman" w:eastAsia="方正仿宋_GBK"/>
          <w:sz w:val="28"/>
        </w:rPr>
        <w:t>2、支出说明</w:t>
      </w:r>
    </w:p>
    <w:p>
      <w:pPr>
        <w:spacing w:line="500" w:lineRule="exact"/>
        <w:ind w:firstLine="560" w:firstLineChars="200"/>
        <w:jc w:val="left"/>
        <w:rPr>
          <w:rFonts w:ascii="Times New Roman" w:eastAsia="方正仿宋_GBK"/>
          <w:sz w:val="28"/>
        </w:rPr>
      </w:pPr>
      <w:r>
        <w:rPr>
          <w:rFonts w:ascii="Times New Roman" w:eastAsia="方正仿宋_GBK"/>
          <w:sz w:val="28"/>
        </w:rPr>
        <w:t>收支预算总表支出栏、基本支出表、项目支出表按经济分类和支出功能分类科目编制，反映曲阳县齐村镇综合行政执法队（自收自支）年度单位预算中支出预算的总体情况。2021年支出预算51.16万元，其中基本支出51.16万元，包括人员经费51.16万元;</w:t>
      </w:r>
      <w:r>
        <w:rPr>
          <w:rFonts w:hint="eastAsia" w:ascii="Times New Roman" w:eastAsia="方正仿宋_GBK"/>
          <w:sz w:val="28"/>
        </w:rPr>
        <w:t>项目</w:t>
      </w:r>
      <w:r>
        <w:rPr>
          <w:rFonts w:ascii="Times New Roman" w:eastAsia="方正仿宋_GBK"/>
          <w:sz w:val="28"/>
        </w:rPr>
        <w:t>支出0万元。</w:t>
      </w:r>
    </w:p>
    <w:p>
      <w:pPr>
        <w:spacing w:line="500" w:lineRule="exact"/>
        <w:ind w:firstLine="560" w:firstLineChars="200"/>
        <w:jc w:val="left"/>
        <w:rPr>
          <w:rFonts w:ascii="Times New Roman" w:eastAsia="方正仿宋_GBK"/>
          <w:sz w:val="28"/>
        </w:rPr>
      </w:pPr>
      <w:r>
        <w:rPr>
          <w:rFonts w:ascii="Times New Roman" w:eastAsia="方正仿宋_GBK"/>
          <w:sz w:val="28"/>
        </w:rPr>
        <w:t>3、比上年增减情况</w:t>
      </w:r>
    </w:p>
    <w:p>
      <w:pPr>
        <w:spacing w:line="500" w:lineRule="exact"/>
        <w:ind w:firstLine="560" w:firstLineChars="200"/>
        <w:jc w:val="left"/>
        <w:rPr>
          <w:rFonts w:ascii="Times New Roman" w:eastAsia="方正仿宋_GBK"/>
          <w:sz w:val="28"/>
        </w:rPr>
      </w:pPr>
      <w:r>
        <w:rPr>
          <w:rFonts w:ascii="Times New Roman" w:eastAsia="方正仿宋_GBK"/>
          <w:sz w:val="28"/>
        </w:rPr>
        <w:t>2021年预算收支安排51.16万元，较2020年预算增加51.16万元，其中：基本支出增加51.16万元，主要为人员经费支出增加；其他支出无增减变化。</w:t>
      </w:r>
    </w:p>
    <w:p>
      <w:pPr>
        <w:spacing w:line="500" w:lineRule="exact"/>
        <w:jc w:val="left"/>
        <w:rPr>
          <w:rFonts w:ascii="Times New Roman" w:eastAsia="方正仿宋_GBK"/>
          <w:sz w:val="28"/>
        </w:rPr>
      </w:pP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eastAsiaTheme="minorEastAsia"/>
          <w:sz w:val="28"/>
        </w:rPr>
      </w:pPr>
      <w:r>
        <w:rPr>
          <w:rFonts w:ascii="Times New Roman" w:eastAsia="方正仿宋_GBK"/>
          <w:sz w:val="28"/>
        </w:rPr>
        <w:t>2021年，我单位机关运行经费安排0万元。</w:t>
      </w:r>
      <w:r>
        <w:rPr>
          <w:rFonts w:ascii="Times New Roman" w:eastAsia="Times New Roman"/>
          <w:sz w:val="28"/>
        </w:rPr>
        <w:t>主要用于保证机关正常运转的办公及印刷费、邮电费、差旅费、会议费、福利费、专用材料及一般设备购置费、办公用房取暖费、办公用房水电费、日常维修费、公务车运行维护费等支出。</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p>
    <w:p>
      <w:pPr>
        <w:spacing w:line="500" w:lineRule="exact"/>
        <w:ind w:firstLine="560" w:firstLineChars="200"/>
        <w:jc w:val="left"/>
        <w:rPr>
          <w:rFonts w:ascii="Times New Roman" w:eastAsiaTheme="minorEastAsia"/>
          <w:sz w:val="28"/>
        </w:rPr>
      </w:pPr>
      <w:r>
        <w:rPr>
          <w:rFonts w:ascii="Times New Roman" w:eastAsia="方正仿宋_GBK"/>
          <w:sz w:val="28"/>
        </w:rPr>
        <w:t>2021年，我单位财政拨款“三公”经费预算安排0万元。</w:t>
      </w:r>
      <w:r>
        <w:rPr>
          <w:rFonts w:ascii="Times New Roman" w:eastAsia="Times New Roman"/>
          <w:sz w:val="28"/>
        </w:rPr>
        <w:t>其中：因公出国（境）费0</w:t>
      </w:r>
      <w:r>
        <w:rPr>
          <w:rFonts w:ascii="Times New Roman"/>
          <w:sz w:val="28"/>
        </w:rPr>
        <w:t>.00</w:t>
      </w:r>
      <w:r>
        <w:rPr>
          <w:rFonts w:ascii="Times New Roman" w:eastAsia="Times New Roman"/>
          <w:sz w:val="28"/>
        </w:rPr>
        <w:t>万元；公务用车购置及运维费</w:t>
      </w:r>
      <w:r>
        <w:rPr>
          <w:rFonts w:ascii="Times New Roman"/>
          <w:sz w:val="28"/>
        </w:rPr>
        <w:t>0.00</w:t>
      </w:r>
      <w:r>
        <w:rPr>
          <w:rFonts w:ascii="Times New Roman" w:eastAsia="Times New Roman"/>
          <w:sz w:val="28"/>
        </w:rPr>
        <w:t>万元（其中：公务用车运行维护费</w:t>
      </w:r>
      <w:r>
        <w:rPr>
          <w:rFonts w:ascii="Times New Roman"/>
          <w:sz w:val="28"/>
        </w:rPr>
        <w:t>0.00</w:t>
      </w:r>
      <w:r>
        <w:rPr>
          <w:rFonts w:ascii="Times New Roman" w:eastAsia="Times New Roman"/>
          <w:sz w:val="28"/>
        </w:rPr>
        <w:t>万元，公务用车购置费0</w:t>
      </w:r>
      <w:r>
        <w:rPr>
          <w:rFonts w:ascii="Times New Roman"/>
          <w:sz w:val="28"/>
        </w:rPr>
        <w:t>.00</w:t>
      </w:r>
      <w:r>
        <w:rPr>
          <w:rFonts w:ascii="Times New Roman" w:eastAsia="Times New Roman"/>
          <w:sz w:val="28"/>
        </w:rPr>
        <w:t>万元)；公务接待费0</w:t>
      </w:r>
      <w:r>
        <w:rPr>
          <w:rFonts w:ascii="Times New Roman"/>
          <w:sz w:val="28"/>
        </w:rPr>
        <w:t>.00</w:t>
      </w:r>
      <w:r>
        <w:rPr>
          <w:rFonts w:ascii="Times New Roman" w:eastAsia="Times New Roman"/>
          <w:sz w:val="28"/>
        </w:rPr>
        <w:t>万元。“三公”经费与上年持平，无增减变化。</w:t>
      </w:r>
    </w:p>
    <w:p>
      <w:pPr>
        <w:numPr>
          <w:ilvl w:val="0"/>
          <w:numId w:val="0"/>
        </w:numPr>
        <w:spacing w:beforeLines="50" w:afterLines="50"/>
        <w:ind w:left="630" w:leftChars="0"/>
        <w:jc w:val="left"/>
        <w:rPr>
          <w:rFonts w:ascii="黑体" w:hAnsi="黑体" w:eastAsia="黑体"/>
          <w:sz w:val="32"/>
        </w:rPr>
      </w:pPr>
      <w:r>
        <w:rPr>
          <w:rFonts w:hint="eastAsia" w:ascii="黑体" w:hAnsi="黑体" w:eastAsia="黑体"/>
          <w:sz w:val="32"/>
          <w:lang w:eastAsia="zh-CN"/>
        </w:rPr>
        <w:t>五、</w:t>
      </w:r>
      <w:r>
        <w:rPr>
          <w:rFonts w:hint="eastAsia" w:ascii="黑体" w:hAnsi="黑体" w:eastAsia="黑体"/>
          <w:sz w:val="32"/>
        </w:rPr>
        <w:t>预算绩效信息</w:t>
      </w:r>
    </w:p>
    <w:p>
      <w:pPr>
        <w:spacing w:beforeLines="50" w:afterLines="50"/>
        <w:ind w:firstLine="560" w:firstLineChars="200"/>
        <w:jc w:val="left"/>
        <w:rPr>
          <w:rFonts w:ascii="Times New Roman" w:eastAsia="Times New Roman"/>
          <w:sz w:val="28"/>
        </w:rPr>
      </w:pPr>
      <w:r>
        <w:rPr>
          <w:rFonts w:hint="eastAsia" w:ascii="Times New Roman" w:eastAsia="Times New Roman"/>
          <w:sz w:val="28"/>
        </w:rPr>
        <w:t>无</w:t>
      </w: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hint="eastAsia" w:ascii="Times New Roman" w:eastAsia="方正仿宋_GBK"/>
          <w:sz w:val="28"/>
        </w:rPr>
        <w:t>2021年，曲阳县齐村镇综合行政执法队（自收自支）安排政府采购预算0.00元。</w:t>
      </w:r>
    </w:p>
    <w:p>
      <w:pPr>
        <w:jc w:val="center"/>
        <w:rPr>
          <w:rFonts w:ascii="Times New Roman" w:hAnsi="宋体"/>
          <w:sz w:val="36"/>
        </w:rPr>
      </w:pPr>
      <w:r>
        <w:rPr>
          <w:rFonts w:hint="eastAsia" w:ascii="方正小标宋_GBK" w:eastAsia="方正小标宋_GBK"/>
          <w:sz w:val="36"/>
        </w:rPr>
        <w:t>单位政府采购预算</w:t>
      </w:r>
    </w:p>
    <w:tbl>
      <w:tblPr>
        <w:tblStyle w:val="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993008</w:t>
            </w:r>
            <w:r>
              <w:rPr>
                <w:rFonts w:hint="eastAsia" w:ascii="方正小标宋_GBK" w:eastAsia="方正小标宋_GBK"/>
                <w:sz w:val="24"/>
              </w:rPr>
              <w:t>曲阳县齐村镇综合行政执法队（自收自支）</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pPr>
              <w:spacing w:line="300" w:lineRule="exact"/>
              <w:jc w:val="left"/>
            </w:pPr>
          </w:p>
        </w:tc>
        <w:tc>
          <w:tcPr>
            <w:tcW w:w="1531" w:type="dxa"/>
            <w:vMerge w:val="continue"/>
            <w:shd w:val="clear" w:color="auto" w:fill="auto"/>
            <w:vAlign w:val="center"/>
          </w:tcPr>
          <w:p>
            <w:pPr>
              <w:spacing w:line="300" w:lineRule="exact"/>
              <w:jc w:val="left"/>
            </w:pPr>
          </w:p>
        </w:tc>
        <w:tc>
          <w:tcPr>
            <w:tcW w:w="709"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注：无政府采购预算，空表列示。</w:t>
      </w: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hint="eastAsia" w:ascii="Times New Roman" w:eastAsia="方正仿宋_GBK"/>
          <w:sz w:val="28"/>
        </w:rPr>
        <w:t>曲阳县齐村镇综合行政执法队（自收自支）上年末固定资产金额为0.00元（详见下表）。本年度拟购置固定资产总额为0.00元，已按要求列入政府采购预算，详见政府采购预算表。</w:t>
      </w:r>
    </w:p>
    <w:p>
      <w:pPr>
        <w:jc w:val="center"/>
        <w:rPr>
          <w:rFonts w:ascii="Times New Roman" w:hAnsi="宋体"/>
          <w:sz w:val="36"/>
        </w:rPr>
      </w:pPr>
      <w:r>
        <w:rPr>
          <w:rFonts w:hint="eastAsia" w:ascii="方正小标宋_GBK" w:eastAsia="方正小标宋_GBK"/>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993008</w:t>
            </w:r>
            <w:r>
              <w:rPr>
                <w:rFonts w:hint="eastAsia" w:ascii="方正小标宋_GBK" w:eastAsia="方正小标宋_GBK"/>
                <w:sz w:val="24"/>
              </w:rPr>
              <w:t>曲阳县齐村镇综合行政执法队（自收自支）</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ind w:firstLine="2100" w:firstLineChars="1000"/>
              <w:jc w:val="left"/>
              <w:rPr>
                <w:rFonts w:ascii="方正书宋_GBK" w:eastAsia="方正书宋_GBK"/>
              </w:rPr>
            </w:pPr>
            <w:r>
              <w:rPr>
                <w:rFonts w:hint="eastAsia" w:ascii="方正书宋_GBK" w:eastAsia="方正书宋_GBK"/>
              </w:rPr>
              <w:t>资产总额</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其中：办公用房（平方米）</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bl>
    <w:p>
      <w:pPr>
        <w:ind w:firstLine="420" w:firstLineChars="200"/>
        <w:jc w:val="left"/>
        <w:rPr>
          <w:rFonts w:ascii="Times New Roman" w:hAnsi="宋体"/>
        </w:rPr>
      </w:pPr>
      <w:r>
        <w:rPr>
          <w:rFonts w:hint="eastAsia" w:ascii="方正书宋_GBK" w:eastAsia="方正书宋_GBK"/>
        </w:rPr>
        <w:t>注：无固定资产占用情况，空表列示。</w:t>
      </w: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hint="eastAsia" w:ascii="Times New Roman" w:eastAsia="方正仿宋_GBK"/>
          <w:sz w:val="28"/>
        </w:rPr>
        <w:t>1、</w:t>
      </w:r>
      <w:r>
        <w:rPr>
          <w:rFonts w:hint="eastAsia" w:ascii="Times New Roman" w:eastAsia="方正仿宋_GBK"/>
          <w:b/>
          <w:sz w:val="28"/>
        </w:rPr>
        <w:t>一般公共预算拨款收入：</w:t>
      </w:r>
      <w:r>
        <w:rPr>
          <w:rFonts w:hint="eastAsia" w:ascii="Times New Roman" w:eastAsia="方正仿宋_GBK"/>
          <w:sz w:val="28"/>
        </w:rPr>
        <w:t>指县级财政当年拨付的资金。</w:t>
      </w:r>
    </w:p>
    <w:p>
      <w:pPr>
        <w:spacing w:line="500" w:lineRule="exact"/>
        <w:ind w:firstLine="560" w:firstLineChars="200"/>
        <w:jc w:val="left"/>
        <w:rPr>
          <w:rFonts w:ascii="Times New Roman" w:hAnsi="宋体"/>
          <w:sz w:val="28"/>
        </w:rPr>
      </w:pPr>
      <w:r>
        <w:rPr>
          <w:rFonts w:hint="eastAsia" w:ascii="Times New Roman" w:eastAsia="方正仿宋_GBK"/>
          <w:sz w:val="28"/>
        </w:rPr>
        <w:t>2、</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sz w:val="28"/>
        </w:rPr>
      </w:pPr>
      <w:r>
        <w:rPr>
          <w:rFonts w:hint="eastAsia" w:ascii="Times New Roman" w:eastAsia="方正仿宋_GBK"/>
          <w:sz w:val="28"/>
        </w:rPr>
        <w:t>3、</w:t>
      </w:r>
      <w:r>
        <w:rPr>
          <w:rFonts w:hint="eastAsia" w:ascii="Times New Roman" w:eastAsia="方正仿宋_GBK"/>
          <w:b/>
          <w:sz w:val="28"/>
        </w:rPr>
        <w:t>其他收入：</w:t>
      </w:r>
      <w:r>
        <w:rPr>
          <w:rFonts w:hint="eastAsia" w:ascii="Times New Roman" w:eastAsia="方正仿宋_GBK"/>
          <w:sz w:val="28"/>
        </w:rPr>
        <w:t>指除</w:t>
      </w:r>
      <w:r>
        <w:rPr>
          <w:rFonts w:hint="cs" w:ascii="Times New Roman" w:eastAsia="方正仿宋_GBK"/>
          <w:sz w:val="28"/>
        </w:rPr>
        <w:t>“</w:t>
      </w:r>
      <w:r>
        <w:rPr>
          <w:rFonts w:hint="eastAsia" w:ascii="Times New Roman" w:eastAsia="方正仿宋_GBK"/>
          <w:sz w:val="28"/>
        </w:rPr>
        <w:t>一般公共预算拨款收入</w:t>
      </w:r>
      <w:r>
        <w:rPr>
          <w:rFonts w:hint="cs" w:ascii="Times New Roman" w:eastAsia="方正仿宋_GBK"/>
          <w:sz w:val="28"/>
        </w:rPr>
        <w:t>”</w:t>
      </w:r>
      <w:r>
        <w:rPr>
          <w:rFonts w:hint="eastAsia" w:ascii="Times New Roman" w:eastAsia="方正仿宋_GBK"/>
          <w:sz w:val="28"/>
        </w:rPr>
        <w:t>、</w:t>
      </w:r>
      <w:r>
        <w:rPr>
          <w:rFonts w:hint="cs" w:ascii="Times New Roman" w:eastAsia="方正仿宋_GBK"/>
          <w:sz w:val="28"/>
        </w:rPr>
        <w:t>“</w:t>
      </w:r>
      <w:r>
        <w:rPr>
          <w:rFonts w:hint="eastAsia" w:ascii="Times New Roman" w:eastAsia="方正仿宋_GBK"/>
          <w:sz w:val="28"/>
        </w:rPr>
        <w:t>事业收入</w:t>
      </w:r>
      <w:r>
        <w:rPr>
          <w:rFonts w:hint="cs" w:ascii="Times New Roman" w:eastAsia="方正仿宋_GBK"/>
          <w:sz w:val="28"/>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ascii="Times New Roman" w:hAnsi="宋体"/>
          <w:sz w:val="28"/>
        </w:rPr>
      </w:pPr>
      <w:r>
        <w:rPr>
          <w:rFonts w:hint="eastAsia" w:ascii="Times New Roman" w:eastAsia="方正仿宋_GBK"/>
          <w:sz w:val="28"/>
        </w:rPr>
        <w:t>4、</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hint="eastAsia" w:ascii="Times New Roman" w:eastAsia="方正仿宋_GBK"/>
          <w:sz w:val="28"/>
        </w:rPr>
        <w:t>5、</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hint="eastAsia" w:ascii="Times New Roman" w:eastAsia="方正仿宋_GBK"/>
          <w:sz w:val="28"/>
        </w:rPr>
        <w:t>6、</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ascii="Times New Roman" w:hAnsi="宋体"/>
          <w:sz w:val="28"/>
        </w:rPr>
      </w:pPr>
      <w:r>
        <w:rPr>
          <w:rFonts w:hint="eastAsia" w:ascii="Times New Roman" w:eastAsia="方正仿宋_GBK"/>
          <w:sz w:val="28"/>
        </w:rPr>
        <w:t>7、</w:t>
      </w:r>
      <w:r>
        <w:rPr>
          <w:rFonts w:hint="cs" w:ascii="Times New Roman" w:eastAsia="方正仿宋_GBK"/>
          <w:b/>
          <w:sz w:val="28"/>
        </w:rPr>
        <w:t>“</w:t>
      </w:r>
      <w:r>
        <w:rPr>
          <w:rFonts w:hint="eastAsia" w:ascii="Times New Roman" w:eastAsia="方正仿宋_GBK"/>
          <w:b/>
          <w:sz w:val="28"/>
        </w:rPr>
        <w:t>三公</w:t>
      </w:r>
      <w:r>
        <w:rPr>
          <w:rFonts w:hint="cs" w:ascii="Times New Roman" w:eastAsia="方正仿宋_GBK"/>
          <w:b/>
          <w:sz w:val="28"/>
        </w:rPr>
        <w:t>”</w:t>
      </w:r>
      <w:r>
        <w:rPr>
          <w:rFonts w:hint="eastAsia" w:ascii="Times New Roman" w:eastAsia="方正仿宋_GBK"/>
          <w:b/>
          <w:sz w:val="28"/>
        </w:rPr>
        <w:t>经费：</w:t>
      </w:r>
      <w:r>
        <w:rPr>
          <w:rFonts w:hint="eastAsia" w:ascii="Times New Roman" w:eastAsia="方正仿宋_GBK"/>
          <w:sz w:val="28"/>
        </w:rPr>
        <w:t>纳入县级财政预算管理的</w:t>
      </w:r>
      <w:r>
        <w:rPr>
          <w:rFonts w:hint="cs" w:ascii="Times New Roman" w:eastAsia="方正仿宋_GBK"/>
          <w:sz w:val="28"/>
        </w:rPr>
        <w:t>“</w:t>
      </w:r>
      <w:r>
        <w:rPr>
          <w:rFonts w:hint="eastAsia" w:ascii="Times New Roman" w:eastAsia="方正仿宋_GBK"/>
          <w:sz w:val="28"/>
        </w:rPr>
        <w:t>三公</w:t>
      </w:r>
      <w:r>
        <w:rPr>
          <w:rFonts w:hint="cs" w:ascii="Times New Roman" w:eastAsia="方正仿宋_GBK"/>
          <w:sz w:val="28"/>
        </w:rPr>
        <w:t>”</w:t>
      </w:r>
      <w:r>
        <w:rPr>
          <w:rFonts w:hint="eastAsia" w:ascii="Times New Roman"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hint="eastAsia" w:ascii="Times New Roman" w:eastAsia="方正仿宋_GBK"/>
          <w:sz w:val="28"/>
        </w:rPr>
        <w:t>8、</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hint="eastAsia" w:ascii="Times New Roman" w:eastAsia="方正仿宋_GBK"/>
          <w:sz w:val="28"/>
        </w:rPr>
        <w:t>9、</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hint="eastAsia" w:ascii="Times New Roman" w:eastAsia="方正仿宋_GBK"/>
          <w:sz w:val="28"/>
        </w:rPr>
        <w:t>10、</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hint="eastAsia" w:ascii="Times New Roman" w:eastAsia="方正仿宋_GBK"/>
          <w:sz w:val="28"/>
        </w:rPr>
        <w:t>我单位无其他需要说明的事项。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spacing w:line="500" w:lineRule="exact"/>
        <w:ind w:firstLine="420" w:firstLineChars="200"/>
        <w:jc w:val="left"/>
      </w:pPr>
    </w:p>
    <w:p>
      <w:pPr>
        <w:spacing w:beforeLines="50" w:afterLines="50"/>
        <w:ind w:firstLine="560" w:firstLineChars="200"/>
        <w:jc w:val="left"/>
        <w:rPr>
          <w:rFonts w:ascii="Times New Roman" w:eastAsia="方正仿宋_GBK"/>
          <w:sz w:val="28"/>
        </w:rPr>
      </w:pPr>
    </w:p>
    <w:p/>
    <w:sectPr>
      <w:pgSz w:w="16839" w:h="11907" w:orient="landscape"/>
      <w:pgMar w:top="1361" w:right="1020" w:bottom="1361"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6840A"/>
    <w:multiLevelType w:val="singleLevel"/>
    <w:tmpl w:val="B016840A"/>
    <w:lvl w:ilvl="0" w:tentative="0">
      <w:start w:val="1"/>
      <w:numFmt w:val="chineseCounting"/>
      <w:suff w:val="nothing"/>
      <w:lvlText w:val="%1、"/>
      <w:lvlJc w:val="left"/>
      <w:pPr>
        <w:ind w:left="220"/>
      </w:pPr>
      <w:rPr>
        <w:rFonts w:hint="eastAsia" w:cs="Times New Roman"/>
      </w:rPr>
    </w:lvl>
  </w:abstractNum>
  <w:abstractNum w:abstractNumId="1">
    <w:nsid w:val="DAF7D197"/>
    <w:multiLevelType w:val="singleLevel"/>
    <w:tmpl w:val="DAF7D197"/>
    <w:lvl w:ilvl="0" w:tentative="0">
      <w:start w:val="5"/>
      <w:numFmt w:val="chineseCounting"/>
      <w:suff w:val="nothing"/>
      <w:lvlText w:val="%1、"/>
      <w:lvlJc w:val="left"/>
      <w:pPr>
        <w:ind w:left="68"/>
      </w:pPr>
      <w:rPr>
        <w:rFonts w:hint="eastAsia"/>
      </w:rPr>
    </w:lvl>
  </w:abstractNum>
  <w:abstractNum w:abstractNumId="2">
    <w:nsid w:val="2871F393"/>
    <w:multiLevelType w:val="singleLevel"/>
    <w:tmpl w:val="2871F393"/>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DC3397"/>
    <w:rsid w:val="00031A40"/>
    <w:rsid w:val="00112716"/>
    <w:rsid w:val="0013267D"/>
    <w:rsid w:val="0013303C"/>
    <w:rsid w:val="001B2B22"/>
    <w:rsid w:val="001C203A"/>
    <w:rsid w:val="001C3986"/>
    <w:rsid w:val="00221CAA"/>
    <w:rsid w:val="00244BEB"/>
    <w:rsid w:val="002D09D9"/>
    <w:rsid w:val="00324CC0"/>
    <w:rsid w:val="00326BC1"/>
    <w:rsid w:val="003A3000"/>
    <w:rsid w:val="0069609E"/>
    <w:rsid w:val="006E7A68"/>
    <w:rsid w:val="006F3067"/>
    <w:rsid w:val="007A5172"/>
    <w:rsid w:val="007F3BB6"/>
    <w:rsid w:val="00817FFD"/>
    <w:rsid w:val="008A5AF1"/>
    <w:rsid w:val="008B5CFD"/>
    <w:rsid w:val="008E2521"/>
    <w:rsid w:val="00913706"/>
    <w:rsid w:val="00986C24"/>
    <w:rsid w:val="009C47B6"/>
    <w:rsid w:val="00AC419F"/>
    <w:rsid w:val="00B92970"/>
    <w:rsid w:val="00BC27EA"/>
    <w:rsid w:val="00C8558E"/>
    <w:rsid w:val="00CB5371"/>
    <w:rsid w:val="00D564B3"/>
    <w:rsid w:val="00D81D11"/>
    <w:rsid w:val="00DC3397"/>
    <w:rsid w:val="00E3279A"/>
    <w:rsid w:val="00E864D7"/>
    <w:rsid w:val="00E8680B"/>
    <w:rsid w:val="00F51C47"/>
    <w:rsid w:val="00FA2907"/>
    <w:rsid w:val="00FB5B2B"/>
    <w:rsid w:val="00FC60A6"/>
    <w:rsid w:val="00FC7BE9"/>
    <w:rsid w:val="06D8547A"/>
    <w:rsid w:val="1831464C"/>
    <w:rsid w:val="1B7E4AFE"/>
    <w:rsid w:val="309F66D4"/>
    <w:rsid w:val="31FD5949"/>
    <w:rsid w:val="320A3963"/>
    <w:rsid w:val="4CBA58AF"/>
    <w:rsid w:val="4DF017F2"/>
    <w:rsid w:val="54A174E5"/>
    <w:rsid w:val="56350166"/>
    <w:rsid w:val="745B4580"/>
    <w:rsid w:val="7C1159D2"/>
    <w:rsid w:val="7EE44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Calibri" w:hAnsi="Calibri" w:eastAsia="宋体" w:cs="Times New Roman"/>
      <w:sz w:val="18"/>
      <w:szCs w:val="18"/>
    </w:rPr>
  </w:style>
  <w:style w:type="character" w:customStyle="1" w:styleId="7">
    <w:name w:val="页脚 Char"/>
    <w:basedOn w:val="5"/>
    <w:link w:val="2"/>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124</Pages>
  <Words>7610</Words>
  <Characters>43382</Characters>
  <Lines>361</Lines>
  <Paragraphs>101</Paragraphs>
  <TotalTime>0</TotalTime>
  <ScaleCrop>false</ScaleCrop>
  <LinksUpToDate>false</LinksUpToDate>
  <CharactersWithSpaces>50891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2021-03-27T01:38:00Z</dcterms:created>
  <dc:creator>DAHE</dc:creator>
  <cp:lastModifiedBy>Ydh</cp:lastModifiedBy>
  <dcterms:modified xsi:type="dcterms:W3CDTF">2024-01-29T07:45:58Z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F2D70C07776F416EA0CF4C86459045A4_13</vt:lpwstr>
  </property>
</Properties>
</file>