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一、曲阳县羊平镇人民政府本级收支预算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一、曲阳县羊平镇人民政府本级收支预算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1048.78</w:t>
            </w:r>
          </w:p>
        </w:tc>
        <w:tc>
          <w:tcPr>
            <w:tcW w:w="4535" w:type="dxa"/>
            <w:vAlign w:val="center"/>
          </w:tcPr>
          <w:p>
            <w:pPr>
              <w:pStyle w:val="12"/>
            </w:pPr>
            <w:r>
              <w:t>一、一般公共服务支出</w:t>
            </w:r>
          </w:p>
        </w:tc>
        <w:tc>
          <w:tcPr>
            <w:tcW w:w="2126" w:type="dxa"/>
            <w:vAlign w:val="center"/>
          </w:tcPr>
          <w:p>
            <w:pPr>
              <w:pStyle w:val="11"/>
            </w:pPr>
            <w:r>
              <w:t>563.15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289.90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1048.78</w:t>
            </w:r>
          </w:p>
        </w:tc>
        <w:tc>
          <w:tcPr>
            <w:tcW w:w="4535" w:type="dxa"/>
            <w:vAlign w:val="center"/>
          </w:tcPr>
          <w:p>
            <w:pPr>
              <w:pStyle w:val="14"/>
            </w:pPr>
            <w:r>
              <w:t>本年支出合计</w:t>
            </w:r>
          </w:p>
        </w:tc>
        <w:tc>
          <w:tcPr>
            <w:tcW w:w="2126" w:type="dxa"/>
            <w:vAlign w:val="center"/>
          </w:tcPr>
          <w:p>
            <w:pPr>
              <w:pStyle w:val="15"/>
            </w:pPr>
            <w:r>
              <w:t>1083.78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35.00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1083.78</w:t>
            </w:r>
          </w:p>
        </w:tc>
        <w:tc>
          <w:tcPr>
            <w:tcW w:w="4535" w:type="dxa"/>
            <w:vAlign w:val="center"/>
          </w:tcPr>
          <w:p>
            <w:pPr>
              <w:pStyle w:val="14"/>
            </w:pPr>
            <w:r>
              <w:t>支出总计</w:t>
            </w:r>
          </w:p>
        </w:tc>
        <w:tc>
          <w:tcPr>
            <w:tcW w:w="2126" w:type="dxa"/>
            <w:vAlign w:val="center"/>
          </w:tcPr>
          <w:p>
            <w:pPr>
              <w:pStyle w:val="15"/>
            </w:pPr>
            <w:r>
              <w:t>1083.78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1083.78</w:t>
            </w:r>
          </w:p>
        </w:tc>
        <w:tc>
          <w:tcPr>
            <w:tcW w:w="1134" w:type="dxa"/>
            <w:vAlign w:val="center"/>
          </w:tcPr>
          <w:p>
            <w:pPr>
              <w:pStyle w:val="15"/>
            </w:pPr>
            <w:r>
              <w:t>1048.78</w:t>
            </w:r>
          </w:p>
        </w:tc>
        <w:tc>
          <w:tcPr>
            <w:tcW w:w="1134" w:type="dxa"/>
            <w:vAlign w:val="center"/>
          </w:tcPr>
          <w:p>
            <w:pPr>
              <w:pStyle w:val="15"/>
            </w:pPr>
            <w:r>
              <w:t>1048.78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563.15</w:t>
            </w:r>
          </w:p>
        </w:tc>
        <w:tc>
          <w:tcPr>
            <w:tcW w:w="1134" w:type="dxa"/>
            <w:vAlign w:val="center"/>
          </w:tcPr>
          <w:p>
            <w:pPr>
              <w:pStyle w:val="11"/>
            </w:pPr>
            <w:r>
              <w:t>563.15</w:t>
            </w:r>
          </w:p>
        </w:tc>
        <w:tc>
          <w:tcPr>
            <w:tcW w:w="1134" w:type="dxa"/>
            <w:vAlign w:val="center"/>
          </w:tcPr>
          <w:p>
            <w:pPr>
              <w:pStyle w:val="11"/>
            </w:pPr>
            <w:r>
              <w:t>563.15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563.15</w:t>
            </w:r>
          </w:p>
        </w:tc>
        <w:tc>
          <w:tcPr>
            <w:tcW w:w="1134" w:type="dxa"/>
            <w:vAlign w:val="center"/>
          </w:tcPr>
          <w:p>
            <w:pPr>
              <w:pStyle w:val="11"/>
            </w:pPr>
            <w:r>
              <w:t>563.15</w:t>
            </w:r>
          </w:p>
        </w:tc>
        <w:tc>
          <w:tcPr>
            <w:tcW w:w="1134" w:type="dxa"/>
            <w:vAlign w:val="center"/>
          </w:tcPr>
          <w:p>
            <w:pPr>
              <w:pStyle w:val="11"/>
            </w:pPr>
            <w:r>
              <w:t>563.15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250.05</w:t>
            </w:r>
          </w:p>
        </w:tc>
        <w:tc>
          <w:tcPr>
            <w:tcW w:w="1134" w:type="dxa"/>
            <w:vAlign w:val="center"/>
          </w:tcPr>
          <w:p>
            <w:pPr>
              <w:pStyle w:val="11"/>
            </w:pPr>
            <w:r>
              <w:t>250.05</w:t>
            </w:r>
          </w:p>
        </w:tc>
        <w:tc>
          <w:tcPr>
            <w:tcW w:w="1134" w:type="dxa"/>
            <w:vAlign w:val="center"/>
          </w:tcPr>
          <w:p>
            <w:pPr>
              <w:pStyle w:val="11"/>
            </w:pPr>
            <w:r>
              <w:t>250.05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51.75</w:t>
            </w:r>
          </w:p>
        </w:tc>
        <w:tc>
          <w:tcPr>
            <w:tcW w:w="1134" w:type="dxa"/>
            <w:vAlign w:val="center"/>
          </w:tcPr>
          <w:p>
            <w:pPr>
              <w:pStyle w:val="11"/>
            </w:pPr>
            <w:r>
              <w:t>51.75</w:t>
            </w:r>
          </w:p>
        </w:tc>
        <w:tc>
          <w:tcPr>
            <w:tcW w:w="1134" w:type="dxa"/>
            <w:vAlign w:val="center"/>
          </w:tcPr>
          <w:p>
            <w:pPr>
              <w:pStyle w:val="11"/>
            </w:pPr>
            <w:r>
              <w:t>51.75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261.35</w:t>
            </w:r>
          </w:p>
        </w:tc>
        <w:tc>
          <w:tcPr>
            <w:tcW w:w="1134" w:type="dxa"/>
            <w:vAlign w:val="center"/>
          </w:tcPr>
          <w:p>
            <w:pPr>
              <w:pStyle w:val="11"/>
            </w:pPr>
            <w:r>
              <w:t>261.35</w:t>
            </w:r>
          </w:p>
        </w:tc>
        <w:tc>
          <w:tcPr>
            <w:tcW w:w="1134" w:type="dxa"/>
            <w:vAlign w:val="center"/>
          </w:tcPr>
          <w:p>
            <w:pPr>
              <w:pStyle w:val="11"/>
            </w:pPr>
            <w:r>
              <w:t>261.35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20702</w:t>
            </w:r>
          </w:p>
        </w:tc>
        <w:tc>
          <w:tcPr>
            <w:tcW w:w="1559" w:type="dxa"/>
            <w:vAlign w:val="center"/>
          </w:tcPr>
          <w:p>
            <w:pPr>
              <w:pStyle w:val="12"/>
            </w:pPr>
            <w:r>
              <w:t>文物</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2070204</w:t>
            </w:r>
          </w:p>
        </w:tc>
        <w:tc>
          <w:tcPr>
            <w:tcW w:w="1559" w:type="dxa"/>
            <w:vAlign w:val="center"/>
          </w:tcPr>
          <w:p>
            <w:pPr>
              <w:pStyle w:val="12"/>
            </w:pPr>
            <w:r>
              <w:t>文物保护</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116.66</w:t>
            </w:r>
          </w:p>
        </w:tc>
        <w:tc>
          <w:tcPr>
            <w:tcW w:w="1134" w:type="dxa"/>
            <w:vAlign w:val="center"/>
          </w:tcPr>
          <w:p>
            <w:pPr>
              <w:pStyle w:val="11"/>
            </w:pPr>
            <w:r>
              <w:t>116.66</w:t>
            </w:r>
          </w:p>
        </w:tc>
        <w:tc>
          <w:tcPr>
            <w:tcW w:w="1134" w:type="dxa"/>
            <w:vAlign w:val="center"/>
          </w:tcPr>
          <w:p>
            <w:pPr>
              <w:pStyle w:val="11"/>
            </w:pPr>
            <w:r>
              <w:t>116.66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113.90</w:t>
            </w:r>
          </w:p>
        </w:tc>
        <w:tc>
          <w:tcPr>
            <w:tcW w:w="1134" w:type="dxa"/>
            <w:vAlign w:val="center"/>
          </w:tcPr>
          <w:p>
            <w:pPr>
              <w:pStyle w:val="11"/>
            </w:pPr>
            <w:r>
              <w:t>113.90</w:t>
            </w:r>
          </w:p>
        </w:tc>
        <w:tc>
          <w:tcPr>
            <w:tcW w:w="1134" w:type="dxa"/>
            <w:vAlign w:val="center"/>
          </w:tcPr>
          <w:p>
            <w:pPr>
              <w:pStyle w:val="11"/>
            </w:pPr>
            <w:r>
              <w:t>113.90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49.46</w:t>
            </w:r>
          </w:p>
        </w:tc>
        <w:tc>
          <w:tcPr>
            <w:tcW w:w="1134" w:type="dxa"/>
            <w:vAlign w:val="center"/>
          </w:tcPr>
          <w:p>
            <w:pPr>
              <w:pStyle w:val="11"/>
            </w:pPr>
            <w:r>
              <w:t>49.46</w:t>
            </w:r>
          </w:p>
        </w:tc>
        <w:tc>
          <w:tcPr>
            <w:tcW w:w="1134" w:type="dxa"/>
            <w:vAlign w:val="center"/>
          </w:tcPr>
          <w:p>
            <w:pPr>
              <w:pStyle w:val="11"/>
            </w:pPr>
            <w:r>
              <w:t>49.46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54.92</w:t>
            </w:r>
          </w:p>
        </w:tc>
        <w:tc>
          <w:tcPr>
            <w:tcW w:w="1134" w:type="dxa"/>
            <w:vAlign w:val="center"/>
          </w:tcPr>
          <w:p>
            <w:pPr>
              <w:pStyle w:val="11"/>
            </w:pPr>
            <w:r>
              <w:t>54.92</w:t>
            </w:r>
          </w:p>
        </w:tc>
        <w:tc>
          <w:tcPr>
            <w:tcW w:w="1134" w:type="dxa"/>
            <w:vAlign w:val="center"/>
          </w:tcPr>
          <w:p>
            <w:pPr>
              <w:pStyle w:val="11"/>
            </w:pPr>
            <w:r>
              <w:t>54.92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9.52</w:t>
            </w:r>
          </w:p>
        </w:tc>
        <w:tc>
          <w:tcPr>
            <w:tcW w:w="1134" w:type="dxa"/>
            <w:vAlign w:val="center"/>
          </w:tcPr>
          <w:p>
            <w:pPr>
              <w:pStyle w:val="11"/>
            </w:pPr>
            <w:r>
              <w:t>9.52</w:t>
            </w:r>
          </w:p>
        </w:tc>
        <w:tc>
          <w:tcPr>
            <w:tcW w:w="1134" w:type="dxa"/>
            <w:vAlign w:val="center"/>
          </w:tcPr>
          <w:p>
            <w:pPr>
              <w:pStyle w:val="11"/>
            </w:pPr>
            <w:r>
              <w:t>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2.76</w:t>
            </w:r>
          </w:p>
        </w:tc>
        <w:tc>
          <w:tcPr>
            <w:tcW w:w="1134" w:type="dxa"/>
            <w:vAlign w:val="center"/>
          </w:tcPr>
          <w:p>
            <w:pPr>
              <w:pStyle w:val="11"/>
            </w:pPr>
            <w:r>
              <w:t>2.76</w:t>
            </w:r>
          </w:p>
        </w:tc>
        <w:tc>
          <w:tcPr>
            <w:tcW w:w="1134" w:type="dxa"/>
            <w:vAlign w:val="center"/>
          </w:tcPr>
          <w:p>
            <w:pPr>
              <w:pStyle w:val="11"/>
            </w:pPr>
            <w:r>
              <w:t>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1.22</w:t>
            </w:r>
          </w:p>
        </w:tc>
        <w:tc>
          <w:tcPr>
            <w:tcW w:w="1134" w:type="dxa"/>
            <w:vAlign w:val="center"/>
          </w:tcPr>
          <w:p>
            <w:pPr>
              <w:pStyle w:val="11"/>
            </w:pPr>
            <w:r>
              <w:t>1.22</w:t>
            </w:r>
          </w:p>
        </w:tc>
        <w:tc>
          <w:tcPr>
            <w:tcW w:w="1134" w:type="dxa"/>
            <w:vAlign w:val="center"/>
          </w:tcPr>
          <w:p>
            <w:pPr>
              <w:pStyle w:val="11"/>
            </w:pPr>
            <w:r>
              <w:t>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1.54</w:t>
            </w:r>
          </w:p>
        </w:tc>
        <w:tc>
          <w:tcPr>
            <w:tcW w:w="1134" w:type="dxa"/>
            <w:vAlign w:val="center"/>
          </w:tcPr>
          <w:p>
            <w:pPr>
              <w:pStyle w:val="11"/>
            </w:pPr>
            <w:r>
              <w:t>1.54</w:t>
            </w:r>
          </w:p>
        </w:tc>
        <w:tc>
          <w:tcPr>
            <w:tcW w:w="1134" w:type="dxa"/>
            <w:vAlign w:val="center"/>
          </w:tcPr>
          <w:p>
            <w:pPr>
              <w:pStyle w:val="11"/>
            </w:pPr>
            <w:r>
              <w:t>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37.19</w:t>
            </w:r>
          </w:p>
        </w:tc>
        <w:tc>
          <w:tcPr>
            <w:tcW w:w="1134" w:type="dxa"/>
            <w:vAlign w:val="center"/>
          </w:tcPr>
          <w:p>
            <w:pPr>
              <w:pStyle w:val="11"/>
            </w:pPr>
            <w:r>
              <w:t>37.19</w:t>
            </w:r>
          </w:p>
        </w:tc>
        <w:tc>
          <w:tcPr>
            <w:tcW w:w="1134" w:type="dxa"/>
            <w:vAlign w:val="center"/>
          </w:tcPr>
          <w:p>
            <w:pPr>
              <w:pStyle w:val="11"/>
            </w:pPr>
            <w:r>
              <w:t>37.19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37.19</w:t>
            </w:r>
          </w:p>
        </w:tc>
        <w:tc>
          <w:tcPr>
            <w:tcW w:w="1134" w:type="dxa"/>
            <w:vAlign w:val="center"/>
          </w:tcPr>
          <w:p>
            <w:pPr>
              <w:pStyle w:val="11"/>
            </w:pPr>
            <w:r>
              <w:t>37.19</w:t>
            </w:r>
          </w:p>
        </w:tc>
        <w:tc>
          <w:tcPr>
            <w:tcW w:w="1134" w:type="dxa"/>
            <w:vAlign w:val="center"/>
          </w:tcPr>
          <w:p>
            <w:pPr>
              <w:pStyle w:val="11"/>
            </w:pPr>
            <w:r>
              <w:t>37.19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15.18</w:t>
            </w:r>
          </w:p>
        </w:tc>
        <w:tc>
          <w:tcPr>
            <w:tcW w:w="1134" w:type="dxa"/>
            <w:vAlign w:val="center"/>
          </w:tcPr>
          <w:p>
            <w:pPr>
              <w:pStyle w:val="11"/>
            </w:pPr>
            <w:r>
              <w:t>15.18</w:t>
            </w:r>
          </w:p>
        </w:tc>
        <w:tc>
          <w:tcPr>
            <w:tcW w:w="1134" w:type="dxa"/>
            <w:vAlign w:val="center"/>
          </w:tcPr>
          <w:p>
            <w:pPr>
              <w:pStyle w:val="11"/>
            </w:pPr>
            <w:r>
              <w:t>15.18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10.71</w:t>
            </w:r>
          </w:p>
        </w:tc>
        <w:tc>
          <w:tcPr>
            <w:tcW w:w="1134" w:type="dxa"/>
            <w:vAlign w:val="center"/>
          </w:tcPr>
          <w:p>
            <w:pPr>
              <w:pStyle w:val="11"/>
            </w:pPr>
            <w:r>
              <w:t>10.71</w:t>
            </w:r>
          </w:p>
        </w:tc>
        <w:tc>
          <w:tcPr>
            <w:tcW w:w="1134" w:type="dxa"/>
            <w:vAlign w:val="center"/>
          </w:tcPr>
          <w:p>
            <w:pPr>
              <w:pStyle w:val="11"/>
            </w:pPr>
            <w:r>
              <w:t>10.71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25.27</w:t>
            </w:r>
          </w:p>
        </w:tc>
        <w:tc>
          <w:tcPr>
            <w:tcW w:w="1134" w:type="dxa"/>
            <w:vAlign w:val="center"/>
          </w:tcPr>
          <w:p>
            <w:pPr>
              <w:pStyle w:val="11"/>
            </w:pPr>
            <w:r>
              <w:t>25.27</w:t>
            </w:r>
          </w:p>
        </w:tc>
        <w:tc>
          <w:tcPr>
            <w:tcW w:w="1134" w:type="dxa"/>
            <w:vAlign w:val="center"/>
          </w:tcPr>
          <w:p>
            <w:pPr>
              <w:pStyle w:val="11"/>
            </w:pPr>
            <w:r>
              <w:t>25.27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20.27</w:t>
            </w:r>
          </w:p>
        </w:tc>
        <w:tc>
          <w:tcPr>
            <w:tcW w:w="1134" w:type="dxa"/>
            <w:vAlign w:val="center"/>
          </w:tcPr>
          <w:p>
            <w:pPr>
              <w:pStyle w:val="11"/>
            </w:pPr>
            <w:r>
              <w:t>20.27</w:t>
            </w:r>
          </w:p>
        </w:tc>
        <w:tc>
          <w:tcPr>
            <w:tcW w:w="1134" w:type="dxa"/>
            <w:vAlign w:val="center"/>
          </w:tcPr>
          <w:p>
            <w:pPr>
              <w:pStyle w:val="11"/>
            </w:pPr>
            <w:r>
              <w:t>20.27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2.77</w:t>
            </w:r>
          </w:p>
        </w:tc>
        <w:tc>
          <w:tcPr>
            <w:tcW w:w="1134" w:type="dxa"/>
            <w:vAlign w:val="center"/>
          </w:tcPr>
          <w:p>
            <w:pPr>
              <w:pStyle w:val="11"/>
            </w:pPr>
            <w:r>
              <w:t>2.77</w:t>
            </w:r>
          </w:p>
        </w:tc>
        <w:tc>
          <w:tcPr>
            <w:tcW w:w="1134" w:type="dxa"/>
            <w:vAlign w:val="center"/>
          </w:tcPr>
          <w:p>
            <w:pPr>
              <w:pStyle w:val="11"/>
            </w:pPr>
            <w:r>
              <w:t>2.77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17.50</w:t>
            </w:r>
          </w:p>
        </w:tc>
        <w:tc>
          <w:tcPr>
            <w:tcW w:w="1134" w:type="dxa"/>
            <w:vAlign w:val="center"/>
          </w:tcPr>
          <w:p>
            <w:pPr>
              <w:pStyle w:val="11"/>
            </w:pPr>
            <w:r>
              <w:t>17.50</w:t>
            </w:r>
          </w:p>
        </w:tc>
        <w:tc>
          <w:tcPr>
            <w:tcW w:w="1134" w:type="dxa"/>
            <w:vAlign w:val="center"/>
          </w:tcPr>
          <w:p>
            <w:pPr>
              <w:pStyle w:val="11"/>
            </w:pPr>
            <w:r>
              <w:t>17.50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289.90</w:t>
            </w:r>
          </w:p>
        </w:tc>
        <w:tc>
          <w:tcPr>
            <w:tcW w:w="1134" w:type="dxa"/>
            <w:vAlign w:val="center"/>
          </w:tcPr>
          <w:p>
            <w:pPr>
              <w:pStyle w:val="11"/>
            </w:pPr>
            <w:r>
              <w:t>254.90</w:t>
            </w:r>
          </w:p>
        </w:tc>
        <w:tc>
          <w:tcPr>
            <w:tcW w:w="1134" w:type="dxa"/>
            <w:vAlign w:val="center"/>
          </w:tcPr>
          <w:p>
            <w:pPr>
              <w:pStyle w:val="11"/>
            </w:pPr>
            <w:r>
              <w:t>254.90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289.90</w:t>
            </w:r>
          </w:p>
        </w:tc>
        <w:tc>
          <w:tcPr>
            <w:tcW w:w="1134" w:type="dxa"/>
            <w:vAlign w:val="center"/>
          </w:tcPr>
          <w:p>
            <w:pPr>
              <w:pStyle w:val="11"/>
            </w:pPr>
            <w:r>
              <w:t>254.90</w:t>
            </w:r>
          </w:p>
        </w:tc>
        <w:tc>
          <w:tcPr>
            <w:tcW w:w="1134" w:type="dxa"/>
            <w:vAlign w:val="center"/>
          </w:tcPr>
          <w:p>
            <w:pPr>
              <w:pStyle w:val="11"/>
            </w:pPr>
            <w:r>
              <w:t>254.90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254.90</w:t>
            </w:r>
          </w:p>
        </w:tc>
        <w:tc>
          <w:tcPr>
            <w:tcW w:w="1134" w:type="dxa"/>
            <w:vAlign w:val="center"/>
          </w:tcPr>
          <w:p>
            <w:pPr>
              <w:pStyle w:val="11"/>
            </w:pPr>
            <w:r>
              <w:t>254.90</w:t>
            </w:r>
          </w:p>
        </w:tc>
        <w:tc>
          <w:tcPr>
            <w:tcW w:w="1134" w:type="dxa"/>
            <w:vAlign w:val="center"/>
          </w:tcPr>
          <w:p>
            <w:pPr>
              <w:pStyle w:val="11"/>
            </w:pPr>
            <w:r>
              <w:t>254.90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41.61</w:t>
            </w:r>
          </w:p>
        </w:tc>
        <w:tc>
          <w:tcPr>
            <w:tcW w:w="1134" w:type="dxa"/>
            <w:vAlign w:val="center"/>
          </w:tcPr>
          <w:p>
            <w:pPr>
              <w:pStyle w:val="11"/>
            </w:pPr>
            <w:r>
              <w:t>41.61</w:t>
            </w:r>
          </w:p>
        </w:tc>
        <w:tc>
          <w:tcPr>
            <w:tcW w:w="1134" w:type="dxa"/>
            <w:vAlign w:val="center"/>
          </w:tcPr>
          <w:p>
            <w:pPr>
              <w:pStyle w:val="11"/>
            </w:pPr>
            <w:r>
              <w:t>41.61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41.61</w:t>
            </w:r>
          </w:p>
        </w:tc>
        <w:tc>
          <w:tcPr>
            <w:tcW w:w="1134" w:type="dxa"/>
            <w:vAlign w:val="center"/>
          </w:tcPr>
          <w:p>
            <w:pPr>
              <w:pStyle w:val="11"/>
            </w:pPr>
            <w:r>
              <w:t>41.61</w:t>
            </w:r>
          </w:p>
        </w:tc>
        <w:tc>
          <w:tcPr>
            <w:tcW w:w="1134" w:type="dxa"/>
            <w:vAlign w:val="center"/>
          </w:tcPr>
          <w:p>
            <w:pPr>
              <w:pStyle w:val="11"/>
            </w:pPr>
            <w:r>
              <w:t>41.61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41.61</w:t>
            </w:r>
          </w:p>
        </w:tc>
        <w:tc>
          <w:tcPr>
            <w:tcW w:w="1134" w:type="dxa"/>
            <w:vAlign w:val="center"/>
          </w:tcPr>
          <w:p>
            <w:pPr>
              <w:pStyle w:val="11"/>
            </w:pPr>
            <w:r>
              <w:t>41.61</w:t>
            </w:r>
          </w:p>
        </w:tc>
        <w:tc>
          <w:tcPr>
            <w:tcW w:w="1134" w:type="dxa"/>
            <w:vAlign w:val="center"/>
          </w:tcPr>
          <w:p>
            <w:pPr>
              <w:pStyle w:val="11"/>
            </w:pPr>
            <w:r>
              <w:t>41.61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1083.78</w:t>
            </w:r>
          </w:p>
        </w:tc>
        <w:tc>
          <w:tcPr>
            <w:tcW w:w="1361" w:type="dxa"/>
            <w:vAlign w:val="center"/>
          </w:tcPr>
          <w:p>
            <w:pPr>
              <w:pStyle w:val="15"/>
            </w:pPr>
            <w:r>
              <w:t>706.86</w:t>
            </w:r>
          </w:p>
        </w:tc>
        <w:tc>
          <w:tcPr>
            <w:tcW w:w="1361" w:type="dxa"/>
            <w:vAlign w:val="center"/>
          </w:tcPr>
          <w:p>
            <w:pPr>
              <w:pStyle w:val="15"/>
            </w:pPr>
            <w:r>
              <w:t>376.92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563.15</w:t>
            </w:r>
          </w:p>
        </w:tc>
        <w:tc>
          <w:tcPr>
            <w:tcW w:w="1361" w:type="dxa"/>
            <w:vAlign w:val="center"/>
          </w:tcPr>
          <w:p>
            <w:pPr>
              <w:pStyle w:val="11"/>
            </w:pPr>
            <w:r>
              <w:t>511.40</w:t>
            </w:r>
          </w:p>
        </w:tc>
        <w:tc>
          <w:tcPr>
            <w:tcW w:w="1361" w:type="dxa"/>
            <w:vAlign w:val="center"/>
          </w:tcPr>
          <w:p>
            <w:pPr>
              <w:pStyle w:val="11"/>
            </w:pPr>
            <w:r>
              <w:t>51.75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563.15</w:t>
            </w:r>
          </w:p>
        </w:tc>
        <w:tc>
          <w:tcPr>
            <w:tcW w:w="1361" w:type="dxa"/>
            <w:vAlign w:val="center"/>
          </w:tcPr>
          <w:p>
            <w:pPr>
              <w:pStyle w:val="11"/>
            </w:pPr>
            <w:r>
              <w:t>511.40</w:t>
            </w:r>
          </w:p>
        </w:tc>
        <w:tc>
          <w:tcPr>
            <w:tcW w:w="1361" w:type="dxa"/>
            <w:vAlign w:val="center"/>
          </w:tcPr>
          <w:p>
            <w:pPr>
              <w:pStyle w:val="11"/>
            </w:pPr>
            <w:r>
              <w:t>51.75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250.05</w:t>
            </w:r>
          </w:p>
        </w:tc>
        <w:tc>
          <w:tcPr>
            <w:tcW w:w="1361" w:type="dxa"/>
            <w:vAlign w:val="center"/>
          </w:tcPr>
          <w:p>
            <w:pPr>
              <w:pStyle w:val="11"/>
            </w:pPr>
            <w:r>
              <w:t>250.05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51.75</w:t>
            </w:r>
          </w:p>
        </w:tc>
        <w:tc>
          <w:tcPr>
            <w:tcW w:w="1361" w:type="dxa"/>
            <w:vAlign w:val="center"/>
          </w:tcPr>
          <w:p>
            <w:pPr>
              <w:pStyle w:val="11"/>
            </w:pPr>
          </w:p>
        </w:tc>
        <w:tc>
          <w:tcPr>
            <w:tcW w:w="1361" w:type="dxa"/>
            <w:vAlign w:val="center"/>
          </w:tcPr>
          <w:p>
            <w:pPr>
              <w:pStyle w:val="11"/>
            </w:pPr>
            <w:r>
              <w:t>51.75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261.35</w:t>
            </w:r>
          </w:p>
        </w:tc>
        <w:tc>
          <w:tcPr>
            <w:tcW w:w="1361" w:type="dxa"/>
            <w:vAlign w:val="center"/>
          </w:tcPr>
          <w:p>
            <w:pPr>
              <w:pStyle w:val="11"/>
            </w:pPr>
            <w:r>
              <w:t>261.35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w:t>
            </w:r>
          </w:p>
        </w:tc>
        <w:tc>
          <w:tcPr>
            <w:tcW w:w="4536" w:type="dxa"/>
            <w:vAlign w:val="center"/>
          </w:tcPr>
          <w:p>
            <w:pPr>
              <w:pStyle w:val="12"/>
            </w:pPr>
            <w:r>
              <w:t>文化旅游体育与传媒支出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20702</w:t>
            </w:r>
          </w:p>
        </w:tc>
        <w:tc>
          <w:tcPr>
            <w:tcW w:w="4536" w:type="dxa"/>
            <w:vAlign w:val="center"/>
          </w:tcPr>
          <w:p>
            <w:pPr>
              <w:pStyle w:val="12"/>
            </w:pPr>
            <w:r>
              <w:t>文物</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2070204</w:t>
            </w:r>
          </w:p>
        </w:tc>
        <w:tc>
          <w:tcPr>
            <w:tcW w:w="4536" w:type="dxa"/>
            <w:vAlign w:val="center"/>
          </w:tcPr>
          <w:p>
            <w:pPr>
              <w:pStyle w:val="12"/>
            </w:pPr>
            <w:r>
              <w:t>文物保护</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116.66</w:t>
            </w:r>
          </w:p>
        </w:tc>
        <w:tc>
          <w:tcPr>
            <w:tcW w:w="1361" w:type="dxa"/>
            <w:vAlign w:val="center"/>
          </w:tcPr>
          <w:p>
            <w:pPr>
              <w:pStyle w:val="11"/>
            </w:pPr>
            <w:r>
              <w:t>116.66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113.90</w:t>
            </w:r>
          </w:p>
        </w:tc>
        <w:tc>
          <w:tcPr>
            <w:tcW w:w="1361" w:type="dxa"/>
            <w:vAlign w:val="center"/>
          </w:tcPr>
          <w:p>
            <w:pPr>
              <w:pStyle w:val="11"/>
            </w:pPr>
            <w:r>
              <w:t>113.90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49.46</w:t>
            </w:r>
          </w:p>
        </w:tc>
        <w:tc>
          <w:tcPr>
            <w:tcW w:w="1361" w:type="dxa"/>
            <w:vAlign w:val="center"/>
          </w:tcPr>
          <w:p>
            <w:pPr>
              <w:pStyle w:val="11"/>
            </w:pPr>
            <w:r>
              <w:t>49.46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54.92</w:t>
            </w:r>
          </w:p>
        </w:tc>
        <w:tc>
          <w:tcPr>
            <w:tcW w:w="1361" w:type="dxa"/>
            <w:vAlign w:val="center"/>
          </w:tcPr>
          <w:p>
            <w:pPr>
              <w:pStyle w:val="11"/>
            </w:pPr>
            <w:r>
              <w:t>54.92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9.52</w:t>
            </w:r>
          </w:p>
        </w:tc>
        <w:tc>
          <w:tcPr>
            <w:tcW w:w="1361" w:type="dxa"/>
            <w:vAlign w:val="center"/>
          </w:tcPr>
          <w:p>
            <w:pPr>
              <w:pStyle w:val="11"/>
            </w:pPr>
            <w:r>
              <w:t>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2.76</w:t>
            </w:r>
          </w:p>
        </w:tc>
        <w:tc>
          <w:tcPr>
            <w:tcW w:w="1361" w:type="dxa"/>
            <w:vAlign w:val="center"/>
          </w:tcPr>
          <w:p>
            <w:pPr>
              <w:pStyle w:val="11"/>
            </w:pPr>
            <w:r>
              <w:t>2.76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1.22</w:t>
            </w:r>
          </w:p>
        </w:tc>
        <w:tc>
          <w:tcPr>
            <w:tcW w:w="1361" w:type="dxa"/>
            <w:vAlign w:val="center"/>
          </w:tcPr>
          <w:p>
            <w:pPr>
              <w:pStyle w:val="11"/>
            </w:pPr>
            <w:r>
              <w:t>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1.54</w:t>
            </w:r>
          </w:p>
        </w:tc>
        <w:tc>
          <w:tcPr>
            <w:tcW w:w="1361" w:type="dxa"/>
            <w:vAlign w:val="center"/>
          </w:tcPr>
          <w:p>
            <w:pPr>
              <w:pStyle w:val="11"/>
            </w:pPr>
            <w:r>
              <w:t>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37.19</w:t>
            </w:r>
          </w:p>
        </w:tc>
        <w:tc>
          <w:tcPr>
            <w:tcW w:w="1361" w:type="dxa"/>
            <w:vAlign w:val="center"/>
          </w:tcPr>
          <w:p>
            <w:pPr>
              <w:pStyle w:val="11"/>
            </w:pPr>
            <w:r>
              <w:t>37.19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37.19</w:t>
            </w:r>
          </w:p>
        </w:tc>
        <w:tc>
          <w:tcPr>
            <w:tcW w:w="1361" w:type="dxa"/>
            <w:vAlign w:val="center"/>
          </w:tcPr>
          <w:p>
            <w:pPr>
              <w:pStyle w:val="11"/>
            </w:pPr>
            <w:r>
              <w:t>37.19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11.30</w:t>
            </w:r>
          </w:p>
        </w:tc>
        <w:tc>
          <w:tcPr>
            <w:tcW w:w="1361" w:type="dxa"/>
            <w:vAlign w:val="center"/>
          </w:tcPr>
          <w:p>
            <w:pPr>
              <w:pStyle w:val="11"/>
            </w:pPr>
            <w:r>
              <w:t>11.30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15.18</w:t>
            </w:r>
          </w:p>
        </w:tc>
        <w:tc>
          <w:tcPr>
            <w:tcW w:w="1361" w:type="dxa"/>
            <w:vAlign w:val="center"/>
          </w:tcPr>
          <w:p>
            <w:pPr>
              <w:pStyle w:val="11"/>
            </w:pPr>
            <w:r>
              <w:t>15.18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10.71</w:t>
            </w:r>
          </w:p>
        </w:tc>
        <w:tc>
          <w:tcPr>
            <w:tcW w:w="1361" w:type="dxa"/>
            <w:vAlign w:val="center"/>
          </w:tcPr>
          <w:p>
            <w:pPr>
              <w:pStyle w:val="11"/>
            </w:pPr>
            <w:r>
              <w:t>10.71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25.27</w:t>
            </w:r>
          </w:p>
        </w:tc>
        <w:tc>
          <w:tcPr>
            <w:tcW w:w="1361" w:type="dxa"/>
            <w:vAlign w:val="center"/>
          </w:tcPr>
          <w:p>
            <w:pPr>
              <w:pStyle w:val="11"/>
            </w:pPr>
          </w:p>
        </w:tc>
        <w:tc>
          <w:tcPr>
            <w:tcW w:w="1361" w:type="dxa"/>
            <w:vAlign w:val="center"/>
          </w:tcPr>
          <w:p>
            <w:pPr>
              <w:pStyle w:val="11"/>
            </w:pPr>
            <w:r>
              <w:t>25.27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20.27</w:t>
            </w:r>
          </w:p>
        </w:tc>
        <w:tc>
          <w:tcPr>
            <w:tcW w:w="1361" w:type="dxa"/>
            <w:vAlign w:val="center"/>
          </w:tcPr>
          <w:p>
            <w:pPr>
              <w:pStyle w:val="11"/>
            </w:pPr>
          </w:p>
        </w:tc>
        <w:tc>
          <w:tcPr>
            <w:tcW w:w="1361" w:type="dxa"/>
            <w:vAlign w:val="center"/>
          </w:tcPr>
          <w:p>
            <w:pPr>
              <w:pStyle w:val="11"/>
            </w:pPr>
            <w:r>
              <w:t>20.27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2.77</w:t>
            </w:r>
          </w:p>
        </w:tc>
        <w:tc>
          <w:tcPr>
            <w:tcW w:w="1361" w:type="dxa"/>
            <w:vAlign w:val="center"/>
          </w:tcPr>
          <w:p>
            <w:pPr>
              <w:pStyle w:val="11"/>
            </w:pPr>
          </w:p>
        </w:tc>
        <w:tc>
          <w:tcPr>
            <w:tcW w:w="1361" w:type="dxa"/>
            <w:vAlign w:val="center"/>
          </w:tcPr>
          <w:p>
            <w:pPr>
              <w:pStyle w:val="11"/>
            </w:pPr>
            <w:r>
              <w:t>2.77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17.50</w:t>
            </w:r>
          </w:p>
        </w:tc>
        <w:tc>
          <w:tcPr>
            <w:tcW w:w="1361" w:type="dxa"/>
            <w:vAlign w:val="center"/>
          </w:tcPr>
          <w:p>
            <w:pPr>
              <w:pStyle w:val="11"/>
            </w:pPr>
          </w:p>
        </w:tc>
        <w:tc>
          <w:tcPr>
            <w:tcW w:w="1361" w:type="dxa"/>
            <w:vAlign w:val="center"/>
          </w:tcPr>
          <w:p>
            <w:pPr>
              <w:pStyle w:val="11"/>
            </w:pPr>
            <w:r>
              <w:t>17.50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289.90</w:t>
            </w:r>
          </w:p>
        </w:tc>
        <w:tc>
          <w:tcPr>
            <w:tcW w:w="1361" w:type="dxa"/>
            <w:vAlign w:val="center"/>
          </w:tcPr>
          <w:p>
            <w:pPr>
              <w:pStyle w:val="11"/>
            </w:pPr>
          </w:p>
        </w:tc>
        <w:tc>
          <w:tcPr>
            <w:tcW w:w="1361" w:type="dxa"/>
            <w:vAlign w:val="center"/>
          </w:tcPr>
          <w:p>
            <w:pPr>
              <w:pStyle w:val="11"/>
            </w:pPr>
            <w:r>
              <w:t>289.90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289.90</w:t>
            </w:r>
          </w:p>
        </w:tc>
        <w:tc>
          <w:tcPr>
            <w:tcW w:w="1361" w:type="dxa"/>
            <w:vAlign w:val="center"/>
          </w:tcPr>
          <w:p>
            <w:pPr>
              <w:pStyle w:val="11"/>
            </w:pPr>
          </w:p>
        </w:tc>
        <w:tc>
          <w:tcPr>
            <w:tcW w:w="1361" w:type="dxa"/>
            <w:vAlign w:val="center"/>
          </w:tcPr>
          <w:p>
            <w:pPr>
              <w:pStyle w:val="11"/>
            </w:pPr>
            <w:r>
              <w:t>289.90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2130701</w:t>
            </w:r>
          </w:p>
        </w:tc>
        <w:tc>
          <w:tcPr>
            <w:tcW w:w="4536" w:type="dxa"/>
            <w:vAlign w:val="center"/>
          </w:tcPr>
          <w:p>
            <w:pPr>
              <w:pStyle w:val="12"/>
            </w:pPr>
            <w:r>
              <w:t>对村级公益事业建设的补助</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254.90</w:t>
            </w:r>
          </w:p>
        </w:tc>
        <w:tc>
          <w:tcPr>
            <w:tcW w:w="1361" w:type="dxa"/>
            <w:vAlign w:val="center"/>
          </w:tcPr>
          <w:p>
            <w:pPr>
              <w:pStyle w:val="11"/>
            </w:pPr>
          </w:p>
        </w:tc>
        <w:tc>
          <w:tcPr>
            <w:tcW w:w="1361" w:type="dxa"/>
            <w:vAlign w:val="center"/>
          </w:tcPr>
          <w:p>
            <w:pPr>
              <w:pStyle w:val="11"/>
            </w:pPr>
            <w:r>
              <w:t>254.90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41.61</w:t>
            </w:r>
          </w:p>
        </w:tc>
        <w:tc>
          <w:tcPr>
            <w:tcW w:w="1361" w:type="dxa"/>
            <w:vAlign w:val="center"/>
          </w:tcPr>
          <w:p>
            <w:pPr>
              <w:pStyle w:val="11"/>
            </w:pPr>
            <w:r>
              <w:t>41.61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41.61</w:t>
            </w:r>
          </w:p>
        </w:tc>
        <w:tc>
          <w:tcPr>
            <w:tcW w:w="1361" w:type="dxa"/>
            <w:vAlign w:val="center"/>
          </w:tcPr>
          <w:p>
            <w:pPr>
              <w:pStyle w:val="11"/>
            </w:pPr>
            <w:r>
              <w:t>41.61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41.61</w:t>
            </w:r>
          </w:p>
        </w:tc>
        <w:tc>
          <w:tcPr>
            <w:tcW w:w="1361" w:type="dxa"/>
            <w:vAlign w:val="center"/>
          </w:tcPr>
          <w:p>
            <w:pPr>
              <w:pStyle w:val="11"/>
            </w:pPr>
            <w:r>
              <w:t>41.61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1048.78</w:t>
            </w:r>
          </w:p>
        </w:tc>
        <w:tc>
          <w:tcPr>
            <w:tcW w:w="3402" w:type="dxa"/>
            <w:vAlign w:val="center"/>
          </w:tcPr>
          <w:p>
            <w:pPr>
              <w:pStyle w:val="12"/>
            </w:pPr>
            <w:r>
              <w:t>一、一般公共服务支出</w:t>
            </w:r>
          </w:p>
        </w:tc>
        <w:tc>
          <w:tcPr>
            <w:tcW w:w="1474" w:type="dxa"/>
            <w:vAlign w:val="center"/>
          </w:tcPr>
          <w:p>
            <w:pPr>
              <w:pStyle w:val="11"/>
            </w:pPr>
            <w:r>
              <w:t>563.15</w:t>
            </w:r>
          </w:p>
        </w:tc>
        <w:tc>
          <w:tcPr>
            <w:tcW w:w="1474" w:type="dxa"/>
            <w:vAlign w:val="center"/>
          </w:tcPr>
          <w:p>
            <w:pPr>
              <w:pStyle w:val="11"/>
            </w:pPr>
            <w:r>
              <w:t>563.15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10.00</w:t>
            </w:r>
          </w:p>
        </w:tc>
        <w:tc>
          <w:tcPr>
            <w:tcW w:w="1474" w:type="dxa"/>
            <w:vAlign w:val="center"/>
          </w:tcPr>
          <w:p>
            <w:pPr>
              <w:pStyle w:val="11"/>
            </w:pPr>
            <w:r>
              <w:t>10.00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116.66</w:t>
            </w:r>
          </w:p>
        </w:tc>
        <w:tc>
          <w:tcPr>
            <w:tcW w:w="1474" w:type="dxa"/>
            <w:vAlign w:val="center"/>
          </w:tcPr>
          <w:p>
            <w:pPr>
              <w:pStyle w:val="11"/>
            </w:pPr>
            <w:r>
              <w:t>116.66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37.19</w:t>
            </w:r>
          </w:p>
        </w:tc>
        <w:tc>
          <w:tcPr>
            <w:tcW w:w="1474" w:type="dxa"/>
            <w:vAlign w:val="center"/>
          </w:tcPr>
          <w:p>
            <w:pPr>
              <w:pStyle w:val="11"/>
            </w:pPr>
            <w:r>
              <w:t>37.19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25.27</w:t>
            </w:r>
          </w:p>
        </w:tc>
        <w:tc>
          <w:tcPr>
            <w:tcW w:w="1474" w:type="dxa"/>
            <w:vAlign w:val="center"/>
          </w:tcPr>
          <w:p>
            <w:pPr>
              <w:pStyle w:val="11"/>
            </w:pPr>
            <w:r>
              <w:t>25.27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289.90</w:t>
            </w:r>
          </w:p>
        </w:tc>
        <w:tc>
          <w:tcPr>
            <w:tcW w:w="1474" w:type="dxa"/>
            <w:vAlign w:val="center"/>
          </w:tcPr>
          <w:p>
            <w:pPr>
              <w:pStyle w:val="11"/>
            </w:pPr>
            <w:r>
              <w:t>289.90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41.61</w:t>
            </w:r>
          </w:p>
        </w:tc>
        <w:tc>
          <w:tcPr>
            <w:tcW w:w="1474" w:type="dxa"/>
            <w:vAlign w:val="center"/>
          </w:tcPr>
          <w:p>
            <w:pPr>
              <w:pStyle w:val="11"/>
            </w:pPr>
            <w:r>
              <w:t>41.61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1048.78</w:t>
            </w:r>
          </w:p>
        </w:tc>
        <w:tc>
          <w:tcPr>
            <w:tcW w:w="3402" w:type="dxa"/>
            <w:vAlign w:val="center"/>
          </w:tcPr>
          <w:p>
            <w:pPr>
              <w:pStyle w:val="14"/>
            </w:pPr>
            <w:r>
              <w:t>本年支出合计</w:t>
            </w:r>
          </w:p>
        </w:tc>
        <w:tc>
          <w:tcPr>
            <w:tcW w:w="1474" w:type="dxa"/>
            <w:vAlign w:val="center"/>
          </w:tcPr>
          <w:p>
            <w:pPr>
              <w:pStyle w:val="15"/>
            </w:pPr>
            <w:r>
              <w:t>1083.78</w:t>
            </w:r>
          </w:p>
        </w:tc>
        <w:tc>
          <w:tcPr>
            <w:tcW w:w="1474" w:type="dxa"/>
            <w:vAlign w:val="center"/>
          </w:tcPr>
          <w:p>
            <w:pPr>
              <w:pStyle w:val="15"/>
            </w:pPr>
            <w:r>
              <w:t>1083.78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35.00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35.00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1083.78</w:t>
            </w:r>
          </w:p>
        </w:tc>
        <w:tc>
          <w:tcPr>
            <w:tcW w:w="3402" w:type="dxa"/>
            <w:vAlign w:val="center"/>
          </w:tcPr>
          <w:p>
            <w:pPr>
              <w:pStyle w:val="14"/>
            </w:pPr>
            <w:r>
              <w:t>支出总计</w:t>
            </w:r>
          </w:p>
        </w:tc>
        <w:tc>
          <w:tcPr>
            <w:tcW w:w="1474" w:type="dxa"/>
            <w:vAlign w:val="center"/>
          </w:tcPr>
          <w:p>
            <w:pPr>
              <w:pStyle w:val="15"/>
            </w:pPr>
            <w:r>
              <w:t>1083.78</w:t>
            </w:r>
          </w:p>
        </w:tc>
        <w:tc>
          <w:tcPr>
            <w:tcW w:w="1474" w:type="dxa"/>
            <w:vAlign w:val="center"/>
          </w:tcPr>
          <w:p>
            <w:pPr>
              <w:pStyle w:val="15"/>
            </w:pPr>
            <w:r>
              <w:t>1083.78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1083.78</w:t>
            </w:r>
          </w:p>
        </w:tc>
        <w:tc>
          <w:tcPr>
            <w:tcW w:w="2551" w:type="dxa"/>
            <w:vAlign w:val="center"/>
          </w:tcPr>
          <w:p>
            <w:pPr>
              <w:pStyle w:val="15"/>
            </w:pPr>
            <w:r>
              <w:t>706.86</w:t>
            </w:r>
          </w:p>
        </w:tc>
        <w:tc>
          <w:tcPr>
            <w:tcW w:w="2551" w:type="dxa"/>
            <w:vAlign w:val="center"/>
          </w:tcPr>
          <w:p>
            <w:pPr>
              <w:pStyle w:val="15"/>
            </w:pPr>
            <w:r>
              <w:t>376.92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563.15</w:t>
            </w:r>
          </w:p>
        </w:tc>
        <w:tc>
          <w:tcPr>
            <w:tcW w:w="2551" w:type="dxa"/>
            <w:vAlign w:val="center"/>
          </w:tcPr>
          <w:p>
            <w:pPr>
              <w:pStyle w:val="11"/>
            </w:pPr>
            <w:r>
              <w:t>511.40</w:t>
            </w:r>
          </w:p>
        </w:tc>
        <w:tc>
          <w:tcPr>
            <w:tcW w:w="2551" w:type="dxa"/>
            <w:vAlign w:val="center"/>
          </w:tcPr>
          <w:p>
            <w:pPr>
              <w:pStyle w:val="11"/>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563.15</w:t>
            </w:r>
          </w:p>
        </w:tc>
        <w:tc>
          <w:tcPr>
            <w:tcW w:w="2551" w:type="dxa"/>
            <w:vAlign w:val="center"/>
          </w:tcPr>
          <w:p>
            <w:pPr>
              <w:pStyle w:val="11"/>
            </w:pPr>
            <w:r>
              <w:t>511.40</w:t>
            </w:r>
          </w:p>
        </w:tc>
        <w:tc>
          <w:tcPr>
            <w:tcW w:w="2551" w:type="dxa"/>
            <w:vAlign w:val="center"/>
          </w:tcPr>
          <w:p>
            <w:pPr>
              <w:pStyle w:val="11"/>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250.05</w:t>
            </w:r>
          </w:p>
        </w:tc>
        <w:tc>
          <w:tcPr>
            <w:tcW w:w="2551" w:type="dxa"/>
            <w:vAlign w:val="center"/>
          </w:tcPr>
          <w:p>
            <w:pPr>
              <w:pStyle w:val="11"/>
            </w:pPr>
            <w:r>
              <w:t>250.05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51.75</w:t>
            </w:r>
          </w:p>
        </w:tc>
        <w:tc>
          <w:tcPr>
            <w:tcW w:w="2551" w:type="dxa"/>
            <w:vAlign w:val="center"/>
          </w:tcPr>
          <w:p>
            <w:pPr>
              <w:pStyle w:val="11"/>
            </w:pPr>
          </w:p>
        </w:tc>
        <w:tc>
          <w:tcPr>
            <w:tcW w:w="2551" w:type="dxa"/>
            <w:vAlign w:val="center"/>
          </w:tcPr>
          <w:p>
            <w:pPr>
              <w:pStyle w:val="11"/>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261.35</w:t>
            </w:r>
          </w:p>
        </w:tc>
        <w:tc>
          <w:tcPr>
            <w:tcW w:w="2551" w:type="dxa"/>
            <w:vAlign w:val="center"/>
          </w:tcPr>
          <w:p>
            <w:pPr>
              <w:pStyle w:val="11"/>
            </w:pPr>
            <w:r>
              <w:t>261.35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20702</w:t>
            </w:r>
          </w:p>
        </w:tc>
        <w:tc>
          <w:tcPr>
            <w:tcW w:w="4535" w:type="dxa"/>
            <w:vAlign w:val="center"/>
          </w:tcPr>
          <w:p>
            <w:pPr>
              <w:pStyle w:val="12"/>
            </w:pPr>
            <w:r>
              <w:t>文物</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2070204</w:t>
            </w:r>
          </w:p>
        </w:tc>
        <w:tc>
          <w:tcPr>
            <w:tcW w:w="4535" w:type="dxa"/>
            <w:vAlign w:val="center"/>
          </w:tcPr>
          <w:p>
            <w:pPr>
              <w:pStyle w:val="12"/>
            </w:pPr>
            <w:r>
              <w:t>文物保护</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116.66</w:t>
            </w:r>
          </w:p>
        </w:tc>
        <w:tc>
          <w:tcPr>
            <w:tcW w:w="2551" w:type="dxa"/>
            <w:vAlign w:val="center"/>
          </w:tcPr>
          <w:p>
            <w:pPr>
              <w:pStyle w:val="11"/>
            </w:pPr>
            <w:r>
              <w:t>116.66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113.90</w:t>
            </w:r>
          </w:p>
        </w:tc>
        <w:tc>
          <w:tcPr>
            <w:tcW w:w="2551" w:type="dxa"/>
            <w:vAlign w:val="center"/>
          </w:tcPr>
          <w:p>
            <w:pPr>
              <w:pStyle w:val="11"/>
            </w:pPr>
            <w:r>
              <w:t>113.90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49.46</w:t>
            </w:r>
          </w:p>
        </w:tc>
        <w:tc>
          <w:tcPr>
            <w:tcW w:w="2551" w:type="dxa"/>
            <w:vAlign w:val="center"/>
          </w:tcPr>
          <w:p>
            <w:pPr>
              <w:pStyle w:val="11"/>
            </w:pPr>
            <w:r>
              <w:t>49.46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54.92</w:t>
            </w:r>
          </w:p>
        </w:tc>
        <w:tc>
          <w:tcPr>
            <w:tcW w:w="2551" w:type="dxa"/>
            <w:vAlign w:val="center"/>
          </w:tcPr>
          <w:p>
            <w:pPr>
              <w:pStyle w:val="11"/>
            </w:pPr>
            <w:r>
              <w:t>54.92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9.52</w:t>
            </w:r>
          </w:p>
        </w:tc>
        <w:tc>
          <w:tcPr>
            <w:tcW w:w="2551" w:type="dxa"/>
            <w:vAlign w:val="center"/>
          </w:tcPr>
          <w:p>
            <w:pPr>
              <w:pStyle w:val="11"/>
            </w:pPr>
            <w:r>
              <w:t>9.52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2.76</w:t>
            </w:r>
          </w:p>
        </w:tc>
        <w:tc>
          <w:tcPr>
            <w:tcW w:w="2551" w:type="dxa"/>
            <w:vAlign w:val="center"/>
          </w:tcPr>
          <w:p>
            <w:pPr>
              <w:pStyle w:val="11"/>
            </w:pPr>
            <w:r>
              <w:t>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1.22</w:t>
            </w:r>
          </w:p>
        </w:tc>
        <w:tc>
          <w:tcPr>
            <w:tcW w:w="2551" w:type="dxa"/>
            <w:vAlign w:val="center"/>
          </w:tcPr>
          <w:p>
            <w:pPr>
              <w:pStyle w:val="11"/>
            </w:pPr>
            <w:r>
              <w:t>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1.54</w:t>
            </w:r>
          </w:p>
        </w:tc>
        <w:tc>
          <w:tcPr>
            <w:tcW w:w="2551" w:type="dxa"/>
            <w:vAlign w:val="center"/>
          </w:tcPr>
          <w:p>
            <w:pPr>
              <w:pStyle w:val="11"/>
            </w:pPr>
            <w:r>
              <w:t>1.54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37.19</w:t>
            </w:r>
          </w:p>
        </w:tc>
        <w:tc>
          <w:tcPr>
            <w:tcW w:w="2551" w:type="dxa"/>
            <w:vAlign w:val="center"/>
          </w:tcPr>
          <w:p>
            <w:pPr>
              <w:pStyle w:val="11"/>
            </w:pPr>
            <w:r>
              <w:t>37.19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37.19</w:t>
            </w:r>
          </w:p>
        </w:tc>
        <w:tc>
          <w:tcPr>
            <w:tcW w:w="2551" w:type="dxa"/>
            <w:vAlign w:val="center"/>
          </w:tcPr>
          <w:p>
            <w:pPr>
              <w:pStyle w:val="11"/>
            </w:pPr>
            <w:r>
              <w:t>37.19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11.30</w:t>
            </w:r>
          </w:p>
        </w:tc>
        <w:tc>
          <w:tcPr>
            <w:tcW w:w="2551" w:type="dxa"/>
            <w:vAlign w:val="center"/>
          </w:tcPr>
          <w:p>
            <w:pPr>
              <w:pStyle w:val="11"/>
            </w:pPr>
            <w:r>
              <w:t>11.30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15.18</w:t>
            </w:r>
          </w:p>
        </w:tc>
        <w:tc>
          <w:tcPr>
            <w:tcW w:w="2551" w:type="dxa"/>
            <w:vAlign w:val="center"/>
          </w:tcPr>
          <w:p>
            <w:pPr>
              <w:pStyle w:val="11"/>
            </w:pPr>
            <w:r>
              <w:t>15.18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10.71</w:t>
            </w:r>
          </w:p>
        </w:tc>
        <w:tc>
          <w:tcPr>
            <w:tcW w:w="2551" w:type="dxa"/>
            <w:vAlign w:val="center"/>
          </w:tcPr>
          <w:p>
            <w:pPr>
              <w:pStyle w:val="11"/>
            </w:pPr>
            <w:r>
              <w:t>10.71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25.27</w:t>
            </w:r>
          </w:p>
        </w:tc>
        <w:tc>
          <w:tcPr>
            <w:tcW w:w="2551" w:type="dxa"/>
            <w:vAlign w:val="center"/>
          </w:tcPr>
          <w:p>
            <w:pPr>
              <w:pStyle w:val="11"/>
            </w:pPr>
          </w:p>
        </w:tc>
        <w:tc>
          <w:tcPr>
            <w:tcW w:w="2551" w:type="dxa"/>
            <w:vAlign w:val="center"/>
          </w:tcPr>
          <w:p>
            <w:pPr>
              <w:pStyle w:val="11"/>
            </w:pPr>
            <w:r>
              <w:t>25.27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20.27</w:t>
            </w:r>
          </w:p>
        </w:tc>
        <w:tc>
          <w:tcPr>
            <w:tcW w:w="2551" w:type="dxa"/>
            <w:vAlign w:val="center"/>
          </w:tcPr>
          <w:p>
            <w:pPr>
              <w:pStyle w:val="11"/>
            </w:pPr>
          </w:p>
        </w:tc>
        <w:tc>
          <w:tcPr>
            <w:tcW w:w="2551" w:type="dxa"/>
            <w:vAlign w:val="center"/>
          </w:tcPr>
          <w:p>
            <w:pPr>
              <w:pStyle w:val="11"/>
            </w:pPr>
            <w:r>
              <w:t>20.27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2.77</w:t>
            </w:r>
          </w:p>
        </w:tc>
        <w:tc>
          <w:tcPr>
            <w:tcW w:w="2551" w:type="dxa"/>
            <w:vAlign w:val="center"/>
          </w:tcPr>
          <w:p>
            <w:pPr>
              <w:pStyle w:val="11"/>
            </w:pPr>
          </w:p>
        </w:tc>
        <w:tc>
          <w:tcPr>
            <w:tcW w:w="2551" w:type="dxa"/>
            <w:vAlign w:val="center"/>
          </w:tcPr>
          <w:p>
            <w:pPr>
              <w:pStyle w:val="11"/>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17.50</w:t>
            </w:r>
          </w:p>
        </w:tc>
        <w:tc>
          <w:tcPr>
            <w:tcW w:w="2551" w:type="dxa"/>
            <w:vAlign w:val="center"/>
          </w:tcPr>
          <w:p>
            <w:pPr>
              <w:pStyle w:val="11"/>
            </w:pPr>
          </w:p>
        </w:tc>
        <w:tc>
          <w:tcPr>
            <w:tcW w:w="2551" w:type="dxa"/>
            <w:vAlign w:val="center"/>
          </w:tcPr>
          <w:p>
            <w:pPr>
              <w:pStyle w:val="11"/>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289.90</w:t>
            </w:r>
          </w:p>
        </w:tc>
        <w:tc>
          <w:tcPr>
            <w:tcW w:w="2551" w:type="dxa"/>
            <w:vAlign w:val="center"/>
          </w:tcPr>
          <w:p>
            <w:pPr>
              <w:pStyle w:val="11"/>
            </w:pPr>
          </w:p>
        </w:tc>
        <w:tc>
          <w:tcPr>
            <w:tcW w:w="2551" w:type="dxa"/>
            <w:vAlign w:val="center"/>
          </w:tcPr>
          <w:p>
            <w:pPr>
              <w:pStyle w:val="11"/>
            </w:pPr>
            <w:r>
              <w:t>289.90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289.90</w:t>
            </w:r>
          </w:p>
        </w:tc>
        <w:tc>
          <w:tcPr>
            <w:tcW w:w="2551" w:type="dxa"/>
            <w:vAlign w:val="center"/>
          </w:tcPr>
          <w:p>
            <w:pPr>
              <w:pStyle w:val="11"/>
            </w:pPr>
          </w:p>
        </w:tc>
        <w:tc>
          <w:tcPr>
            <w:tcW w:w="2551" w:type="dxa"/>
            <w:vAlign w:val="center"/>
          </w:tcPr>
          <w:p>
            <w:pPr>
              <w:pStyle w:val="11"/>
            </w:pPr>
            <w:r>
              <w:t>289.90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254.90</w:t>
            </w:r>
          </w:p>
        </w:tc>
        <w:tc>
          <w:tcPr>
            <w:tcW w:w="2551" w:type="dxa"/>
            <w:vAlign w:val="center"/>
          </w:tcPr>
          <w:p>
            <w:pPr>
              <w:pStyle w:val="11"/>
            </w:pPr>
          </w:p>
        </w:tc>
        <w:tc>
          <w:tcPr>
            <w:tcW w:w="2551" w:type="dxa"/>
            <w:vAlign w:val="center"/>
          </w:tcPr>
          <w:p>
            <w:pPr>
              <w:pStyle w:val="11"/>
            </w:pPr>
            <w:r>
              <w:t>254.90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41.61</w:t>
            </w:r>
          </w:p>
        </w:tc>
        <w:tc>
          <w:tcPr>
            <w:tcW w:w="2551" w:type="dxa"/>
            <w:vAlign w:val="center"/>
          </w:tcPr>
          <w:p>
            <w:pPr>
              <w:pStyle w:val="11"/>
            </w:pPr>
            <w:r>
              <w:t>41.61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41.61</w:t>
            </w:r>
          </w:p>
        </w:tc>
        <w:tc>
          <w:tcPr>
            <w:tcW w:w="2551" w:type="dxa"/>
            <w:vAlign w:val="center"/>
          </w:tcPr>
          <w:p>
            <w:pPr>
              <w:pStyle w:val="11"/>
            </w:pPr>
            <w:r>
              <w:t>41.61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41.61</w:t>
            </w:r>
          </w:p>
        </w:tc>
        <w:tc>
          <w:tcPr>
            <w:tcW w:w="2551" w:type="dxa"/>
            <w:vAlign w:val="center"/>
          </w:tcPr>
          <w:p>
            <w:pPr>
              <w:pStyle w:val="11"/>
            </w:pPr>
            <w:r>
              <w:t>41.61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706.86</w:t>
            </w:r>
          </w:p>
        </w:tc>
        <w:tc>
          <w:tcPr>
            <w:tcW w:w="2551" w:type="dxa"/>
            <w:vAlign w:val="center"/>
          </w:tcPr>
          <w:p>
            <w:pPr>
              <w:pStyle w:val="15"/>
            </w:pPr>
            <w:r>
              <w:t>647.57</w:t>
            </w:r>
          </w:p>
        </w:tc>
        <w:tc>
          <w:tcPr>
            <w:tcW w:w="2552" w:type="dxa"/>
            <w:vAlign w:val="center"/>
          </w:tcPr>
          <w:p>
            <w:pPr>
              <w:pStyle w:val="15"/>
            </w:pPr>
            <w:r>
              <w:t>59.29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596.81</w:t>
            </w:r>
          </w:p>
        </w:tc>
        <w:tc>
          <w:tcPr>
            <w:tcW w:w="2551" w:type="dxa"/>
            <w:vAlign w:val="center"/>
          </w:tcPr>
          <w:p>
            <w:pPr>
              <w:pStyle w:val="11"/>
            </w:pPr>
            <w:r>
              <w:t>596.81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222.50</w:t>
            </w:r>
          </w:p>
        </w:tc>
        <w:tc>
          <w:tcPr>
            <w:tcW w:w="2551" w:type="dxa"/>
            <w:vAlign w:val="center"/>
          </w:tcPr>
          <w:p>
            <w:pPr>
              <w:pStyle w:val="11"/>
            </w:pPr>
            <w:r>
              <w:t>222.50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120.16</w:t>
            </w:r>
          </w:p>
        </w:tc>
        <w:tc>
          <w:tcPr>
            <w:tcW w:w="2551" w:type="dxa"/>
            <w:vAlign w:val="center"/>
          </w:tcPr>
          <w:p>
            <w:pPr>
              <w:pStyle w:val="11"/>
            </w:pPr>
            <w:r>
              <w:t>120.16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34.44</w:t>
            </w:r>
          </w:p>
        </w:tc>
        <w:tc>
          <w:tcPr>
            <w:tcW w:w="2551" w:type="dxa"/>
            <w:vAlign w:val="center"/>
          </w:tcPr>
          <w:p>
            <w:pPr>
              <w:pStyle w:val="11"/>
            </w:pPr>
            <w:r>
              <w:t>34.44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73.71</w:t>
            </w:r>
          </w:p>
        </w:tc>
        <w:tc>
          <w:tcPr>
            <w:tcW w:w="2551" w:type="dxa"/>
            <w:vAlign w:val="center"/>
          </w:tcPr>
          <w:p>
            <w:pPr>
              <w:pStyle w:val="11"/>
            </w:pPr>
            <w:r>
              <w:t>73.71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54.92</w:t>
            </w:r>
          </w:p>
        </w:tc>
        <w:tc>
          <w:tcPr>
            <w:tcW w:w="2551" w:type="dxa"/>
            <w:vAlign w:val="center"/>
          </w:tcPr>
          <w:p>
            <w:pPr>
              <w:pStyle w:val="11"/>
            </w:pPr>
            <w:r>
              <w:t>54.92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9.52</w:t>
            </w:r>
          </w:p>
        </w:tc>
        <w:tc>
          <w:tcPr>
            <w:tcW w:w="2551" w:type="dxa"/>
            <w:vAlign w:val="center"/>
          </w:tcPr>
          <w:p>
            <w:pPr>
              <w:pStyle w:val="11"/>
            </w:pPr>
            <w:r>
              <w:t>9.52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26.48</w:t>
            </w:r>
          </w:p>
        </w:tc>
        <w:tc>
          <w:tcPr>
            <w:tcW w:w="2551" w:type="dxa"/>
            <w:vAlign w:val="center"/>
          </w:tcPr>
          <w:p>
            <w:pPr>
              <w:pStyle w:val="11"/>
            </w:pPr>
            <w:r>
              <w:t>26.48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10.71</w:t>
            </w:r>
          </w:p>
        </w:tc>
        <w:tc>
          <w:tcPr>
            <w:tcW w:w="2551" w:type="dxa"/>
            <w:vAlign w:val="center"/>
          </w:tcPr>
          <w:p>
            <w:pPr>
              <w:pStyle w:val="11"/>
            </w:pPr>
            <w:r>
              <w:t>10.71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2.76</w:t>
            </w:r>
          </w:p>
        </w:tc>
        <w:tc>
          <w:tcPr>
            <w:tcW w:w="2551" w:type="dxa"/>
            <w:vAlign w:val="center"/>
          </w:tcPr>
          <w:p>
            <w:pPr>
              <w:pStyle w:val="11"/>
            </w:pPr>
            <w:r>
              <w:t>2.76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41.61</w:t>
            </w:r>
          </w:p>
        </w:tc>
        <w:tc>
          <w:tcPr>
            <w:tcW w:w="2551" w:type="dxa"/>
            <w:vAlign w:val="center"/>
          </w:tcPr>
          <w:p>
            <w:pPr>
              <w:pStyle w:val="11"/>
            </w:pPr>
            <w:r>
              <w:t>41.61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59.29</w:t>
            </w:r>
          </w:p>
        </w:tc>
        <w:tc>
          <w:tcPr>
            <w:tcW w:w="2551" w:type="dxa"/>
            <w:vAlign w:val="center"/>
          </w:tcPr>
          <w:p>
            <w:pPr>
              <w:pStyle w:val="11"/>
            </w:pPr>
          </w:p>
        </w:tc>
        <w:tc>
          <w:tcPr>
            <w:tcW w:w="2552" w:type="dxa"/>
            <w:vAlign w:val="center"/>
          </w:tcPr>
          <w:p>
            <w:pPr>
              <w:pStyle w:val="11"/>
            </w:pPr>
            <w:r>
              <w:t>59.29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13.42</w:t>
            </w:r>
          </w:p>
        </w:tc>
        <w:tc>
          <w:tcPr>
            <w:tcW w:w="2551" w:type="dxa"/>
            <w:vAlign w:val="center"/>
          </w:tcPr>
          <w:p>
            <w:pPr>
              <w:pStyle w:val="11"/>
            </w:pPr>
          </w:p>
        </w:tc>
        <w:tc>
          <w:tcPr>
            <w:tcW w:w="2552" w:type="dxa"/>
            <w:vAlign w:val="center"/>
          </w:tcPr>
          <w:p>
            <w:pPr>
              <w:pStyle w:val="11"/>
            </w:pPr>
            <w:r>
              <w:t>13.42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6.11</w:t>
            </w:r>
          </w:p>
        </w:tc>
        <w:tc>
          <w:tcPr>
            <w:tcW w:w="2551" w:type="dxa"/>
            <w:vAlign w:val="center"/>
          </w:tcPr>
          <w:p>
            <w:pPr>
              <w:pStyle w:val="11"/>
            </w:pPr>
          </w:p>
        </w:tc>
        <w:tc>
          <w:tcPr>
            <w:tcW w:w="2552" w:type="dxa"/>
            <w:vAlign w:val="center"/>
          </w:tcPr>
          <w:p>
            <w:pPr>
              <w:pStyle w:val="11"/>
            </w:pPr>
            <w:r>
              <w:t>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7.28</w:t>
            </w:r>
          </w:p>
        </w:tc>
        <w:tc>
          <w:tcPr>
            <w:tcW w:w="2551" w:type="dxa"/>
            <w:vAlign w:val="center"/>
          </w:tcPr>
          <w:p>
            <w:pPr>
              <w:pStyle w:val="11"/>
            </w:pPr>
          </w:p>
        </w:tc>
        <w:tc>
          <w:tcPr>
            <w:tcW w:w="2552" w:type="dxa"/>
            <w:vAlign w:val="center"/>
          </w:tcPr>
          <w:p>
            <w:pPr>
              <w:pStyle w:val="11"/>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w:t>
            </w:r>
          </w:p>
        </w:tc>
        <w:tc>
          <w:tcPr>
            <w:tcW w:w="2551" w:type="dxa"/>
            <w:vAlign w:val="center"/>
          </w:tcPr>
          <w:p>
            <w:pPr>
              <w:pStyle w:val="11"/>
            </w:pPr>
          </w:p>
        </w:tc>
        <w:tc>
          <w:tcPr>
            <w:tcW w:w="2552"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1.76</w:t>
            </w:r>
          </w:p>
        </w:tc>
        <w:tc>
          <w:tcPr>
            <w:tcW w:w="2551" w:type="dxa"/>
            <w:vAlign w:val="center"/>
          </w:tcPr>
          <w:p>
            <w:pPr>
              <w:pStyle w:val="11"/>
            </w:pPr>
          </w:p>
        </w:tc>
        <w:tc>
          <w:tcPr>
            <w:tcW w:w="2552" w:type="dxa"/>
            <w:vAlign w:val="center"/>
          </w:tcPr>
          <w:p>
            <w:pPr>
              <w:pStyle w:val="11"/>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3.75</w:t>
            </w:r>
          </w:p>
        </w:tc>
        <w:tc>
          <w:tcPr>
            <w:tcW w:w="2551" w:type="dxa"/>
            <w:vAlign w:val="center"/>
          </w:tcPr>
          <w:p>
            <w:pPr>
              <w:pStyle w:val="11"/>
            </w:pPr>
          </w:p>
        </w:tc>
        <w:tc>
          <w:tcPr>
            <w:tcW w:w="2552" w:type="dxa"/>
            <w:vAlign w:val="center"/>
          </w:tcPr>
          <w:p>
            <w:pPr>
              <w:pStyle w:val="11"/>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6.63</w:t>
            </w:r>
          </w:p>
        </w:tc>
        <w:tc>
          <w:tcPr>
            <w:tcW w:w="2551" w:type="dxa"/>
            <w:vAlign w:val="center"/>
          </w:tcPr>
          <w:p>
            <w:pPr>
              <w:pStyle w:val="11"/>
            </w:pPr>
          </w:p>
        </w:tc>
        <w:tc>
          <w:tcPr>
            <w:tcW w:w="2552" w:type="dxa"/>
            <w:vAlign w:val="center"/>
          </w:tcPr>
          <w:p>
            <w:pPr>
              <w:pStyle w:val="11"/>
            </w:pPr>
            <w: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14.94</w:t>
            </w:r>
          </w:p>
        </w:tc>
        <w:tc>
          <w:tcPr>
            <w:tcW w:w="2551" w:type="dxa"/>
            <w:vAlign w:val="center"/>
          </w:tcPr>
          <w:p>
            <w:pPr>
              <w:pStyle w:val="11"/>
            </w:pPr>
          </w:p>
        </w:tc>
        <w:tc>
          <w:tcPr>
            <w:tcW w:w="2552" w:type="dxa"/>
            <w:vAlign w:val="center"/>
          </w:tcPr>
          <w:p>
            <w:pPr>
              <w:pStyle w:val="11"/>
            </w:pPr>
            <w:r>
              <w:t>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50.76</w:t>
            </w:r>
          </w:p>
        </w:tc>
        <w:tc>
          <w:tcPr>
            <w:tcW w:w="2551" w:type="dxa"/>
            <w:vAlign w:val="center"/>
          </w:tcPr>
          <w:p>
            <w:pPr>
              <w:pStyle w:val="11"/>
            </w:pPr>
            <w:r>
              <w:t>50.76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49.46</w:t>
            </w:r>
          </w:p>
        </w:tc>
        <w:tc>
          <w:tcPr>
            <w:tcW w:w="2551" w:type="dxa"/>
            <w:vAlign w:val="center"/>
          </w:tcPr>
          <w:p>
            <w:pPr>
              <w:pStyle w:val="11"/>
            </w:pPr>
            <w:r>
              <w:t>49.46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1.30</w:t>
            </w:r>
          </w:p>
        </w:tc>
        <w:tc>
          <w:tcPr>
            <w:tcW w:w="2551" w:type="dxa"/>
            <w:vAlign w:val="center"/>
          </w:tcPr>
          <w:p>
            <w:pPr>
              <w:pStyle w:val="11"/>
            </w:pPr>
            <w:r>
              <w:t>1.30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曲阳县羊平镇人民政府本级2024年单位预算信息公开情况说明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按照《中华人民共和国预算法》、《地方预决算公开操作规程》和《关于进一步推进预算公开工作的实施意见》规定，现将曲阳县羊平镇人民政府本级2024年单位预算公开如下：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曲阳县羊平镇人民政府本级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1083.78万元，其中：一般公共预算收入1048.78万元，基金预算收入0.00万元，国有资本经营预算收入0.00万元，财政专户核拨收入0.00万元，单位资金收入0.00万元，上年结转结余35.00万元。</w:t>
      </w:r>
    </w:p>
    <w:p>
      <w:pPr>
        <w:pStyle w:val="18"/>
      </w:pPr>
      <w:r>
        <w:t>2、支出说明</w:t>
      </w:r>
    </w:p>
    <w:p>
      <w:pPr>
        <w:pStyle w:val="18"/>
      </w:pPr>
      <w:r>
        <w:t>收支预算总表支出栏、基本支出表、项目支出表按经济分类和支出功能分类科目编制，反映曲阳县羊平镇人民政府本级年度单位预算中支出预算的总体情况。2024年支出预算1083.78万元，其中基本支出706.86万元，包括人员经费647.57万元和日常公用经费59.29万元；项目支出376.92万元，主要为综合管理专项经费11.5万元，正常离任村干部补贴10.1万元，征兵工作经费2万元，网格员生活补贴17.5万元，羊平镇田庄古墓保护经费10万元，生态护林员补助经费2.772万元，涉军公益岗人员经费38.25万元，秸秆禁烧（森林防火）经费2万元，环境整治（生态环境）专项经费3万元，服务群众专项经费65万元，村级组织运转经费项目156万元，村党组织活动经费23.8万元</w:t>
      </w:r>
    </w:p>
    <w:p>
      <w:pPr>
        <w:pStyle w:val="18"/>
      </w:pPr>
      <w:r>
        <w:t>3、比上年增减情况</w:t>
      </w:r>
    </w:p>
    <w:p>
      <w:pPr>
        <w:pStyle w:val="18"/>
      </w:pPr>
      <w:r>
        <w:t>2024年预算收支安排1083.78万元，较2023年预算增加22.02万元，其中：基本支出减少23.01万元，主要为2024年度人员减少1人，退休1人，故人员工资、各类保险、公积金减少，日常公用公务交通补贴、办公费、福利费等也相应减少。项目支出增加45.03万元，主要为2024年度增加北村村内修路项目35万元，正常离任村干部补贴项目减少8.1万元，网格员生活补贴增加2.5万元，田庄古墓项目增加4万元，生态护林员增加0.39万元，涉军公益岗增加15.22万元，村党组织活动经费减少3.98万元。</w:t>
      </w:r>
    </w:p>
    <w:p>
      <w:pPr>
        <w:spacing w:before="10" w:after="10"/>
        <w:ind w:firstLine="640"/>
        <w:outlineLvl w:val="5"/>
      </w:pPr>
      <w:r>
        <w:rPr>
          <w:rFonts w:ascii="黑体" w:hAnsi="黑体" w:eastAsia="黑体" w:cs="黑体"/>
          <w:color w:val="000000"/>
          <w:sz w:val="32"/>
        </w:rPr>
        <w:t>三、机关运行经费安排情况</w:t>
      </w:r>
    </w:p>
    <w:p>
      <w:pPr>
        <w:pStyle w:val="19"/>
      </w:pPr>
      <w:r>
        <w:t>2024</w:t>
      </w:r>
      <w:r>
        <w:rPr>
          <w:rFonts w:hint="eastAsia"/>
        </w:rPr>
        <w:t>年，我部门机关运行经费共计安排</w:t>
      </w:r>
      <w:r>
        <w:t>59.29</w:t>
      </w:r>
      <w:r>
        <w:rPr>
          <w:rFonts w:hint="eastAsia"/>
        </w:rP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1、羊平镇北村村内道路修建农村公益项目绩效目标表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13063423P00463110001F</w:t>
            </w:r>
          </w:p>
        </w:tc>
        <w:tc>
          <w:tcPr>
            <w:tcW w:w="2835" w:type="dxa"/>
            <w:vAlign w:val="center"/>
          </w:tcPr>
          <w:p>
            <w:pPr>
              <w:pStyle w:val="10"/>
            </w:pPr>
            <w:r>
              <w:t>项目名称</w:t>
            </w:r>
          </w:p>
        </w:tc>
        <w:tc>
          <w:tcPr>
            <w:tcW w:w="6095" w:type="dxa"/>
            <w:gridSpan w:val="3"/>
            <w:vAlign w:val="center"/>
          </w:tcPr>
          <w:p>
            <w:pPr>
              <w:pStyle w:val="12"/>
            </w:pPr>
            <w:r>
              <w:t>羊平镇北村村内道路修建农村公益项目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预算数35万，其中一般公共预算资金35万元，用于羊平镇北村硬化道路，预计12月底完成资金拨付。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1.通过硬化村内主要街道，方便村民出行，使村民受益。</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硬化道路长度</w:t>
            </w:r>
          </w:p>
        </w:tc>
        <w:tc>
          <w:tcPr>
            <w:tcW w:w="5386" w:type="dxa"/>
            <w:vAlign w:val="center"/>
          </w:tcPr>
          <w:p>
            <w:pPr>
              <w:pStyle w:val="12"/>
            </w:pPr>
            <w:r>
              <w:t>硬化道路长度</w:t>
            </w:r>
          </w:p>
        </w:tc>
        <w:tc>
          <w:tcPr>
            <w:tcW w:w="1815" w:type="dxa"/>
            <w:vAlign w:val="center"/>
          </w:tcPr>
          <w:p>
            <w:pPr>
              <w:pStyle w:val="12"/>
            </w:pPr>
            <w:r>
              <w:t>≥860米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1815" w:type="dxa"/>
            <w:vAlign w:val="center"/>
          </w:tcPr>
          <w:p>
            <w:pPr>
              <w:pStyle w:val="12"/>
            </w:pPr>
            <w:r>
              <w:t>≥96%</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1815" w:type="dxa"/>
            <w:vAlign w:val="center"/>
          </w:tcPr>
          <w:p>
            <w:pPr>
              <w:pStyle w:val="12"/>
            </w:pPr>
            <w:r>
              <w:t>≤104元/平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1815" w:type="dxa"/>
            <w:vAlign w:val="center"/>
          </w:tcPr>
          <w:p>
            <w:pPr>
              <w:pStyle w:val="12"/>
            </w:pPr>
            <w:r>
              <w:t>≥60%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1815" w:type="dxa"/>
            <w:vAlign w:val="center"/>
          </w:tcPr>
          <w:p>
            <w:pPr>
              <w:pStyle w:val="12"/>
            </w:pPr>
            <w:r>
              <w:t>≥96%</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2、羊平镇村党组织活动经费绩效目标表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13063424P00127210074P</w:t>
            </w:r>
          </w:p>
        </w:tc>
        <w:tc>
          <w:tcPr>
            <w:tcW w:w="2835" w:type="dxa"/>
            <w:vAlign w:val="center"/>
          </w:tcPr>
          <w:p>
            <w:pPr>
              <w:pStyle w:val="10"/>
            </w:pPr>
            <w:r>
              <w:t>项目名称</w:t>
            </w:r>
          </w:p>
        </w:tc>
        <w:tc>
          <w:tcPr>
            <w:tcW w:w="6095" w:type="dxa"/>
            <w:gridSpan w:val="3"/>
            <w:vAlign w:val="center"/>
          </w:tcPr>
          <w:p>
            <w:pPr>
              <w:pStyle w:val="12"/>
            </w:pPr>
            <w:r>
              <w:t>羊平镇村党组织活动经费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23.80</w:t>
            </w:r>
          </w:p>
        </w:tc>
        <w:tc>
          <w:tcPr>
            <w:tcW w:w="2835" w:type="dxa"/>
            <w:vAlign w:val="center"/>
          </w:tcPr>
          <w:p>
            <w:pPr>
              <w:pStyle w:val="10"/>
            </w:pPr>
            <w:r>
              <w:t>其中：财政    资金</w:t>
            </w:r>
          </w:p>
        </w:tc>
        <w:tc>
          <w:tcPr>
            <w:tcW w:w="2551" w:type="dxa"/>
            <w:vAlign w:val="center"/>
          </w:tcPr>
          <w:p>
            <w:pPr>
              <w:pStyle w:val="12"/>
            </w:pPr>
            <w:r>
              <w:t>23.80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预算数为23.8万元，其中一般公共预算数为23.8万元，主要用于我镇村党组织开展“三会一课”、主题党日、党员教育培训、救助困难党员、慰问老党员工作，按序时进度进行拨付。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5.95</w:t>
            </w:r>
          </w:p>
        </w:tc>
        <w:tc>
          <w:tcPr>
            <w:tcW w:w="2835" w:type="dxa"/>
            <w:vAlign w:val="center"/>
          </w:tcPr>
          <w:p>
            <w:pPr>
              <w:pStyle w:val="13"/>
            </w:pPr>
            <w:r>
              <w:t>1.19</w:t>
            </w:r>
          </w:p>
        </w:tc>
        <w:tc>
          <w:tcPr>
            <w:tcW w:w="2551" w:type="dxa"/>
            <w:vAlign w:val="center"/>
          </w:tcPr>
          <w:p>
            <w:pPr>
              <w:pStyle w:val="13"/>
            </w:pPr>
            <w:r>
              <w:t>17.85</w:t>
            </w:r>
          </w:p>
        </w:tc>
        <w:tc>
          <w:tcPr>
            <w:tcW w:w="3544" w:type="dxa"/>
            <w:gridSpan w:val="2"/>
            <w:vAlign w:val="center"/>
          </w:tcPr>
          <w:p>
            <w:pPr>
              <w:pStyle w:val="13"/>
            </w:pPr>
            <w:r>
              <w:t>2.38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每名村党组织活动开展次数</w:t>
            </w:r>
          </w:p>
        </w:tc>
        <w:tc>
          <w:tcPr>
            <w:tcW w:w="5386" w:type="dxa"/>
            <w:vAlign w:val="center"/>
          </w:tcPr>
          <w:p>
            <w:pPr>
              <w:pStyle w:val="12"/>
            </w:pPr>
            <w:r>
              <w:t>每名村党组织活动开展次数</w:t>
            </w:r>
          </w:p>
        </w:tc>
        <w:tc>
          <w:tcPr>
            <w:tcW w:w="1957" w:type="dxa"/>
            <w:vAlign w:val="center"/>
          </w:tcPr>
          <w:p>
            <w:pPr>
              <w:pStyle w:val="12"/>
            </w:pPr>
            <w:r>
              <w:t>≥12次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党员参加村党组织活动的人数占应参加党员人数的百分比</w:t>
            </w:r>
          </w:p>
        </w:tc>
        <w:tc>
          <w:tcPr>
            <w:tcW w:w="1957" w:type="dxa"/>
            <w:vAlign w:val="center"/>
          </w:tcPr>
          <w:p>
            <w:pPr>
              <w:pStyle w:val="12"/>
            </w:pPr>
            <w:r>
              <w:t>≥67%</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957" w:type="dxa"/>
            <w:vAlign w:val="center"/>
          </w:tcPr>
          <w:p>
            <w:pPr>
              <w:pStyle w:val="12"/>
            </w:pPr>
            <w:r>
              <w:t>每月20日前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957" w:type="dxa"/>
            <w:vAlign w:val="center"/>
          </w:tcPr>
          <w:p>
            <w:pPr>
              <w:pStyle w:val="12"/>
            </w:pPr>
            <w:r>
              <w:t>200元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村党组织活动获知率</w:t>
            </w:r>
          </w:p>
        </w:tc>
        <w:tc>
          <w:tcPr>
            <w:tcW w:w="5386" w:type="dxa"/>
            <w:vAlign w:val="center"/>
          </w:tcPr>
          <w:p>
            <w:pPr>
              <w:pStyle w:val="12"/>
            </w:pPr>
            <w:r>
              <w:t>村级党组织党性教育学习内容获知率</w:t>
            </w:r>
          </w:p>
        </w:tc>
        <w:tc>
          <w:tcPr>
            <w:tcW w:w="1957" w:type="dxa"/>
            <w:vAlign w:val="center"/>
          </w:tcPr>
          <w:p>
            <w:pPr>
              <w:pStyle w:val="12"/>
            </w:pPr>
            <w:r>
              <w:t>≥90%</w:t>
            </w:r>
          </w:p>
        </w:tc>
        <w:tc>
          <w:tcPr>
            <w:tcW w:w="1587"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957" w:type="dxa"/>
            <w:vAlign w:val="center"/>
          </w:tcPr>
          <w:p>
            <w:pPr>
              <w:pStyle w:val="12"/>
            </w:pPr>
            <w:r>
              <w:t>≥90%</w:t>
            </w:r>
          </w:p>
        </w:tc>
        <w:tc>
          <w:tcPr>
            <w:tcW w:w="158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3、羊平镇村级组织运转经费项目绩效目标表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13063424P00429310032W</w:t>
            </w:r>
          </w:p>
        </w:tc>
        <w:tc>
          <w:tcPr>
            <w:tcW w:w="2835" w:type="dxa"/>
            <w:vAlign w:val="center"/>
          </w:tcPr>
          <w:p>
            <w:pPr>
              <w:pStyle w:val="10"/>
            </w:pPr>
            <w:r>
              <w:t>项目名称</w:t>
            </w:r>
          </w:p>
        </w:tc>
        <w:tc>
          <w:tcPr>
            <w:tcW w:w="6095" w:type="dxa"/>
            <w:gridSpan w:val="3"/>
            <w:vAlign w:val="center"/>
          </w:tcPr>
          <w:p>
            <w:pPr>
              <w:pStyle w:val="12"/>
            </w:pPr>
            <w:r>
              <w:t>羊平镇村级组织运转经费项目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156.00</w:t>
            </w:r>
          </w:p>
        </w:tc>
        <w:tc>
          <w:tcPr>
            <w:tcW w:w="2835" w:type="dxa"/>
            <w:vAlign w:val="center"/>
          </w:tcPr>
          <w:p>
            <w:pPr>
              <w:pStyle w:val="10"/>
            </w:pPr>
            <w:r>
              <w:t>其中：财政    资金</w:t>
            </w:r>
          </w:p>
        </w:tc>
        <w:tc>
          <w:tcPr>
            <w:tcW w:w="2551" w:type="dxa"/>
            <w:vAlign w:val="center"/>
          </w:tcPr>
          <w:p>
            <w:pPr>
              <w:pStyle w:val="12"/>
            </w:pPr>
            <w:r>
              <w:t>156.00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预算数为156万元，其中一般公共预算资金为156万元，主要用于村干部基本工资和村级组织办公经费。村干部工资按月发放，村级组织办公经费按序时进度拨付。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39.00</w:t>
            </w:r>
          </w:p>
        </w:tc>
        <w:tc>
          <w:tcPr>
            <w:tcW w:w="2835" w:type="dxa"/>
            <w:vAlign w:val="center"/>
          </w:tcPr>
          <w:p>
            <w:pPr>
              <w:pStyle w:val="13"/>
            </w:pPr>
            <w:r>
              <w:t>78.00</w:t>
            </w:r>
          </w:p>
        </w:tc>
        <w:tc>
          <w:tcPr>
            <w:tcW w:w="2551" w:type="dxa"/>
            <w:vAlign w:val="center"/>
          </w:tcPr>
          <w:p>
            <w:pPr>
              <w:pStyle w:val="13"/>
            </w:pPr>
            <w:r>
              <w:t>117.00</w:t>
            </w:r>
          </w:p>
        </w:tc>
        <w:tc>
          <w:tcPr>
            <w:tcW w:w="3544" w:type="dxa"/>
            <w:gridSpan w:val="2"/>
            <w:vAlign w:val="center"/>
          </w:tcPr>
          <w:p>
            <w:pPr>
              <w:pStyle w:val="13"/>
            </w:pPr>
            <w:r>
              <w:t>156.00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957" w:type="dxa"/>
            <w:vAlign w:val="center"/>
          </w:tcPr>
          <w:p>
            <w:pPr>
              <w:pStyle w:val="12"/>
            </w:pPr>
            <w:r>
              <w:t>80人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保障村级组织运转行政村个数</w:t>
            </w:r>
          </w:p>
        </w:tc>
        <w:tc>
          <w:tcPr>
            <w:tcW w:w="5386" w:type="dxa"/>
            <w:vAlign w:val="center"/>
          </w:tcPr>
          <w:p>
            <w:pPr>
              <w:pStyle w:val="12"/>
            </w:pPr>
            <w:r>
              <w:t>实际保障村级组织运转的行政村个数</w:t>
            </w:r>
          </w:p>
        </w:tc>
        <w:tc>
          <w:tcPr>
            <w:tcW w:w="1957" w:type="dxa"/>
            <w:vAlign w:val="center"/>
          </w:tcPr>
          <w:p>
            <w:pPr>
              <w:pStyle w:val="12"/>
            </w:pPr>
            <w:r>
              <w:t>13个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957" w:type="dxa"/>
            <w:vAlign w:val="center"/>
          </w:tcPr>
          <w:p>
            <w:pPr>
              <w:pStyle w:val="12"/>
            </w:pPr>
            <w:r>
              <w:t>每月月底前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957" w:type="dxa"/>
            <w:vAlign w:val="center"/>
          </w:tcPr>
          <w:p>
            <w:pPr>
              <w:pStyle w:val="12"/>
            </w:pPr>
            <w:r>
              <w:t>12万元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957" w:type="dxa"/>
            <w:vAlign w:val="center"/>
          </w:tcPr>
          <w:p>
            <w:pPr>
              <w:pStyle w:val="12"/>
            </w:pPr>
            <w:r>
              <w:t>≥90%</w:t>
            </w:r>
          </w:p>
        </w:tc>
        <w:tc>
          <w:tcPr>
            <w:tcW w:w="1587"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957" w:type="dxa"/>
            <w:vAlign w:val="center"/>
          </w:tcPr>
          <w:p>
            <w:pPr>
              <w:pStyle w:val="12"/>
            </w:pPr>
            <w:r>
              <w:t>≥90%</w:t>
            </w:r>
          </w:p>
        </w:tc>
        <w:tc>
          <w:tcPr>
            <w:tcW w:w="158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4、羊平镇服务群众专项经费绩效目标表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13063424P00N39W10072G</w:t>
            </w:r>
          </w:p>
        </w:tc>
        <w:tc>
          <w:tcPr>
            <w:tcW w:w="2835" w:type="dxa"/>
            <w:vAlign w:val="center"/>
          </w:tcPr>
          <w:p>
            <w:pPr>
              <w:pStyle w:val="10"/>
            </w:pPr>
            <w:r>
              <w:t>项目名称</w:t>
            </w:r>
          </w:p>
        </w:tc>
        <w:tc>
          <w:tcPr>
            <w:tcW w:w="6095" w:type="dxa"/>
            <w:gridSpan w:val="3"/>
            <w:vAlign w:val="center"/>
          </w:tcPr>
          <w:p>
            <w:pPr>
              <w:pStyle w:val="12"/>
            </w:pPr>
            <w:r>
              <w:t>羊平镇服务群众专项经费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预算数为65万元，其中一般公共预算资金为65万元。主要用于村综合服务站正常运转，公共设施维护、公共卫生防疫、村内治安、服务群众生产生活的临时劳务用工等方面的开支。按序时进度拨付。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16.25</w:t>
            </w:r>
          </w:p>
        </w:tc>
        <w:tc>
          <w:tcPr>
            <w:tcW w:w="2835" w:type="dxa"/>
            <w:vAlign w:val="center"/>
          </w:tcPr>
          <w:p>
            <w:pPr>
              <w:pStyle w:val="13"/>
            </w:pPr>
            <w:r>
              <w:t>32.50</w:t>
            </w:r>
          </w:p>
        </w:tc>
        <w:tc>
          <w:tcPr>
            <w:tcW w:w="2551" w:type="dxa"/>
            <w:vAlign w:val="center"/>
          </w:tcPr>
          <w:p>
            <w:pPr>
              <w:pStyle w:val="13"/>
            </w:pPr>
            <w:r>
              <w:t>48.75</w:t>
            </w:r>
          </w:p>
        </w:tc>
        <w:tc>
          <w:tcPr>
            <w:tcW w:w="3544" w:type="dxa"/>
            <w:gridSpan w:val="2"/>
            <w:vAlign w:val="center"/>
          </w:tcPr>
          <w:p>
            <w:pPr>
              <w:pStyle w:val="13"/>
            </w:pPr>
            <w:r>
              <w:t>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p>
          <w:p>
            <w:pPr>
              <w:pStyle w:val="12"/>
            </w:pPr>
            <w:r>
              <w:t>2.通过服务群众专项工作，保障公社设施维护、公共卫生防疫、村内治安、服务群众生产生活的临时劳务用工的开支。</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1957" w:type="dxa"/>
            <w:vAlign w:val="center"/>
          </w:tcPr>
          <w:p>
            <w:pPr>
              <w:pStyle w:val="12"/>
            </w:pPr>
            <w:r>
              <w:t>13个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1957" w:type="dxa"/>
            <w:vAlign w:val="center"/>
          </w:tcPr>
          <w:p>
            <w:pPr>
              <w:pStyle w:val="12"/>
            </w:pPr>
            <w:r>
              <w:t>每月月底前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1957" w:type="dxa"/>
            <w:vAlign w:val="center"/>
          </w:tcPr>
          <w:p>
            <w:pPr>
              <w:pStyle w:val="12"/>
            </w:pPr>
            <w:r>
              <w:t>5万元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w:t>
            </w:r>
          </w:p>
        </w:tc>
        <w:tc>
          <w:tcPr>
            <w:tcW w:w="5386" w:type="dxa"/>
            <w:vAlign w:val="center"/>
          </w:tcPr>
          <w:p>
            <w:pPr>
              <w:pStyle w:val="12"/>
            </w:pPr>
            <w:r>
              <w:t>服务群众专项工作正常开展保障率</w:t>
            </w:r>
          </w:p>
        </w:tc>
        <w:tc>
          <w:tcPr>
            <w:tcW w:w="1957" w:type="dxa"/>
            <w:vAlign w:val="center"/>
          </w:tcPr>
          <w:p>
            <w:pPr>
              <w:pStyle w:val="12"/>
            </w:pPr>
            <w:r>
              <w:t>≥90%</w:t>
            </w:r>
          </w:p>
        </w:tc>
        <w:tc>
          <w:tcPr>
            <w:tcW w:w="1587"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1957" w:type="dxa"/>
            <w:vAlign w:val="center"/>
          </w:tcPr>
          <w:p>
            <w:pPr>
              <w:pStyle w:val="12"/>
            </w:pPr>
            <w:r>
              <w:t>≥90%</w:t>
            </w:r>
          </w:p>
        </w:tc>
        <w:tc>
          <w:tcPr>
            <w:tcW w:w="158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5、羊平镇环境整治（人居环境）专项经费绩效目标表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13063424P003713100546</w:t>
            </w:r>
          </w:p>
        </w:tc>
        <w:tc>
          <w:tcPr>
            <w:tcW w:w="2835" w:type="dxa"/>
            <w:vAlign w:val="center"/>
          </w:tcPr>
          <w:p>
            <w:pPr>
              <w:pStyle w:val="10"/>
            </w:pPr>
            <w:r>
              <w:t>项目名称</w:t>
            </w:r>
          </w:p>
        </w:tc>
        <w:tc>
          <w:tcPr>
            <w:tcW w:w="6095" w:type="dxa"/>
            <w:gridSpan w:val="3"/>
            <w:vAlign w:val="center"/>
          </w:tcPr>
          <w:p>
            <w:pPr>
              <w:pStyle w:val="12"/>
            </w:pPr>
            <w:r>
              <w:t>羊平镇环境整治（人居环境）专项经费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预算数3万元，其中：县级财政资金3万元，主要用于羊平镇人均环境整治工作开展经费，按实际工作进度拨付资金。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957" w:type="dxa"/>
            <w:vAlign w:val="center"/>
          </w:tcPr>
          <w:p>
            <w:pPr>
              <w:pStyle w:val="12"/>
            </w:pPr>
            <w:r>
              <w:t>13个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957" w:type="dxa"/>
            <w:vAlign w:val="center"/>
          </w:tcPr>
          <w:p>
            <w:pPr>
              <w:pStyle w:val="12"/>
            </w:pPr>
            <w:r>
              <w:t>≤2308元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1957" w:type="dxa"/>
            <w:vAlign w:val="center"/>
          </w:tcPr>
          <w:p>
            <w:pPr>
              <w:pStyle w:val="12"/>
            </w:pPr>
            <w:r>
              <w:t>有所提升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p>
            <w:pPr>
              <w:pStyle w:val="12"/>
            </w:pP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6、羊平镇秸秆禁烧（森林防火）经费绩效目标表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13063424P00371210053W</w:t>
            </w:r>
          </w:p>
        </w:tc>
        <w:tc>
          <w:tcPr>
            <w:tcW w:w="2835" w:type="dxa"/>
            <w:vAlign w:val="center"/>
          </w:tcPr>
          <w:p>
            <w:pPr>
              <w:pStyle w:val="10"/>
            </w:pPr>
            <w:r>
              <w:t>项目名称</w:t>
            </w:r>
          </w:p>
        </w:tc>
        <w:tc>
          <w:tcPr>
            <w:tcW w:w="6095" w:type="dxa"/>
            <w:gridSpan w:val="3"/>
            <w:vAlign w:val="center"/>
          </w:tcPr>
          <w:p>
            <w:pPr>
              <w:pStyle w:val="12"/>
            </w:pPr>
            <w:r>
              <w:t>羊平镇秸秆禁烧（森林防火）经费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预算数2万元，其中：县级财政资金2万元，主要用于羊平镇秸秆禁烧、森林防火工作开展经费，按工作开展情况拨付资金。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1815" w:type="dxa"/>
            <w:vAlign w:val="center"/>
          </w:tcPr>
          <w:p>
            <w:pPr>
              <w:pStyle w:val="12"/>
            </w:pPr>
            <w:r>
              <w:t>13个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政策宣传知晓率</w:t>
            </w:r>
          </w:p>
        </w:tc>
        <w:tc>
          <w:tcPr>
            <w:tcW w:w="5386" w:type="dxa"/>
            <w:vAlign w:val="center"/>
          </w:tcPr>
          <w:p>
            <w:pPr>
              <w:pStyle w:val="12"/>
            </w:pPr>
            <w:r>
              <w:t>秸秆禁烧、森林防火政策宣传村民知晓比率</w:t>
            </w:r>
          </w:p>
        </w:tc>
        <w:tc>
          <w:tcPr>
            <w:tcW w:w="1815" w:type="dxa"/>
            <w:vAlign w:val="center"/>
          </w:tcPr>
          <w:p>
            <w:pPr>
              <w:pStyle w:val="12"/>
            </w:pPr>
            <w:r>
              <w:t>≥80%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815" w:type="dxa"/>
            <w:vAlign w:val="center"/>
          </w:tcPr>
          <w:p>
            <w:pPr>
              <w:pStyle w:val="12"/>
            </w:pPr>
            <w:r>
              <w:t>8个月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1815" w:type="dxa"/>
            <w:vAlign w:val="center"/>
          </w:tcPr>
          <w:p>
            <w:pPr>
              <w:pStyle w:val="12"/>
            </w:pPr>
            <w:r>
              <w:t>≤1500元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1815" w:type="dxa"/>
            <w:vAlign w:val="center"/>
          </w:tcPr>
          <w:p>
            <w:pPr>
              <w:pStyle w:val="12"/>
            </w:pPr>
            <w:r>
              <w:t>有所改善</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7、羊平镇涉军公益岗人员经费绩效目标表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13063424P00MB29100635</w:t>
            </w:r>
          </w:p>
        </w:tc>
        <w:tc>
          <w:tcPr>
            <w:tcW w:w="2835" w:type="dxa"/>
            <w:vAlign w:val="center"/>
          </w:tcPr>
          <w:p>
            <w:pPr>
              <w:pStyle w:val="10"/>
            </w:pPr>
            <w:r>
              <w:t>项目名称</w:t>
            </w:r>
          </w:p>
        </w:tc>
        <w:tc>
          <w:tcPr>
            <w:tcW w:w="6095" w:type="dxa"/>
            <w:gridSpan w:val="3"/>
            <w:vAlign w:val="center"/>
          </w:tcPr>
          <w:p>
            <w:pPr>
              <w:pStyle w:val="12"/>
            </w:pPr>
            <w:r>
              <w:t>羊平镇涉军公益岗人员经费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38.25</w:t>
            </w:r>
          </w:p>
        </w:tc>
        <w:tc>
          <w:tcPr>
            <w:tcW w:w="2835" w:type="dxa"/>
            <w:vAlign w:val="center"/>
          </w:tcPr>
          <w:p>
            <w:pPr>
              <w:pStyle w:val="10"/>
            </w:pPr>
            <w:r>
              <w:t>其中：财政    资金</w:t>
            </w:r>
          </w:p>
        </w:tc>
        <w:tc>
          <w:tcPr>
            <w:tcW w:w="2551" w:type="dxa"/>
            <w:vAlign w:val="center"/>
          </w:tcPr>
          <w:p>
            <w:pPr>
              <w:pStyle w:val="12"/>
            </w:pPr>
            <w:r>
              <w:t>38.25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预算数382500元，其中：县级财政资金382500元，主要用于公益岗7人工资及保险发放，按月拨付。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9.56</w:t>
            </w:r>
          </w:p>
        </w:tc>
        <w:tc>
          <w:tcPr>
            <w:tcW w:w="2835" w:type="dxa"/>
            <w:vAlign w:val="center"/>
          </w:tcPr>
          <w:p>
            <w:pPr>
              <w:pStyle w:val="13"/>
            </w:pPr>
            <w:r>
              <w:t>19.13</w:t>
            </w:r>
          </w:p>
        </w:tc>
        <w:tc>
          <w:tcPr>
            <w:tcW w:w="2551" w:type="dxa"/>
            <w:vAlign w:val="center"/>
          </w:tcPr>
          <w:p>
            <w:pPr>
              <w:pStyle w:val="13"/>
            </w:pPr>
            <w:r>
              <w:t>28.69</w:t>
            </w:r>
          </w:p>
        </w:tc>
        <w:tc>
          <w:tcPr>
            <w:tcW w:w="3544" w:type="dxa"/>
            <w:gridSpan w:val="2"/>
            <w:vAlign w:val="center"/>
          </w:tcPr>
          <w:p>
            <w:pPr>
              <w:pStyle w:val="13"/>
            </w:pPr>
            <w:r>
              <w:t>38.25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957" w:type="dxa"/>
            <w:vAlign w:val="center"/>
          </w:tcPr>
          <w:p>
            <w:pPr>
              <w:pStyle w:val="12"/>
            </w:pPr>
            <w:r>
              <w:t>7人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公益岗补贴月发放及时率</w:t>
            </w:r>
          </w:p>
        </w:tc>
        <w:tc>
          <w:tcPr>
            <w:tcW w:w="5386" w:type="dxa"/>
            <w:vAlign w:val="center"/>
          </w:tcPr>
          <w:p>
            <w:pPr>
              <w:pStyle w:val="12"/>
            </w:pPr>
            <w:r>
              <w:t>公益岗补贴月发放及时率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957" w:type="dxa"/>
            <w:vAlign w:val="center"/>
          </w:tcPr>
          <w:p>
            <w:pPr>
              <w:pStyle w:val="12"/>
            </w:pPr>
            <w:r>
              <w:t>≥2300元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8、羊平镇生态护林员补贴绩效目标表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13063424P00925W10073X</w:t>
            </w:r>
          </w:p>
        </w:tc>
        <w:tc>
          <w:tcPr>
            <w:tcW w:w="2835" w:type="dxa"/>
            <w:vAlign w:val="center"/>
          </w:tcPr>
          <w:p>
            <w:pPr>
              <w:pStyle w:val="10"/>
            </w:pPr>
            <w:r>
              <w:t>项目名称</w:t>
            </w:r>
          </w:p>
        </w:tc>
        <w:tc>
          <w:tcPr>
            <w:tcW w:w="6095" w:type="dxa"/>
            <w:gridSpan w:val="3"/>
            <w:vAlign w:val="center"/>
          </w:tcPr>
          <w:p>
            <w:pPr>
              <w:pStyle w:val="12"/>
            </w:pPr>
            <w:r>
              <w:t>羊平镇生态护林员补贴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2.77</w:t>
            </w:r>
          </w:p>
        </w:tc>
        <w:tc>
          <w:tcPr>
            <w:tcW w:w="2835" w:type="dxa"/>
            <w:vAlign w:val="center"/>
          </w:tcPr>
          <w:p>
            <w:pPr>
              <w:pStyle w:val="10"/>
            </w:pPr>
            <w:r>
              <w:t>其中：财政    资金</w:t>
            </w:r>
          </w:p>
        </w:tc>
        <w:tc>
          <w:tcPr>
            <w:tcW w:w="2551" w:type="dxa"/>
            <w:vAlign w:val="center"/>
          </w:tcPr>
          <w:p>
            <w:pPr>
              <w:pStyle w:val="12"/>
            </w:pPr>
            <w:r>
              <w:t>2.77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预算数27720元，其中：县级财政资金27720元，主要用于发放护林员生活补助，按月拨付。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0.69</w:t>
            </w:r>
          </w:p>
        </w:tc>
        <w:tc>
          <w:tcPr>
            <w:tcW w:w="2835" w:type="dxa"/>
            <w:vAlign w:val="center"/>
          </w:tcPr>
          <w:p>
            <w:pPr>
              <w:pStyle w:val="13"/>
            </w:pPr>
            <w:r>
              <w:t>1.39</w:t>
            </w:r>
          </w:p>
        </w:tc>
        <w:tc>
          <w:tcPr>
            <w:tcW w:w="2551" w:type="dxa"/>
            <w:vAlign w:val="center"/>
          </w:tcPr>
          <w:p>
            <w:pPr>
              <w:pStyle w:val="13"/>
            </w:pPr>
            <w:r>
              <w:t>2.08</w:t>
            </w:r>
          </w:p>
        </w:tc>
        <w:tc>
          <w:tcPr>
            <w:tcW w:w="3544" w:type="dxa"/>
            <w:gridSpan w:val="2"/>
            <w:vAlign w:val="center"/>
          </w:tcPr>
          <w:p>
            <w:pPr>
              <w:pStyle w:val="13"/>
            </w:pPr>
            <w:r>
              <w:t>2.77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日常巡查村数</w:t>
            </w:r>
          </w:p>
        </w:tc>
        <w:tc>
          <w:tcPr>
            <w:tcW w:w="5386" w:type="dxa"/>
            <w:vAlign w:val="center"/>
          </w:tcPr>
          <w:p>
            <w:pPr>
              <w:pStyle w:val="12"/>
            </w:pPr>
            <w:r>
              <w:t>护林员日常巡查村数</w:t>
            </w:r>
          </w:p>
        </w:tc>
        <w:tc>
          <w:tcPr>
            <w:tcW w:w="1957" w:type="dxa"/>
            <w:vAlign w:val="center"/>
          </w:tcPr>
          <w:p>
            <w:pPr>
              <w:pStyle w:val="12"/>
            </w:pPr>
            <w:r>
              <w:t>13次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p>
            <w:pPr>
              <w:pStyle w:val="12"/>
            </w:pP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957" w:type="dxa"/>
            <w:vAlign w:val="center"/>
          </w:tcPr>
          <w:p>
            <w:pPr>
              <w:pStyle w:val="12"/>
            </w:pPr>
            <w:r>
              <w:t>≥96%</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957" w:type="dxa"/>
            <w:vAlign w:val="center"/>
          </w:tcPr>
          <w:p>
            <w:pPr>
              <w:pStyle w:val="12"/>
            </w:pPr>
            <w:r>
              <w:t>660元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9、羊平镇田庄古墓保护经费绩效目标表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13063424P00PF3310004T</w:t>
            </w:r>
          </w:p>
        </w:tc>
        <w:tc>
          <w:tcPr>
            <w:tcW w:w="2835" w:type="dxa"/>
            <w:vAlign w:val="center"/>
          </w:tcPr>
          <w:p>
            <w:pPr>
              <w:pStyle w:val="10"/>
            </w:pPr>
            <w:r>
              <w:t>项目名称</w:t>
            </w:r>
          </w:p>
        </w:tc>
        <w:tc>
          <w:tcPr>
            <w:tcW w:w="6095" w:type="dxa"/>
            <w:gridSpan w:val="3"/>
            <w:vAlign w:val="center"/>
          </w:tcPr>
          <w:p>
            <w:pPr>
              <w:pStyle w:val="12"/>
            </w:pPr>
            <w:r>
              <w:t>羊平镇田庄古墓保护经费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预算数100000元，其中：县级财政资金100000元，主要用于田庄古墓保护工作，按月拨付。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1.通过古墓日常看护和维修，保护好田庄古墓遗址文化，保证文物安全。</w:t>
            </w:r>
          </w:p>
          <w:p>
            <w:pPr>
              <w:pStyle w:val="12"/>
            </w:pPr>
            <w:r>
              <w:t>2.通过古墓日常看护和维修，保护好墓室物品的完好性，协助考古研究，帮助考古人员完成考古工作。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保护的墓室个数</w:t>
            </w:r>
          </w:p>
        </w:tc>
        <w:tc>
          <w:tcPr>
            <w:tcW w:w="5386" w:type="dxa"/>
            <w:vAlign w:val="center"/>
          </w:tcPr>
          <w:p>
            <w:pPr>
              <w:pStyle w:val="12"/>
            </w:pPr>
            <w:r>
              <w:t>保护的墓室个数</w:t>
            </w:r>
          </w:p>
        </w:tc>
        <w:tc>
          <w:tcPr>
            <w:tcW w:w="1957" w:type="dxa"/>
            <w:vAlign w:val="center"/>
          </w:tcPr>
          <w:p>
            <w:pPr>
              <w:pStyle w:val="12"/>
            </w:pPr>
            <w:r>
              <w:t>12个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古墓墓室的完好率</w:t>
            </w:r>
          </w:p>
        </w:tc>
        <w:tc>
          <w:tcPr>
            <w:tcW w:w="5386" w:type="dxa"/>
            <w:vAlign w:val="center"/>
          </w:tcPr>
          <w:p>
            <w:pPr>
              <w:pStyle w:val="12"/>
            </w:pPr>
            <w:r>
              <w:t>古墓墓室的完好率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古墓日常管理及时率</w:t>
            </w:r>
          </w:p>
        </w:tc>
        <w:tc>
          <w:tcPr>
            <w:tcW w:w="5386" w:type="dxa"/>
            <w:vAlign w:val="center"/>
          </w:tcPr>
          <w:p>
            <w:pPr>
              <w:pStyle w:val="12"/>
            </w:pPr>
            <w:r>
              <w:t>古墓日常管理及时率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古墓日常管理成本</w:t>
            </w:r>
          </w:p>
        </w:tc>
        <w:tc>
          <w:tcPr>
            <w:tcW w:w="5386" w:type="dxa"/>
            <w:vAlign w:val="center"/>
          </w:tcPr>
          <w:p>
            <w:pPr>
              <w:pStyle w:val="12"/>
            </w:pPr>
            <w:r>
              <w:t>古墓日常管理成本</w:t>
            </w:r>
          </w:p>
        </w:tc>
        <w:tc>
          <w:tcPr>
            <w:tcW w:w="1957" w:type="dxa"/>
            <w:vAlign w:val="center"/>
          </w:tcPr>
          <w:p>
            <w:pPr>
              <w:pStyle w:val="12"/>
            </w:pPr>
            <w:r>
              <w:t>≤6万元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村民自觉保护文物意识普及率</w:t>
            </w:r>
          </w:p>
        </w:tc>
        <w:tc>
          <w:tcPr>
            <w:tcW w:w="5386" w:type="dxa"/>
            <w:vAlign w:val="center"/>
          </w:tcPr>
          <w:p>
            <w:pPr>
              <w:pStyle w:val="12"/>
            </w:pPr>
            <w:r>
              <w:t>村民自觉保护文物意识普及率</w:t>
            </w:r>
          </w:p>
        </w:tc>
        <w:tc>
          <w:tcPr>
            <w:tcW w:w="1957" w:type="dxa"/>
            <w:vAlign w:val="center"/>
          </w:tcPr>
          <w:p>
            <w:pPr>
              <w:pStyle w:val="12"/>
            </w:pPr>
            <w:r>
              <w:t>≥80%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群众对文物保护工作的满意度</w:t>
            </w:r>
          </w:p>
        </w:tc>
        <w:tc>
          <w:tcPr>
            <w:tcW w:w="5386" w:type="dxa"/>
            <w:vAlign w:val="center"/>
          </w:tcPr>
          <w:p>
            <w:pPr>
              <w:pStyle w:val="12"/>
            </w:pPr>
            <w:r>
              <w:t>群众对文物保护工作的满意度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10、羊平镇网格员生活补贴绩效目标表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13063424P00A83510074H</w:t>
            </w:r>
          </w:p>
        </w:tc>
        <w:tc>
          <w:tcPr>
            <w:tcW w:w="2835" w:type="dxa"/>
            <w:vAlign w:val="center"/>
          </w:tcPr>
          <w:p>
            <w:pPr>
              <w:pStyle w:val="10"/>
            </w:pPr>
            <w:r>
              <w:t>项目名称</w:t>
            </w:r>
          </w:p>
        </w:tc>
        <w:tc>
          <w:tcPr>
            <w:tcW w:w="6095" w:type="dxa"/>
            <w:gridSpan w:val="3"/>
            <w:vAlign w:val="center"/>
          </w:tcPr>
          <w:p>
            <w:pPr>
              <w:pStyle w:val="12"/>
            </w:pPr>
            <w:r>
              <w:t>羊平镇网格员生活补贴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17.50</w:t>
            </w:r>
          </w:p>
        </w:tc>
        <w:tc>
          <w:tcPr>
            <w:tcW w:w="2835" w:type="dxa"/>
            <w:vAlign w:val="center"/>
          </w:tcPr>
          <w:p>
            <w:pPr>
              <w:pStyle w:val="10"/>
            </w:pPr>
            <w:r>
              <w:t>其中：财政    资金</w:t>
            </w:r>
          </w:p>
        </w:tc>
        <w:tc>
          <w:tcPr>
            <w:tcW w:w="2551" w:type="dxa"/>
            <w:vAlign w:val="center"/>
          </w:tcPr>
          <w:p>
            <w:pPr>
              <w:pStyle w:val="12"/>
            </w:pPr>
            <w:r>
              <w:t>17.50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预算数175000元，其中：县级财政资金175000元，主要用于发放网格员生活补助，按月拨付。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4.38</w:t>
            </w:r>
          </w:p>
        </w:tc>
        <w:tc>
          <w:tcPr>
            <w:tcW w:w="2835" w:type="dxa"/>
            <w:vAlign w:val="center"/>
          </w:tcPr>
          <w:p>
            <w:pPr>
              <w:pStyle w:val="13"/>
            </w:pPr>
            <w:r>
              <w:t>8.75</w:t>
            </w:r>
          </w:p>
        </w:tc>
        <w:tc>
          <w:tcPr>
            <w:tcW w:w="2551" w:type="dxa"/>
            <w:vAlign w:val="center"/>
          </w:tcPr>
          <w:p>
            <w:pPr>
              <w:pStyle w:val="13"/>
            </w:pPr>
            <w:r>
              <w:t>13.13</w:t>
            </w:r>
          </w:p>
        </w:tc>
        <w:tc>
          <w:tcPr>
            <w:tcW w:w="3544" w:type="dxa"/>
            <w:gridSpan w:val="2"/>
            <w:vAlign w:val="center"/>
          </w:tcPr>
          <w:p>
            <w:pPr>
              <w:pStyle w:val="13"/>
            </w:pPr>
            <w:r>
              <w:t>17.50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1.通过按时发放生活补贴，使各村网格员更认真负责开展工作。</w:t>
            </w:r>
            <w:r>
              <w:tab/>
            </w:r>
            <w:r>
              <w:tab/>
            </w:r>
            <w:r>
              <w:tab/>
            </w:r>
            <w:r>
              <w:t>"</w:t>
            </w:r>
            <w:r>
              <w:tab/>
            </w:r>
            <w:r>
              <w:tab/>
            </w:r>
            <w:r>
              <w:tab/>
            </w:r>
            <w:r>
              <w:tab/>
            </w:r>
            <w:r>
              <w:tab/>
            </w:r>
            <w:r>
              <w:tab/>
            </w:r>
          </w:p>
          <w:p>
            <w:pPr>
              <w:pStyle w:val="12"/>
            </w:pPr>
          </w:p>
          <w:p>
            <w:pPr>
              <w:pStyle w:val="12"/>
            </w:pPr>
            <w:r>
              <w:t>2.通过对网格责任辖区内污染源底数及变化情况进行调查、宣传环境保护法律法规及相关环保知识等 ，确保人居环境整洁安全。</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1815" w:type="dxa"/>
            <w:vAlign w:val="center"/>
          </w:tcPr>
          <w:p>
            <w:pPr>
              <w:pStyle w:val="12"/>
            </w:pPr>
            <w:r>
              <w:t>13个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815" w:type="dxa"/>
            <w:vAlign w:val="center"/>
          </w:tcPr>
          <w:p>
            <w:pPr>
              <w:pStyle w:val="12"/>
            </w:pPr>
            <w:r>
              <w:t>≥96%</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815" w:type="dxa"/>
            <w:vAlign w:val="center"/>
          </w:tcPr>
          <w:p>
            <w:pPr>
              <w:pStyle w:val="12"/>
            </w:pPr>
            <w:r>
              <w:t>500元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11、羊平镇征兵工作经费绩效目标表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13063424P003711100510</w:t>
            </w:r>
          </w:p>
        </w:tc>
        <w:tc>
          <w:tcPr>
            <w:tcW w:w="2835" w:type="dxa"/>
            <w:vAlign w:val="center"/>
          </w:tcPr>
          <w:p>
            <w:pPr>
              <w:pStyle w:val="10"/>
            </w:pPr>
            <w:r>
              <w:t>项目名称</w:t>
            </w:r>
          </w:p>
        </w:tc>
        <w:tc>
          <w:tcPr>
            <w:tcW w:w="6095" w:type="dxa"/>
            <w:gridSpan w:val="3"/>
            <w:vAlign w:val="center"/>
          </w:tcPr>
          <w:p>
            <w:pPr>
              <w:pStyle w:val="12"/>
            </w:pPr>
            <w:r>
              <w:t>羊平镇征兵工作经费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预算数2万元，其中：县级财政资金2万元，主要用于羊平镇征兵工作开展经费，按征兵工作进度拨付资金。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每年征兵工作实际开展次数</w:t>
            </w:r>
          </w:p>
        </w:tc>
        <w:tc>
          <w:tcPr>
            <w:tcW w:w="1957" w:type="dxa"/>
            <w:vAlign w:val="center"/>
          </w:tcPr>
          <w:p>
            <w:pPr>
              <w:pStyle w:val="12"/>
            </w:pPr>
            <w:r>
              <w:t>2次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征集毕业大学生入伍率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1957" w:type="dxa"/>
            <w:vAlign w:val="center"/>
          </w:tcPr>
          <w:p>
            <w:pPr>
              <w:pStyle w:val="12"/>
            </w:pPr>
            <w:r>
              <w:t>3月底</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1957" w:type="dxa"/>
            <w:vAlign w:val="center"/>
          </w:tcPr>
          <w:p>
            <w:pPr>
              <w:pStyle w:val="12"/>
            </w:pPr>
            <w:r>
              <w:t>9月底</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征兵工作次均成本</w:t>
            </w:r>
          </w:p>
        </w:tc>
        <w:tc>
          <w:tcPr>
            <w:tcW w:w="1957" w:type="dxa"/>
            <w:vAlign w:val="center"/>
          </w:tcPr>
          <w:p>
            <w:pPr>
              <w:pStyle w:val="12"/>
            </w:pPr>
            <w:r>
              <w:t>1万元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12、羊平镇正常离任村干部生活补贴绩效目标表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13063424P00429410023A</w:t>
            </w:r>
          </w:p>
        </w:tc>
        <w:tc>
          <w:tcPr>
            <w:tcW w:w="2835" w:type="dxa"/>
            <w:vAlign w:val="center"/>
          </w:tcPr>
          <w:p>
            <w:pPr>
              <w:pStyle w:val="10"/>
            </w:pPr>
            <w:r>
              <w:t>项目名称</w:t>
            </w:r>
          </w:p>
        </w:tc>
        <w:tc>
          <w:tcPr>
            <w:tcW w:w="6095" w:type="dxa"/>
            <w:gridSpan w:val="3"/>
            <w:vAlign w:val="center"/>
          </w:tcPr>
          <w:p>
            <w:pPr>
              <w:pStyle w:val="12"/>
            </w:pPr>
            <w:r>
              <w:t>羊平镇正常离任村干部生活补贴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10.10</w:t>
            </w:r>
          </w:p>
        </w:tc>
        <w:tc>
          <w:tcPr>
            <w:tcW w:w="2835" w:type="dxa"/>
            <w:vAlign w:val="center"/>
          </w:tcPr>
          <w:p>
            <w:pPr>
              <w:pStyle w:val="10"/>
            </w:pPr>
            <w:r>
              <w:t>其中：财政    资金</w:t>
            </w:r>
          </w:p>
        </w:tc>
        <w:tc>
          <w:tcPr>
            <w:tcW w:w="2551" w:type="dxa"/>
            <w:vAlign w:val="center"/>
          </w:tcPr>
          <w:p>
            <w:pPr>
              <w:pStyle w:val="12"/>
            </w:pPr>
            <w:r>
              <w:t>10.10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预算数10.1万元，其中一般公共预算资金10.1万元.主要用于发放正常离任干部生活补贴。年度一次性拨付资金，发放到人。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957" w:type="dxa"/>
            <w:vAlign w:val="center"/>
          </w:tcPr>
          <w:p>
            <w:pPr>
              <w:pStyle w:val="12"/>
            </w:pPr>
            <w:r>
              <w:t>30人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957" w:type="dxa"/>
            <w:vAlign w:val="center"/>
          </w:tcPr>
          <w:p>
            <w:pPr>
              <w:pStyle w:val="12"/>
            </w:pPr>
            <w:r>
              <w:t>12月前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957" w:type="dxa"/>
            <w:vAlign w:val="center"/>
          </w:tcPr>
          <w:p>
            <w:pPr>
              <w:pStyle w:val="12"/>
            </w:pPr>
            <w:r>
              <w:t>20元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957" w:type="dxa"/>
            <w:vAlign w:val="center"/>
          </w:tcPr>
          <w:p>
            <w:pPr>
              <w:pStyle w:val="12"/>
            </w:pPr>
            <w:r>
              <w:t>有效保障</w:t>
            </w:r>
          </w:p>
        </w:tc>
        <w:tc>
          <w:tcPr>
            <w:tcW w:w="1587"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受益离任村干部满意人数占全部的比率</w:t>
            </w:r>
          </w:p>
        </w:tc>
        <w:tc>
          <w:tcPr>
            <w:tcW w:w="1957" w:type="dxa"/>
            <w:vAlign w:val="center"/>
          </w:tcPr>
          <w:p>
            <w:pPr>
              <w:pStyle w:val="12"/>
            </w:pPr>
            <w:r>
              <w:t>≥90%</w:t>
            </w:r>
          </w:p>
        </w:tc>
        <w:tc>
          <w:tcPr>
            <w:tcW w:w="158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13、羊平镇综合管理专项经费绩效目标表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13063424P00371410052L</w:t>
            </w:r>
          </w:p>
        </w:tc>
        <w:tc>
          <w:tcPr>
            <w:tcW w:w="2835" w:type="dxa"/>
            <w:vAlign w:val="center"/>
          </w:tcPr>
          <w:p>
            <w:pPr>
              <w:pStyle w:val="10"/>
            </w:pPr>
            <w:r>
              <w:t>项目名称</w:t>
            </w:r>
          </w:p>
        </w:tc>
        <w:tc>
          <w:tcPr>
            <w:tcW w:w="6095" w:type="dxa"/>
            <w:gridSpan w:val="3"/>
            <w:vAlign w:val="center"/>
          </w:tcPr>
          <w:p>
            <w:pPr>
              <w:pStyle w:val="12"/>
            </w:pPr>
            <w:r>
              <w:t>羊平镇综合管理专项经费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w:t>
            </w:r>
          </w:p>
        </w:tc>
        <w:tc>
          <w:tcPr>
            <w:tcW w:w="2835" w:type="dxa"/>
            <w:vAlign w:val="center"/>
          </w:tcPr>
          <w:p>
            <w:pPr>
              <w:pStyle w:val="10"/>
            </w:pPr>
            <w:r>
              <w:t>其中：财政    资金</w:t>
            </w:r>
          </w:p>
        </w:tc>
        <w:tc>
          <w:tcPr>
            <w:tcW w:w="2551" w:type="dxa"/>
            <w:vAlign w:val="center"/>
          </w:tcPr>
          <w:p>
            <w:pPr>
              <w:pStyle w:val="12"/>
            </w:pPr>
            <w:r>
              <w:t>11.50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预算数11.5万元，其中：县级财政资金11.5万元，主要用于羊平镇党政、党建、应急、信访、环保、防疫、执法等各项工作，提高乡镇公共服务能力和水平，按照实际工作进度拨付资金。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2.88</w:t>
            </w:r>
          </w:p>
        </w:tc>
        <w:tc>
          <w:tcPr>
            <w:tcW w:w="2835" w:type="dxa"/>
            <w:vAlign w:val="center"/>
          </w:tcPr>
          <w:p>
            <w:pPr>
              <w:pStyle w:val="13"/>
            </w:pPr>
            <w:r>
              <w:t>5.75</w:t>
            </w:r>
          </w:p>
        </w:tc>
        <w:tc>
          <w:tcPr>
            <w:tcW w:w="2551" w:type="dxa"/>
            <w:vAlign w:val="center"/>
          </w:tcPr>
          <w:p>
            <w:pPr>
              <w:pStyle w:val="13"/>
            </w:pPr>
            <w:r>
              <w:t>8.63</w:t>
            </w:r>
          </w:p>
        </w:tc>
        <w:tc>
          <w:tcPr>
            <w:tcW w:w="3544" w:type="dxa"/>
            <w:gridSpan w:val="2"/>
            <w:vAlign w:val="center"/>
          </w:tcPr>
          <w:p>
            <w:pPr>
              <w:pStyle w:val="13"/>
            </w:pPr>
            <w:r>
              <w:t>11.50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673" w:type="dxa"/>
            <w:vAlign w:val="center"/>
          </w:tcPr>
          <w:p>
            <w:pPr>
              <w:pStyle w:val="12"/>
            </w:pPr>
            <w:r>
              <w:t>≥120次</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673" w:type="dxa"/>
            <w:vAlign w:val="center"/>
          </w:tcPr>
          <w:p>
            <w:pPr>
              <w:pStyle w:val="12"/>
            </w:pPr>
            <w:r>
              <w:t>≥98%</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673" w:type="dxa"/>
            <w:vAlign w:val="center"/>
          </w:tcPr>
          <w:p>
            <w:pPr>
              <w:pStyle w:val="12"/>
            </w:pPr>
            <w:r>
              <w:t>≤1000元/次</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1673" w:type="dxa"/>
            <w:vAlign w:val="center"/>
          </w:tcPr>
          <w:p>
            <w:pPr>
              <w:pStyle w:val="12"/>
            </w:pPr>
            <w:r>
              <w:t>≥5%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5.40</w:t>
            </w:r>
          </w:p>
        </w:tc>
        <w:tc>
          <w:tcPr>
            <w:tcW w:w="964" w:type="dxa"/>
            <w:vAlign w:val="center"/>
          </w:tcPr>
          <w:p>
            <w:pPr>
              <w:pStyle w:val="15"/>
            </w:pPr>
            <w:r>
              <w:t>5.40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曲阳县羊平镇人民政府本级小计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5.40</w:t>
            </w:r>
          </w:p>
        </w:tc>
        <w:tc>
          <w:tcPr>
            <w:tcW w:w="964" w:type="dxa"/>
            <w:vAlign w:val="center"/>
          </w:tcPr>
          <w:p>
            <w:pPr>
              <w:pStyle w:val="15"/>
            </w:pPr>
            <w:r>
              <w:t>5.40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34.50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34.50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曲阳县羊平镇人民政府本级上年末固定资产金额为508.80万元（详见下表）。本年度拟购置固定资产总额为0.00万元，已按要求列入政府采购预算，详见政府采购预算表。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989001曲阳县羊平镇人民政府本级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508.80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7873</w:t>
            </w:r>
          </w:p>
        </w:tc>
        <w:tc>
          <w:tcPr>
            <w:tcW w:w="2835" w:type="dxa"/>
            <w:vAlign w:val="center"/>
          </w:tcPr>
          <w:p>
            <w:pPr>
              <w:pStyle w:val="11"/>
            </w:pPr>
            <w:r>
              <w:t>485.62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7873</w:t>
            </w:r>
          </w:p>
        </w:tc>
        <w:tc>
          <w:tcPr>
            <w:tcW w:w="2835" w:type="dxa"/>
            <w:vAlign w:val="center"/>
          </w:tcPr>
          <w:p>
            <w:pPr>
              <w:pStyle w:val="11"/>
            </w:pPr>
            <w:r>
              <w:t>48.56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modern"/>
    <w:pitch w:val="default"/>
    <w:sig w:usb0="00000000" w:usb1="00000000" w:usb2="00000010" w:usb3="00000000" w:csb0="00040000" w:csb1="00000000"/>
  </w:font>
  <w:font w:name="方正楷体_GBK">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C7A07"/>
    <w:rsid w:val="002D44CA"/>
    <w:rsid w:val="009C7A07"/>
    <w:rsid w:val="00E16DE7"/>
    <w:rsid w:val="00E27CD7"/>
    <w:rsid w:val="0FD9121D"/>
    <w:rsid w:val="1F1F2B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2024-02-20T17:24:37Z</dcterms:created>
  <dcterms:modified xsi:type="dcterms:W3CDTF">2024-02-20T09:24:37Z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2024-02-20T17:24:39Z</dcterms:created>
  <dcterms:modified xsi:type="dcterms:W3CDTF">2024-02-20T09:24:39Z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2024-02-20T17:24:40Z</dcterms:created>
  <dcterms:modified xsi:type="dcterms:W3CDTF">2024-02-20T09:24:40Z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2024-02-20T17:24:38Z</dcterms:created>
  <dcterms:modified xsi:type="dcterms:W3CDTF">2024-02-20T09:24:38Z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2024-02-20T17:24:36Z</dcterms:created>
  <dcterms:modified xsi:type="dcterms:W3CDTF">2024-02-20T09:24:36Z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2024-02-20T17:24:38Z</dcterms:created>
  <dcterms:modified xsi:type="dcterms:W3CDTF">2024-02-20T09:24:38Z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2024-02-20T17:24:37Z</dcterms:created>
  <dcterms:modified xsi:type="dcterms:W3CDTF">2024-02-20T09:24:37Z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2024-02-20T17:24:37Z</dcterms:created>
  <dcterms:modified xsi:type="dcterms:W3CDTF">2024-02-20T09:24:37Z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2024-02-20T17:24:36Z</dcterms:created>
  <dcterms:modified xsi:type="dcterms:W3CDTF">2024-02-20T09:24:36Z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2024-02-20T17:24:30Z</dcterms:created>
  <dcterms:modified xsi:type="dcterms:W3CDTF">2024-02-20T09:24:30Z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2024-02-20T17:24:39Z</dcterms:created>
  <dcterms:modified xsi:type="dcterms:W3CDTF">2024-02-20T09:24:39Z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2024-02-20T17:24:37Z</dcterms:created>
  <dcterms:modified xsi:type="dcterms:W3CDTF">2024-02-20T09:24:37Z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2024-02-20T17:24:39Z</dcterms:created>
  <dcterms:modified xsi:type="dcterms:W3CDTF">2024-02-20T09:24:39Z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2024-02-20T17:24:38Z</dcterms:created>
  <dcterms:modified xsi:type="dcterms:W3CDTF">2024-02-20T09:24:38Z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2024-02-20T17:24:34Z</dcterms:created>
  <dcterms:modified xsi:type="dcterms:W3CDTF">2024-02-20T09:24:33Z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2024-02-20T17:24:38Z</dcterms:created>
  <dcterms:modified xsi:type="dcterms:W3CDTF">2024-02-20T09:24:38Z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1DF23AF-4812-4A70-BF40-D06E1CCC8AA2}">
  <ds:schemaRefs/>
</ds:datastoreItem>
</file>

<file path=customXml/itemProps11.xml><?xml version="1.0" encoding="utf-8"?>
<ds:datastoreItem xmlns:ds="http://schemas.openxmlformats.org/officeDocument/2006/customXml" ds:itemID="{15DE0D91-44A1-4D01-B3CF-3906937466A0}">
  <ds:schemaRefs/>
</ds:datastoreItem>
</file>

<file path=customXml/itemProps12.xml><?xml version="1.0" encoding="utf-8"?>
<ds:datastoreItem xmlns:ds="http://schemas.openxmlformats.org/officeDocument/2006/customXml" ds:itemID="{3E93BAE6-5E80-4845-8627-2824B2EDFB12}">
  <ds:schemaRefs/>
</ds:datastoreItem>
</file>

<file path=customXml/itemProps13.xml><?xml version="1.0" encoding="utf-8"?>
<ds:datastoreItem xmlns:ds="http://schemas.openxmlformats.org/officeDocument/2006/customXml" ds:itemID="{A2C05C67-7B1F-4B24-8C43-A2235C438D5E}">
  <ds:schemaRefs/>
</ds:datastoreItem>
</file>

<file path=customXml/itemProps14.xml><?xml version="1.0" encoding="utf-8"?>
<ds:datastoreItem xmlns:ds="http://schemas.openxmlformats.org/officeDocument/2006/customXml" ds:itemID="{F3DC40AF-F2E8-4E0E-8295-122DC09B945C}">
  <ds:schemaRefs/>
</ds:datastoreItem>
</file>

<file path=customXml/itemProps15.xml><?xml version="1.0" encoding="utf-8"?>
<ds:datastoreItem xmlns:ds="http://schemas.openxmlformats.org/officeDocument/2006/customXml" ds:itemID="{C2C82604-02D9-4C97-8215-C70C6FABF3B4}">
  <ds:schemaRefs/>
</ds:datastoreItem>
</file>

<file path=customXml/itemProps16.xml><?xml version="1.0" encoding="utf-8"?>
<ds:datastoreItem xmlns:ds="http://schemas.openxmlformats.org/officeDocument/2006/customXml" ds:itemID="{1133F8CD-C467-4906-A4D3-F16B4F6FE3E1}">
  <ds:schemaRefs/>
</ds:datastoreItem>
</file>

<file path=customXml/itemProps17.xml><?xml version="1.0" encoding="utf-8"?>
<ds:datastoreItem xmlns:ds="http://schemas.openxmlformats.org/officeDocument/2006/customXml" ds:itemID="{E131C0EC-A121-4534-96EB-EFC2952AC2D9}">
  <ds:schemaRefs/>
</ds:datastoreItem>
</file>

<file path=customXml/itemProps18.xml><?xml version="1.0" encoding="utf-8"?>
<ds:datastoreItem xmlns:ds="http://schemas.openxmlformats.org/officeDocument/2006/customXml" ds:itemID="{23BC558E-7EA3-4748-8D11-4A4502266BCE}">
  <ds:schemaRefs/>
</ds:datastoreItem>
</file>

<file path=customXml/itemProps19.xml><?xml version="1.0" encoding="utf-8"?>
<ds:datastoreItem xmlns:ds="http://schemas.openxmlformats.org/officeDocument/2006/customXml" ds:itemID="{AD3E0299-A813-46E2-A3DA-3BF56CF87E10}">
  <ds:schemaRefs/>
</ds:datastoreItem>
</file>

<file path=customXml/itemProps2.xml><?xml version="1.0" encoding="utf-8"?>
<ds:datastoreItem xmlns:ds="http://schemas.openxmlformats.org/officeDocument/2006/customXml" ds:itemID="{057E8DF2-1C98-4247-8CAA-76A61C50D9C0}">
  <ds:schemaRefs/>
</ds:datastoreItem>
</file>

<file path=customXml/itemProps20.xml><?xml version="1.0" encoding="utf-8"?>
<ds:datastoreItem xmlns:ds="http://schemas.openxmlformats.org/officeDocument/2006/customXml" ds:itemID="{74553C5C-4020-46A8-9599-D478CBA4AD18}">
  <ds:schemaRefs/>
</ds:datastoreItem>
</file>

<file path=customXml/itemProps21.xml><?xml version="1.0" encoding="utf-8"?>
<ds:datastoreItem xmlns:ds="http://schemas.openxmlformats.org/officeDocument/2006/customXml" ds:itemID="{BF78FB27-C549-4EAA-805B-EF68F6057DC7}">
  <ds:schemaRefs/>
</ds:datastoreItem>
</file>

<file path=customXml/itemProps22.xml><?xml version="1.0" encoding="utf-8"?>
<ds:datastoreItem xmlns:ds="http://schemas.openxmlformats.org/officeDocument/2006/customXml" ds:itemID="{3679C373-F688-43C2-84BB-9F0CF694C0D0}">
  <ds:schemaRefs/>
</ds:datastoreItem>
</file>

<file path=customXml/itemProps23.xml><?xml version="1.0" encoding="utf-8"?>
<ds:datastoreItem xmlns:ds="http://schemas.openxmlformats.org/officeDocument/2006/customXml" ds:itemID="{8FC12E4A-9741-41ED-A63A-EA04C58C3805}">
  <ds:schemaRefs/>
</ds:datastoreItem>
</file>

<file path=customXml/itemProps24.xml><?xml version="1.0" encoding="utf-8"?>
<ds:datastoreItem xmlns:ds="http://schemas.openxmlformats.org/officeDocument/2006/customXml" ds:itemID="{341B9F0B-1ED5-42F5-8FA9-C40B4CB08B73}">
  <ds:schemaRefs/>
</ds:datastoreItem>
</file>

<file path=customXml/itemProps25.xml><?xml version="1.0" encoding="utf-8"?>
<ds:datastoreItem xmlns:ds="http://schemas.openxmlformats.org/officeDocument/2006/customXml" ds:itemID="{5B9EF9E5-DED7-47B1-A8E7-458A96A8B0DF}">
  <ds:schemaRefs/>
</ds:datastoreItem>
</file>

<file path=customXml/itemProps26.xml><?xml version="1.0" encoding="utf-8"?>
<ds:datastoreItem xmlns:ds="http://schemas.openxmlformats.org/officeDocument/2006/customXml" ds:itemID="{6B183E20-50BA-413A-84C9-FCD725EF53AC}">
  <ds:schemaRefs/>
</ds:datastoreItem>
</file>

<file path=customXml/itemProps27.xml><?xml version="1.0" encoding="utf-8"?>
<ds:datastoreItem xmlns:ds="http://schemas.openxmlformats.org/officeDocument/2006/customXml" ds:itemID="{2C88FEBA-2B57-45D6-B051-F5CD4D32AAB5}">
  <ds:schemaRefs/>
</ds:datastoreItem>
</file>

<file path=customXml/itemProps28.xml><?xml version="1.0" encoding="utf-8"?>
<ds:datastoreItem xmlns:ds="http://schemas.openxmlformats.org/officeDocument/2006/customXml" ds:itemID="{1C982D26-0E88-4E44-AB56-0E334054C4FF}">
  <ds:schemaRefs/>
</ds:datastoreItem>
</file>

<file path=customXml/itemProps29.xml><?xml version="1.0" encoding="utf-8"?>
<ds:datastoreItem xmlns:ds="http://schemas.openxmlformats.org/officeDocument/2006/customXml" ds:itemID="{78B39D7E-5027-47DD-BB45-7B5732C24973}">
  <ds:schemaRefs/>
</ds:datastoreItem>
</file>

<file path=customXml/itemProps3.xml><?xml version="1.0" encoding="utf-8"?>
<ds:datastoreItem xmlns:ds="http://schemas.openxmlformats.org/officeDocument/2006/customXml" ds:itemID="{148CCF76-8080-41CB-B36C-6A24AC7EC761}">
  <ds:schemaRefs/>
</ds:datastoreItem>
</file>

<file path=customXml/itemProps30.xml><?xml version="1.0" encoding="utf-8"?>
<ds:datastoreItem xmlns:ds="http://schemas.openxmlformats.org/officeDocument/2006/customXml" ds:itemID="{C502A333-5BB4-408C-94CC-9E165F312505}">
  <ds:schemaRefs/>
</ds:datastoreItem>
</file>

<file path=customXml/itemProps31.xml><?xml version="1.0" encoding="utf-8"?>
<ds:datastoreItem xmlns:ds="http://schemas.openxmlformats.org/officeDocument/2006/customXml" ds:itemID="{B1EB1946-3B7D-4D82-9C3B-B8603CDA596F}">
  <ds:schemaRefs/>
</ds:datastoreItem>
</file>

<file path=customXml/itemProps32.xml><?xml version="1.0" encoding="utf-8"?>
<ds:datastoreItem xmlns:ds="http://schemas.openxmlformats.org/officeDocument/2006/customXml" ds:itemID="{29F6B549-8D75-4423-8052-0955FC6EF2F6}">
  <ds:schemaRefs/>
</ds:datastoreItem>
</file>

<file path=customXml/itemProps33.xml><?xml version="1.0" encoding="utf-8"?>
<ds:datastoreItem xmlns:ds="http://schemas.openxmlformats.org/officeDocument/2006/customXml" ds:itemID="{4E192BA1-A222-485E-B6D5-7AC129810618}">
  <ds:schemaRefs/>
</ds:datastoreItem>
</file>

<file path=customXml/itemProps4.xml><?xml version="1.0" encoding="utf-8"?>
<ds:datastoreItem xmlns:ds="http://schemas.openxmlformats.org/officeDocument/2006/customXml" ds:itemID="{A027B287-483D-4F9B-9A3F-BEFD79587ACD}">
  <ds:schemaRefs/>
</ds:datastoreItem>
</file>

<file path=customXml/itemProps5.xml><?xml version="1.0" encoding="utf-8"?>
<ds:datastoreItem xmlns:ds="http://schemas.openxmlformats.org/officeDocument/2006/customXml" ds:itemID="{33843510-FD79-4696-A525-53EE69A890FC}">
  <ds:schemaRefs/>
</ds:datastoreItem>
</file>

<file path=customXml/itemProps6.xml><?xml version="1.0" encoding="utf-8"?>
<ds:datastoreItem xmlns:ds="http://schemas.openxmlformats.org/officeDocument/2006/customXml" ds:itemID="{B34991FB-FF0B-47F9-932B-692F57FEC40B}">
  <ds:schemaRefs/>
</ds:datastoreItem>
</file>

<file path=customXml/itemProps7.xml><?xml version="1.0" encoding="utf-8"?>
<ds:datastoreItem xmlns:ds="http://schemas.openxmlformats.org/officeDocument/2006/customXml" ds:itemID="{E2C5244E-4439-40E7-AF12-7B3866011E50}">
  <ds:schemaRefs/>
</ds:datastoreItem>
</file>

<file path=customXml/itemProps8.xml><?xml version="1.0" encoding="utf-8"?>
<ds:datastoreItem xmlns:ds="http://schemas.openxmlformats.org/officeDocument/2006/customXml" ds:itemID="{9C7E95DA-7A98-4BDB-8CAD-73A1625A089A}">
  <ds:schemaRefs/>
</ds:datastoreItem>
</file>

<file path=customXml/itemProps9.xml><?xml version="1.0" encoding="utf-8"?>
<ds:datastoreItem xmlns:ds="http://schemas.openxmlformats.org/officeDocument/2006/customXml" ds:itemID="{C5E53568-12D4-4A53-A101-7085EB86674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38</Pages>
  <Words>2957</Words>
  <Characters>16861</Characters>
  <Lines>140</Lines>
  <Paragraphs>39</Paragraphs>
  <TotalTime>0</TotalTime>
  <ScaleCrop>false</ScaleCrop>
  <LinksUpToDate>false</LinksUpToDate>
  <CharactersWithSpaces>19779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2024-02-20T09:24:00Z</dcterms:created>
  <dc:creator>Administrator</dc:creator>
  <cp:lastModifiedBy>6665</cp:lastModifiedBy>
  <dcterms:modified xsi:type="dcterms:W3CDTF">2024-02-29T20:57:45Z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