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default" w:ascii="方正小标宋简体" w:hAnsi="华文中宋" w:eastAsia="方正小标宋简体"/>
          <w:spacing w:val="20"/>
          <w:sz w:val="72"/>
          <w:szCs w:val="72"/>
          <w:lang w:val="en-US"/>
        </w:rPr>
        <w:t>曲阳县晓林镇</w:t>
      </w:r>
    </w:p>
    <w:p>
      <w:pPr>
        <w:spacing w:after="0" w:line="1300" w:lineRule="exact"/>
        <w:jc w:val="center"/>
        <w:rPr>
          <w:rFonts w:hint="eastAsia"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eastAsia="方正小标宋简体"/>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方正小标宋简体">
    <w:altName w:val="仿宋_GB2312"/>
    <w:panose1 w:val="020106010300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5B190AF1"/>
    <w:rsid w:val="68734EC7"/>
    <w:rsid w:val="6F7D05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qFormat/>
    <w:uiPriority w:val="99"/>
  </w:style>
  <w:style w:type="table" w:default="1" w:styleId="10">
    <w:name w:val="Normal Tabl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qFormat/>
    <w:uiPriority w:val="99"/>
    <w:rPr>
      <w:b/>
      <w:bCs/>
    </w:rPr>
  </w:style>
  <w:style w:type="paragraph" w:styleId="22">
    <w:name w:val="List Paragraph"/>
    <w:basedOn w:val="1"/>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29</TotalTime>
  <ScaleCrop>false</ScaleCrop>
  <LinksUpToDate>false</LinksUpToDate>
  <CharactersWithSpaces>12809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2024-06-25T02:02:50Z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d6e38a5c3d64461e8d809f4281f201ad_23</vt:lpwstr>
  </property>
</Properties>
</file>