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20" w:name="_GoBack"/>
      <w:bookmarkEnd w:id="20"/>
      <w:r>
        <w:rPr>
          <w:rFonts w:ascii="黑体" w:hAnsi="黑体" w:eastAsia="黑体" w:cs="黑体"/>
          <w:b/>
          <w:color w:val="000000"/>
          <w:sz w:val="44"/>
        </w:rPr>
        <w:t>2025</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宋体" w:hAnsi="宋体" w:cs="宋体"/>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宋体" w:hAnsi="宋体" w:cs="宋体"/>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ascii="宋体" w:hAnsi="宋体" w:cs="宋体"/>
        </w:rP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ascii="宋体" w:hAnsi="宋体" w:cs="宋体"/>
        </w:rP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ascii="宋体" w:hAnsi="宋体" w:cs="宋体"/>
        </w:rP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ascii="宋体" w:hAnsi="宋体" w:cs="宋体"/>
        </w:rP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ascii="宋体" w:hAnsi="宋体" w:cs="宋体"/>
        </w:rP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ascii="宋体" w:hAnsi="宋体" w:cs="宋体"/>
        </w:rP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ascii="宋体" w:hAnsi="宋体" w:cs="宋体"/>
        </w:rP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ascii="宋体" w:hAnsi="宋体" w:cs="宋体"/>
        </w:rPr>
        <w:t>部门预算财政拨款</w:t>
      </w:r>
      <w:r>
        <w:t>“</w:t>
      </w:r>
      <w:r>
        <w:rPr>
          <w:rFonts w:hint="eastAsia" w:ascii="宋体" w:hAnsi="宋体" w:cs="宋体"/>
        </w:rPr>
        <w:t>三公</w:t>
      </w:r>
      <w:r>
        <w:t>”</w:t>
      </w:r>
      <w:r>
        <w:rPr>
          <w:rFonts w:hint="eastAsia" w:ascii="宋体" w:hAnsi="宋体" w:cs="宋体"/>
        </w:rPr>
        <w:t>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ascii="宋体" w:hAnsi="宋体" w:cs="宋体"/>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ascii="宋体" w:hAnsi="宋体" w:cs="宋体"/>
        </w:rP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ascii="宋体" w:hAnsi="宋体" w:cs="宋体"/>
        </w:rP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ascii="宋体" w:hAnsi="宋体" w:cs="宋体"/>
        </w:rP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ascii="宋体" w:hAnsi="宋体" w:cs="宋体"/>
        </w:rPr>
        <w:t>四、财政拨款</w:t>
      </w:r>
      <w:r>
        <w:t>“</w:t>
      </w:r>
      <w:r>
        <w:rPr>
          <w:rFonts w:hint="eastAsia" w:ascii="宋体" w:hAnsi="宋体" w:cs="宋体"/>
        </w:rPr>
        <w:t>三公</w:t>
      </w:r>
      <w:r>
        <w:t>”</w:t>
      </w:r>
      <w:r>
        <w:rPr>
          <w:rFonts w:hint="eastAsia" w:ascii="宋体" w:hAnsi="宋体" w:cs="宋体"/>
        </w:rPr>
        <w:t>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ascii="宋体" w:hAnsi="宋体" w:cs="宋体"/>
        </w:rP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ascii="宋体" w:hAnsi="宋体" w:cs="宋体"/>
        </w:rP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ascii="宋体" w:hAnsi="宋体" w:cs="宋体"/>
        </w:rP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ascii="宋体" w:hAnsi="宋体" w:cs="宋体"/>
        </w:rPr>
        <w:t>八、政府采购预算情况</w:t>
      </w:r>
      <w:r>
        <w:tab/>
      </w:r>
      <w:r>
        <w:fldChar w:fldCharType="begin"/>
      </w:r>
      <w:r>
        <w:instrText xml:space="preserve">PAGEREF _Toc_3_3_0000000017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ascii="宋体" w:hAnsi="宋体" w:cs="宋体"/>
        </w:rPr>
        <w:t>九、国有资产信息</w:t>
      </w:r>
      <w:r>
        <w:tab/>
      </w:r>
      <w:r>
        <w:fldChar w:fldCharType="begin"/>
      </w:r>
      <w:r>
        <w:instrText xml:space="preserve">PAGEREF _Toc_3_3_0000000018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ascii="宋体" w:hAnsi="宋体" w:cs="宋体"/>
        </w:rPr>
        <w:t>十、名词解释</w:t>
      </w:r>
      <w:r>
        <w:tab/>
      </w:r>
      <w:r>
        <w:fldChar w:fldCharType="begin"/>
      </w:r>
      <w:r>
        <w:instrText xml:space="preserve">PAGEREF _Toc_3_3_0000000019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rPr>
          <w:rFonts w:hint="eastAsia" w:ascii="宋体" w:hAnsi="宋体" w:cs="宋体"/>
        </w:rPr>
        <w:t>十一、其他需要说明的事项</w:t>
      </w:r>
      <w:r>
        <w:tab/>
      </w:r>
      <w:r>
        <w:fldChar w:fldCharType="begin"/>
      </w:r>
      <w:r>
        <w:instrText xml:space="preserve">PAGEREF _Toc_3_3_0000000020 \h</w:instrText>
      </w:r>
      <w:r>
        <w:fldChar w:fldCharType="separate"/>
      </w:r>
      <w:r>
        <w:t>44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宋体" w:hAnsi="宋体" w:cs="宋体"/>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995</w:t>
            </w:r>
            <w:r>
              <w:rPr>
                <w:rFonts w:hint="eastAsia" w:ascii="宋体" w:hAnsi="宋体" w:cs="宋体"/>
              </w:rPr>
              <w:t>曲阳县党城乡人民政府</w:t>
            </w:r>
          </w:p>
        </w:tc>
        <w:tc>
          <w:tcPr>
            <w:tcW w:w="2126"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2025</w:t>
            </w:r>
          </w:p>
        </w:tc>
        <w:tc>
          <w:tcPr>
            <w:tcW w:w="6661"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6661" w:type="dxa"/>
            <w:gridSpan w:val="2"/>
            <w:vAlign w:val="center"/>
          </w:tcPr>
          <w:p>
            <w:pPr>
              <w:pStyle w:val="11"/>
            </w:pPr>
            <w:r>
              <w:rPr>
                <w:rFonts w:hint="eastAsia" w:ascii="宋体" w:hAnsi="宋体" w:cs="宋体"/>
              </w:rPr>
              <w:t>收入</w:t>
            </w:r>
          </w:p>
        </w:tc>
        <w:tc>
          <w:tcPr>
            <w:tcW w:w="6661" w:type="dxa"/>
            <w:gridSpan w:val="2"/>
            <w:vAlign w:val="center"/>
          </w:tcPr>
          <w:p>
            <w:pPr>
              <w:pStyle w:val="11"/>
            </w:pPr>
            <w:r>
              <w:rPr>
                <w:rFonts w:hint="eastAsia" w:ascii="宋体" w:hAnsi="宋体" w:cs="宋体"/>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11"/>
            </w:pPr>
            <w:r>
              <w:rPr>
                <w:rFonts w:hint="eastAsia" w:ascii="宋体" w:hAnsi="宋体" w:cs="宋体"/>
              </w:rPr>
              <w:t>预算数</w:t>
            </w:r>
          </w:p>
        </w:tc>
        <w:tc>
          <w:tcPr>
            <w:tcW w:w="4535" w:type="dxa"/>
            <w:vAlign w:val="center"/>
          </w:tcPr>
          <w:p>
            <w:pPr>
              <w:pStyle w:val="11"/>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11"/>
            </w:pPr>
            <w:r>
              <w:rPr>
                <w:rFonts w:hint="eastAsia" w:ascii="宋体" w:hAnsi="宋体" w:cs="宋体"/>
              </w:rP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ascii="宋体" w:hAnsi="宋体" w:cs="宋体"/>
              </w:rP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rPr>
                <w:rFonts w:hint="eastAsia" w:ascii="宋体" w:hAnsi="宋体" w:cs="宋体"/>
              </w:rPr>
              <w:t>一、一般公共预算拨款收入</w:t>
            </w:r>
          </w:p>
        </w:tc>
        <w:tc>
          <w:tcPr>
            <w:tcW w:w="2126" w:type="dxa"/>
            <w:vAlign w:val="center"/>
          </w:tcPr>
          <w:p>
            <w:pPr>
              <w:pStyle w:val="12"/>
            </w:pPr>
            <w:r>
              <w:t>943.55</w:t>
            </w:r>
          </w:p>
        </w:tc>
        <w:tc>
          <w:tcPr>
            <w:tcW w:w="4535" w:type="dxa"/>
            <w:vAlign w:val="center"/>
          </w:tcPr>
          <w:p>
            <w:pPr>
              <w:pStyle w:val="13"/>
            </w:pPr>
            <w:r>
              <w:rPr>
                <w:rFonts w:hint="eastAsia" w:ascii="宋体" w:hAnsi="宋体" w:cs="宋体"/>
              </w:rPr>
              <w:t>一、一般公共服务支出</w:t>
            </w:r>
          </w:p>
        </w:tc>
        <w:tc>
          <w:tcPr>
            <w:tcW w:w="2126" w:type="dxa"/>
            <w:vAlign w:val="center"/>
          </w:tcPr>
          <w:p>
            <w:pPr>
              <w:pStyle w:val="12"/>
            </w:pPr>
            <w:r>
              <w:t>472.20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rPr>
                <w:rFonts w:hint="eastAsia" w:ascii="宋体" w:hAnsi="宋体" w:cs="宋体"/>
              </w:rPr>
              <w:t>二、政府性基金预算拨款收入</w:t>
            </w:r>
          </w:p>
        </w:tc>
        <w:tc>
          <w:tcPr>
            <w:tcW w:w="2126" w:type="dxa"/>
            <w:vAlign w:val="center"/>
          </w:tcPr>
          <w:p>
            <w:pPr>
              <w:pStyle w:val="12"/>
            </w:pPr>
          </w:p>
        </w:tc>
        <w:tc>
          <w:tcPr>
            <w:tcW w:w="4535" w:type="dxa"/>
            <w:vAlign w:val="center"/>
          </w:tcPr>
          <w:p>
            <w:pPr>
              <w:pStyle w:val="13"/>
            </w:pPr>
            <w:r>
              <w:rPr>
                <w:rFonts w:hint="eastAsia" w:ascii="宋体" w:hAnsi="宋体" w:cs="宋体"/>
              </w:rP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rPr>
                <w:rFonts w:hint="eastAsia" w:ascii="宋体" w:hAnsi="宋体" w:cs="宋体"/>
              </w:rPr>
              <w:t>三、国有资本经营预算拨款收入</w:t>
            </w:r>
          </w:p>
        </w:tc>
        <w:tc>
          <w:tcPr>
            <w:tcW w:w="2126" w:type="dxa"/>
            <w:vAlign w:val="center"/>
          </w:tcPr>
          <w:p>
            <w:pPr>
              <w:pStyle w:val="12"/>
            </w:pPr>
          </w:p>
        </w:tc>
        <w:tc>
          <w:tcPr>
            <w:tcW w:w="4535" w:type="dxa"/>
            <w:vAlign w:val="center"/>
          </w:tcPr>
          <w:p>
            <w:pPr>
              <w:pStyle w:val="13"/>
            </w:pPr>
            <w:r>
              <w:rPr>
                <w:rFonts w:hint="eastAsia" w:ascii="宋体" w:hAnsi="宋体" w:cs="宋体"/>
              </w:rP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rPr>
                <w:rFonts w:hint="eastAsia" w:ascii="宋体" w:hAnsi="宋体" w:cs="宋体"/>
              </w:rPr>
              <w:t>四、财政专户管理资金收入</w:t>
            </w:r>
          </w:p>
        </w:tc>
        <w:tc>
          <w:tcPr>
            <w:tcW w:w="2126" w:type="dxa"/>
            <w:vAlign w:val="center"/>
          </w:tcPr>
          <w:p>
            <w:pPr>
              <w:pStyle w:val="12"/>
            </w:pPr>
          </w:p>
        </w:tc>
        <w:tc>
          <w:tcPr>
            <w:tcW w:w="4535" w:type="dxa"/>
            <w:vAlign w:val="center"/>
          </w:tcPr>
          <w:p>
            <w:pPr>
              <w:pStyle w:val="13"/>
            </w:pPr>
            <w:r>
              <w:rPr>
                <w:rFonts w:hint="eastAsia" w:ascii="宋体" w:hAnsi="宋体" w:cs="宋体"/>
              </w:rP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rPr>
                <w:rFonts w:hint="eastAsia" w:ascii="宋体" w:hAnsi="宋体" w:cs="宋体"/>
              </w:rPr>
              <w:t>五、单位资金</w:t>
            </w:r>
          </w:p>
        </w:tc>
        <w:tc>
          <w:tcPr>
            <w:tcW w:w="2126" w:type="dxa"/>
            <w:vAlign w:val="center"/>
          </w:tcPr>
          <w:p>
            <w:pPr>
              <w:pStyle w:val="12"/>
            </w:pPr>
          </w:p>
        </w:tc>
        <w:tc>
          <w:tcPr>
            <w:tcW w:w="4535" w:type="dxa"/>
            <w:vAlign w:val="center"/>
          </w:tcPr>
          <w:p>
            <w:pPr>
              <w:pStyle w:val="13"/>
            </w:pPr>
            <w:r>
              <w:rPr>
                <w:rFonts w:hint="eastAsia" w:ascii="宋体" w:hAnsi="宋体" w:cs="宋体"/>
              </w:rP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八、社会保障和就业支出</w:t>
            </w:r>
          </w:p>
        </w:tc>
        <w:tc>
          <w:tcPr>
            <w:tcW w:w="2126" w:type="dxa"/>
            <w:vAlign w:val="center"/>
          </w:tcPr>
          <w:p>
            <w:pPr>
              <w:pStyle w:val="12"/>
            </w:pPr>
            <w:r>
              <w:t>74.29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十、卫生健康支出</w:t>
            </w:r>
          </w:p>
        </w:tc>
        <w:tc>
          <w:tcPr>
            <w:tcW w:w="2126" w:type="dxa"/>
            <w:vAlign w:val="center"/>
          </w:tcPr>
          <w:p>
            <w:pPr>
              <w:pStyle w:val="12"/>
            </w:pPr>
            <w:r>
              <w:t>32.65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十一、节能环保支出</w:t>
            </w:r>
          </w:p>
        </w:tc>
        <w:tc>
          <w:tcPr>
            <w:tcW w:w="2126" w:type="dxa"/>
            <w:vAlign w:val="center"/>
          </w:tcPr>
          <w:p>
            <w:pPr>
              <w:pStyle w:val="12"/>
            </w:pPr>
            <w:r>
              <w:t>29.34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十三、农林水支出</w:t>
            </w:r>
          </w:p>
        </w:tc>
        <w:tc>
          <w:tcPr>
            <w:tcW w:w="2126" w:type="dxa"/>
            <w:vAlign w:val="center"/>
          </w:tcPr>
          <w:p>
            <w:pPr>
              <w:pStyle w:val="12"/>
            </w:pPr>
            <w:r>
              <w:t>300.40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二十、住房保障支出</w:t>
            </w:r>
          </w:p>
        </w:tc>
        <w:tc>
          <w:tcPr>
            <w:tcW w:w="2126" w:type="dxa"/>
            <w:vAlign w:val="center"/>
          </w:tcPr>
          <w:p>
            <w:pPr>
              <w:pStyle w:val="12"/>
            </w:pPr>
            <w:r>
              <w:t>34.67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rPr>
                <w:rFonts w:hint="eastAsia" w:ascii="宋体" w:hAnsi="宋体" w:cs="宋体"/>
              </w:rPr>
              <w:t>本年收入合计</w:t>
            </w:r>
          </w:p>
        </w:tc>
        <w:tc>
          <w:tcPr>
            <w:tcW w:w="2126" w:type="dxa"/>
            <w:vAlign w:val="center"/>
          </w:tcPr>
          <w:p>
            <w:pPr>
              <w:pStyle w:val="16"/>
            </w:pPr>
            <w:r>
              <w:t>943.55</w:t>
            </w:r>
          </w:p>
        </w:tc>
        <w:tc>
          <w:tcPr>
            <w:tcW w:w="4535" w:type="dxa"/>
            <w:vAlign w:val="center"/>
          </w:tcPr>
          <w:p>
            <w:pPr>
              <w:pStyle w:val="15"/>
            </w:pPr>
            <w:r>
              <w:rPr>
                <w:rFonts w:hint="eastAsia" w:ascii="宋体" w:hAnsi="宋体" w:cs="宋体"/>
              </w:rPr>
              <w:t>本年支出合计</w:t>
            </w:r>
          </w:p>
        </w:tc>
        <w:tc>
          <w:tcPr>
            <w:tcW w:w="2126" w:type="dxa"/>
            <w:vAlign w:val="center"/>
          </w:tcPr>
          <w:p>
            <w:pPr>
              <w:pStyle w:val="16"/>
            </w:pPr>
            <w:r>
              <w:t>943.55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rPr>
                <w:rFonts w:hint="eastAsia" w:ascii="宋体" w:hAnsi="宋体" w:cs="宋体"/>
              </w:rPr>
              <w:t>上年结转结余</w:t>
            </w:r>
          </w:p>
        </w:tc>
        <w:tc>
          <w:tcPr>
            <w:tcW w:w="2126" w:type="dxa"/>
            <w:vAlign w:val="center"/>
          </w:tcPr>
          <w:p>
            <w:pPr>
              <w:pStyle w:val="12"/>
            </w:pPr>
          </w:p>
        </w:tc>
        <w:tc>
          <w:tcPr>
            <w:tcW w:w="4535" w:type="dxa"/>
            <w:vAlign w:val="center"/>
          </w:tcPr>
          <w:p>
            <w:pPr>
              <w:pStyle w:val="13"/>
            </w:pPr>
            <w:r>
              <w:rPr>
                <w:rFonts w:hint="eastAsia" w:ascii="宋体" w:hAnsi="宋体" w:cs="宋体"/>
              </w:rP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rPr>
                <w:rFonts w:hint="eastAsia" w:ascii="宋体" w:hAnsi="宋体" w:cs="宋体"/>
              </w:rPr>
              <w:t>收入总计</w:t>
            </w:r>
          </w:p>
        </w:tc>
        <w:tc>
          <w:tcPr>
            <w:tcW w:w="2126" w:type="dxa"/>
            <w:vAlign w:val="center"/>
          </w:tcPr>
          <w:p>
            <w:pPr>
              <w:pStyle w:val="16"/>
            </w:pPr>
            <w:r>
              <w:t>943.55</w:t>
            </w:r>
          </w:p>
        </w:tc>
        <w:tc>
          <w:tcPr>
            <w:tcW w:w="4535" w:type="dxa"/>
            <w:vAlign w:val="center"/>
          </w:tcPr>
          <w:p>
            <w:pPr>
              <w:pStyle w:val="15"/>
            </w:pPr>
            <w:r>
              <w:rPr>
                <w:rFonts w:hint="eastAsia" w:ascii="宋体" w:hAnsi="宋体" w:cs="宋体"/>
              </w:rPr>
              <w:t>支出总计</w:t>
            </w:r>
          </w:p>
        </w:tc>
        <w:tc>
          <w:tcPr>
            <w:tcW w:w="2126" w:type="dxa"/>
            <w:vAlign w:val="center"/>
          </w:tcPr>
          <w:p>
            <w:pPr>
              <w:pStyle w:val="16"/>
            </w:pPr>
            <w:r>
              <w:t>943.55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宋体" w:hAnsi="宋体" w:cs="宋体"/>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995</w:t>
            </w:r>
            <w:r>
              <w:rPr>
                <w:rFonts w:hint="eastAsia" w:ascii="宋体" w:hAnsi="宋体" w:cs="宋体"/>
              </w:rPr>
              <w:t>曲阳县党城乡人民政府</w:t>
            </w:r>
          </w:p>
        </w:tc>
        <w:tc>
          <w:tcPr>
            <w:tcW w:w="3402" w:type="dxa"/>
            <w:gridSpan w:val="3"/>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2025</w:t>
            </w:r>
          </w:p>
        </w:tc>
        <w:tc>
          <w:tcPr>
            <w:tcW w:w="5670" w:type="dxa"/>
            <w:gridSpan w:val="5"/>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rPr>
                <w:rFonts w:hint="eastAsia" w:ascii="宋体" w:hAnsi="宋体" w:cs="宋体"/>
              </w:rPr>
              <w:t>序号</w:t>
            </w:r>
          </w:p>
        </w:tc>
        <w:tc>
          <w:tcPr>
            <w:tcW w:w="2551" w:type="dxa"/>
            <w:gridSpan w:val="2"/>
            <w:vAlign w:val="center"/>
          </w:tcPr>
          <w:p>
            <w:pPr>
              <w:pStyle w:val="11"/>
            </w:pPr>
            <w:r>
              <w:rPr>
                <w:rFonts w:hint="eastAsia" w:ascii="宋体" w:hAnsi="宋体" w:cs="宋体"/>
              </w:rPr>
              <w:t>功能分类科目</w:t>
            </w:r>
          </w:p>
        </w:tc>
        <w:tc>
          <w:tcPr>
            <w:tcW w:w="1134" w:type="dxa"/>
            <w:vMerge w:val="restart"/>
            <w:vAlign w:val="center"/>
          </w:tcPr>
          <w:p>
            <w:pPr>
              <w:pStyle w:val="11"/>
            </w:pPr>
            <w:r>
              <w:rPr>
                <w:rFonts w:hint="eastAsia" w:ascii="宋体" w:hAnsi="宋体" w:cs="宋体"/>
              </w:rPr>
              <w:t>合计</w:t>
            </w:r>
          </w:p>
        </w:tc>
        <w:tc>
          <w:tcPr>
            <w:tcW w:w="9072" w:type="dxa"/>
            <w:gridSpan w:val="8"/>
            <w:vAlign w:val="center"/>
          </w:tcPr>
          <w:p>
            <w:pPr>
              <w:pStyle w:val="11"/>
            </w:pPr>
            <w:r>
              <w:rPr>
                <w:rFonts w:hint="eastAsia" w:ascii="宋体" w:hAnsi="宋体" w:cs="宋体"/>
              </w:rPr>
              <w:t>本年收入</w:t>
            </w:r>
          </w:p>
        </w:tc>
        <w:tc>
          <w:tcPr>
            <w:tcW w:w="1134" w:type="dxa"/>
            <w:vMerge w:val="restart"/>
            <w:vAlign w:val="center"/>
          </w:tcPr>
          <w:p>
            <w:pPr>
              <w:pStyle w:val="11"/>
            </w:pPr>
            <w:r>
              <w:rPr>
                <w:rFonts w:hint="eastAsia" w:ascii="宋体" w:hAnsi="宋体" w:cs="宋体"/>
              </w:rP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rPr>
                <w:rFonts w:hint="eastAsia" w:ascii="宋体" w:hAnsi="宋体" w:cs="宋体"/>
              </w:rPr>
              <w:t>科目</w:t>
            </w:r>
            <w:r>
              <w:t xml:space="preserve">    </w:t>
            </w:r>
            <w:r>
              <w:rPr>
                <w:rFonts w:hint="eastAsia" w:ascii="宋体" w:hAnsi="宋体" w:cs="宋体"/>
              </w:rPr>
              <w:t>编码</w:t>
            </w:r>
          </w:p>
        </w:tc>
        <w:tc>
          <w:tcPr>
            <w:tcW w:w="1559" w:type="dxa"/>
            <w:vAlign w:val="center"/>
          </w:tcPr>
          <w:p>
            <w:pPr>
              <w:pStyle w:val="11"/>
            </w:pPr>
            <w:r>
              <w:rPr>
                <w:rFonts w:hint="eastAsia" w:ascii="宋体" w:hAnsi="宋体" w:cs="宋体"/>
              </w:rPr>
              <w:t>科目名称</w:t>
            </w:r>
          </w:p>
        </w:tc>
        <w:tc>
          <w:tcPr>
            <w:tcW w:w="1134" w:type="dxa"/>
            <w:vMerge w:val="continue"/>
          </w:tcPr>
          <w:p/>
        </w:tc>
        <w:tc>
          <w:tcPr>
            <w:tcW w:w="1134" w:type="dxa"/>
            <w:vAlign w:val="center"/>
          </w:tcPr>
          <w:p>
            <w:pPr>
              <w:pStyle w:val="11"/>
            </w:pPr>
            <w:r>
              <w:rPr>
                <w:rFonts w:hint="eastAsia" w:ascii="宋体" w:hAnsi="宋体" w:cs="宋体"/>
              </w:rPr>
              <w:t>小计</w:t>
            </w:r>
          </w:p>
        </w:tc>
        <w:tc>
          <w:tcPr>
            <w:tcW w:w="1134" w:type="dxa"/>
            <w:vAlign w:val="center"/>
          </w:tcPr>
          <w:p>
            <w:pPr>
              <w:pStyle w:val="11"/>
            </w:pPr>
            <w:r>
              <w:rPr>
                <w:rFonts w:hint="eastAsia" w:ascii="宋体" w:hAnsi="宋体" w:cs="宋体"/>
              </w:rPr>
              <w:t>财政拨款</w:t>
            </w:r>
            <w:r>
              <w:t xml:space="preserve"> </w:t>
            </w:r>
            <w:r>
              <w:rPr>
                <w:rFonts w:hint="eastAsia" w:ascii="宋体" w:hAnsi="宋体" w:cs="宋体"/>
              </w:rPr>
              <w:t>收入</w:t>
            </w:r>
          </w:p>
        </w:tc>
        <w:tc>
          <w:tcPr>
            <w:tcW w:w="1134" w:type="dxa"/>
            <w:vAlign w:val="center"/>
          </w:tcPr>
          <w:p>
            <w:pPr>
              <w:pStyle w:val="11"/>
            </w:pPr>
            <w:r>
              <w:rPr>
                <w:rFonts w:hint="eastAsia" w:ascii="宋体" w:hAnsi="宋体" w:cs="宋体"/>
              </w:rPr>
              <w:t>财政专户</w:t>
            </w:r>
            <w:r>
              <w:t xml:space="preserve"> </w:t>
            </w:r>
            <w:r>
              <w:rPr>
                <w:rFonts w:hint="eastAsia" w:ascii="宋体" w:hAnsi="宋体" w:cs="宋体"/>
              </w:rPr>
              <w:t>收入</w:t>
            </w:r>
          </w:p>
        </w:tc>
        <w:tc>
          <w:tcPr>
            <w:tcW w:w="1134" w:type="dxa"/>
            <w:vAlign w:val="center"/>
          </w:tcPr>
          <w:p>
            <w:pPr>
              <w:pStyle w:val="11"/>
            </w:pPr>
            <w:r>
              <w:rPr>
                <w:rFonts w:hint="eastAsia" w:ascii="宋体" w:hAnsi="宋体" w:cs="宋体"/>
              </w:rPr>
              <w:t>事业收入</w:t>
            </w:r>
          </w:p>
        </w:tc>
        <w:tc>
          <w:tcPr>
            <w:tcW w:w="1134" w:type="dxa"/>
            <w:vAlign w:val="center"/>
          </w:tcPr>
          <w:p>
            <w:pPr>
              <w:pStyle w:val="11"/>
            </w:pPr>
            <w:r>
              <w:rPr>
                <w:rFonts w:hint="eastAsia" w:ascii="宋体" w:hAnsi="宋体" w:cs="宋体"/>
              </w:rPr>
              <w:t>经营收入</w:t>
            </w:r>
          </w:p>
        </w:tc>
        <w:tc>
          <w:tcPr>
            <w:tcW w:w="1134" w:type="dxa"/>
            <w:vAlign w:val="center"/>
          </w:tcPr>
          <w:p>
            <w:pPr>
              <w:pStyle w:val="11"/>
            </w:pPr>
            <w:r>
              <w:rPr>
                <w:rFonts w:hint="eastAsia" w:ascii="宋体" w:hAnsi="宋体" w:cs="宋体"/>
              </w:rPr>
              <w:t>上级补助收入</w:t>
            </w:r>
          </w:p>
        </w:tc>
        <w:tc>
          <w:tcPr>
            <w:tcW w:w="1134" w:type="dxa"/>
            <w:vAlign w:val="center"/>
          </w:tcPr>
          <w:p>
            <w:pPr>
              <w:pStyle w:val="11"/>
            </w:pPr>
            <w:r>
              <w:rPr>
                <w:rFonts w:hint="eastAsia" w:ascii="宋体" w:hAnsi="宋体" w:cs="宋体"/>
              </w:rPr>
              <w:t>附属单位上缴收入</w:t>
            </w:r>
          </w:p>
        </w:tc>
        <w:tc>
          <w:tcPr>
            <w:tcW w:w="1134" w:type="dxa"/>
            <w:vAlign w:val="center"/>
          </w:tcPr>
          <w:p>
            <w:pPr>
              <w:pStyle w:val="11"/>
            </w:pPr>
            <w:r>
              <w:rPr>
                <w:rFonts w:hint="eastAsia" w:ascii="宋体" w:hAnsi="宋体" w:cs="宋体"/>
              </w:rP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rPr>
                <w:rFonts w:hint="eastAsia" w:ascii="宋体" w:hAnsi="宋体" w:cs="宋体"/>
              </w:rP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rPr>
                <w:rFonts w:hint="eastAsia" w:ascii="宋体" w:hAnsi="宋体" w:cs="宋体"/>
              </w:rPr>
              <w:t>合计</w:t>
            </w:r>
          </w:p>
        </w:tc>
        <w:tc>
          <w:tcPr>
            <w:tcW w:w="1134" w:type="dxa"/>
            <w:vAlign w:val="center"/>
          </w:tcPr>
          <w:p>
            <w:pPr>
              <w:pStyle w:val="16"/>
            </w:pPr>
            <w:r>
              <w:t>943.55</w:t>
            </w:r>
          </w:p>
        </w:tc>
        <w:tc>
          <w:tcPr>
            <w:tcW w:w="1134" w:type="dxa"/>
            <w:vAlign w:val="center"/>
          </w:tcPr>
          <w:p>
            <w:pPr>
              <w:pStyle w:val="16"/>
            </w:pPr>
            <w:r>
              <w:t>943.55</w:t>
            </w:r>
          </w:p>
        </w:tc>
        <w:tc>
          <w:tcPr>
            <w:tcW w:w="1134" w:type="dxa"/>
            <w:vAlign w:val="center"/>
          </w:tcPr>
          <w:p>
            <w:pPr>
              <w:pStyle w:val="16"/>
            </w:pPr>
            <w:r>
              <w:t>943.55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rPr>
                <w:rFonts w:hint="eastAsia" w:ascii="宋体" w:hAnsi="宋体" w:cs="宋体"/>
              </w:rPr>
              <w:t>一般公共服务支出</w:t>
            </w:r>
          </w:p>
        </w:tc>
        <w:tc>
          <w:tcPr>
            <w:tcW w:w="1134" w:type="dxa"/>
            <w:vAlign w:val="center"/>
          </w:tcPr>
          <w:p>
            <w:pPr>
              <w:pStyle w:val="12"/>
            </w:pPr>
            <w:r>
              <w:t>472.20</w:t>
            </w:r>
          </w:p>
        </w:tc>
        <w:tc>
          <w:tcPr>
            <w:tcW w:w="1134" w:type="dxa"/>
            <w:vAlign w:val="center"/>
          </w:tcPr>
          <w:p>
            <w:pPr>
              <w:pStyle w:val="12"/>
            </w:pPr>
            <w:r>
              <w:t>472.20</w:t>
            </w:r>
          </w:p>
        </w:tc>
        <w:tc>
          <w:tcPr>
            <w:tcW w:w="1134" w:type="dxa"/>
            <w:vAlign w:val="center"/>
          </w:tcPr>
          <w:p>
            <w:pPr>
              <w:pStyle w:val="12"/>
            </w:pPr>
            <w:r>
              <w:t>472.20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rPr>
                <w:rFonts w:hint="eastAsia" w:ascii="宋体" w:hAnsi="宋体" w:cs="宋体"/>
              </w:rPr>
              <w:t>政府办公厅（室）及相关机构事务</w:t>
            </w:r>
          </w:p>
        </w:tc>
        <w:tc>
          <w:tcPr>
            <w:tcW w:w="1134" w:type="dxa"/>
            <w:vAlign w:val="center"/>
          </w:tcPr>
          <w:p>
            <w:pPr>
              <w:pStyle w:val="12"/>
            </w:pPr>
            <w:r>
              <w:t>464.20</w:t>
            </w:r>
          </w:p>
        </w:tc>
        <w:tc>
          <w:tcPr>
            <w:tcW w:w="1134" w:type="dxa"/>
            <w:vAlign w:val="center"/>
          </w:tcPr>
          <w:p>
            <w:pPr>
              <w:pStyle w:val="12"/>
            </w:pPr>
            <w:r>
              <w:t>464.20</w:t>
            </w:r>
          </w:p>
        </w:tc>
        <w:tc>
          <w:tcPr>
            <w:tcW w:w="1134" w:type="dxa"/>
            <w:vAlign w:val="center"/>
          </w:tcPr>
          <w:p>
            <w:pPr>
              <w:pStyle w:val="12"/>
            </w:pPr>
            <w:r>
              <w:t>464.20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rPr>
                <w:rFonts w:hint="eastAsia" w:ascii="宋体" w:hAnsi="宋体" w:cs="宋体"/>
              </w:rPr>
              <w:t>行政运行</w:t>
            </w:r>
          </w:p>
        </w:tc>
        <w:tc>
          <w:tcPr>
            <w:tcW w:w="1134" w:type="dxa"/>
            <w:vAlign w:val="center"/>
          </w:tcPr>
          <w:p>
            <w:pPr>
              <w:pStyle w:val="12"/>
            </w:pPr>
            <w:r>
              <w:t>211.21</w:t>
            </w:r>
          </w:p>
        </w:tc>
        <w:tc>
          <w:tcPr>
            <w:tcW w:w="1134" w:type="dxa"/>
            <w:vAlign w:val="center"/>
          </w:tcPr>
          <w:p>
            <w:pPr>
              <w:pStyle w:val="12"/>
            </w:pPr>
            <w:r>
              <w:t>211.21</w:t>
            </w:r>
          </w:p>
        </w:tc>
        <w:tc>
          <w:tcPr>
            <w:tcW w:w="1134" w:type="dxa"/>
            <w:vAlign w:val="center"/>
          </w:tcPr>
          <w:p>
            <w:pPr>
              <w:pStyle w:val="12"/>
            </w:pPr>
            <w:r>
              <w:t>211.21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rPr>
                <w:rFonts w:hint="eastAsia" w:ascii="宋体" w:hAnsi="宋体" w:cs="宋体"/>
              </w:rPr>
              <w:t>一般行政管理事务</w:t>
            </w:r>
          </w:p>
        </w:tc>
        <w:tc>
          <w:tcPr>
            <w:tcW w:w="1134" w:type="dxa"/>
            <w:vAlign w:val="center"/>
          </w:tcPr>
          <w:p>
            <w:pPr>
              <w:pStyle w:val="12"/>
            </w:pPr>
            <w:r>
              <w:t>30.82</w:t>
            </w:r>
          </w:p>
        </w:tc>
        <w:tc>
          <w:tcPr>
            <w:tcW w:w="1134" w:type="dxa"/>
            <w:vAlign w:val="center"/>
          </w:tcPr>
          <w:p>
            <w:pPr>
              <w:pStyle w:val="12"/>
            </w:pPr>
            <w:r>
              <w:t>30.82</w:t>
            </w:r>
          </w:p>
        </w:tc>
        <w:tc>
          <w:tcPr>
            <w:tcW w:w="1134" w:type="dxa"/>
            <w:vAlign w:val="center"/>
          </w:tcPr>
          <w:p>
            <w:pPr>
              <w:pStyle w:val="12"/>
            </w:pPr>
            <w:r>
              <w:t>30.82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rPr>
                <w:rFonts w:hint="eastAsia" w:ascii="宋体" w:hAnsi="宋体" w:cs="宋体"/>
              </w:rPr>
              <w:t>事业运行</w:t>
            </w:r>
          </w:p>
        </w:tc>
        <w:tc>
          <w:tcPr>
            <w:tcW w:w="1134" w:type="dxa"/>
            <w:vAlign w:val="center"/>
          </w:tcPr>
          <w:p>
            <w:pPr>
              <w:pStyle w:val="12"/>
            </w:pPr>
            <w:r>
              <w:t>222.17</w:t>
            </w:r>
          </w:p>
        </w:tc>
        <w:tc>
          <w:tcPr>
            <w:tcW w:w="1134" w:type="dxa"/>
            <w:vAlign w:val="center"/>
          </w:tcPr>
          <w:p>
            <w:pPr>
              <w:pStyle w:val="12"/>
            </w:pPr>
            <w:r>
              <w:t>222.17</w:t>
            </w:r>
          </w:p>
        </w:tc>
        <w:tc>
          <w:tcPr>
            <w:tcW w:w="1134" w:type="dxa"/>
            <w:vAlign w:val="center"/>
          </w:tcPr>
          <w:p>
            <w:pPr>
              <w:pStyle w:val="12"/>
            </w:pPr>
            <w:r>
              <w:t>222.17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20132</w:t>
            </w:r>
          </w:p>
        </w:tc>
        <w:tc>
          <w:tcPr>
            <w:tcW w:w="1559" w:type="dxa"/>
            <w:vAlign w:val="center"/>
          </w:tcPr>
          <w:p>
            <w:pPr>
              <w:pStyle w:val="13"/>
            </w:pPr>
            <w:r>
              <w:rPr>
                <w:rFonts w:hint="eastAsia" w:ascii="宋体" w:hAnsi="宋体" w:cs="宋体"/>
              </w:rPr>
              <w:t>组织事务</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2013299</w:t>
            </w:r>
          </w:p>
        </w:tc>
        <w:tc>
          <w:tcPr>
            <w:tcW w:w="1559" w:type="dxa"/>
            <w:vAlign w:val="center"/>
          </w:tcPr>
          <w:p>
            <w:pPr>
              <w:pStyle w:val="13"/>
            </w:pPr>
            <w:r>
              <w:rPr>
                <w:rFonts w:hint="eastAsia" w:ascii="宋体" w:hAnsi="宋体" w:cs="宋体"/>
              </w:rPr>
              <w:t>其他组织事务支出</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rPr>
                <w:rFonts w:hint="eastAsia" w:ascii="宋体" w:hAnsi="宋体" w:cs="宋体"/>
              </w:rPr>
              <w:t>社会保障和就业支出</w:t>
            </w:r>
          </w:p>
        </w:tc>
        <w:tc>
          <w:tcPr>
            <w:tcW w:w="1134" w:type="dxa"/>
            <w:vAlign w:val="center"/>
          </w:tcPr>
          <w:p>
            <w:pPr>
              <w:pStyle w:val="12"/>
            </w:pPr>
            <w:r>
              <w:t>74.29</w:t>
            </w:r>
          </w:p>
        </w:tc>
        <w:tc>
          <w:tcPr>
            <w:tcW w:w="1134" w:type="dxa"/>
            <w:vAlign w:val="center"/>
          </w:tcPr>
          <w:p>
            <w:pPr>
              <w:pStyle w:val="12"/>
            </w:pPr>
            <w:r>
              <w:t>74.29</w:t>
            </w:r>
          </w:p>
        </w:tc>
        <w:tc>
          <w:tcPr>
            <w:tcW w:w="1134" w:type="dxa"/>
            <w:vAlign w:val="center"/>
          </w:tcPr>
          <w:p>
            <w:pPr>
              <w:pStyle w:val="12"/>
            </w:pPr>
            <w:r>
              <w:t>74.29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rPr>
                <w:rFonts w:hint="eastAsia" w:ascii="宋体" w:hAnsi="宋体" w:cs="宋体"/>
              </w:rPr>
              <w:t>行政事业单位养老支出</w:t>
            </w:r>
          </w:p>
        </w:tc>
        <w:tc>
          <w:tcPr>
            <w:tcW w:w="1134" w:type="dxa"/>
            <w:vAlign w:val="center"/>
          </w:tcPr>
          <w:p>
            <w:pPr>
              <w:pStyle w:val="12"/>
            </w:pPr>
            <w:r>
              <w:t>73.09</w:t>
            </w:r>
          </w:p>
        </w:tc>
        <w:tc>
          <w:tcPr>
            <w:tcW w:w="1134" w:type="dxa"/>
            <w:vAlign w:val="center"/>
          </w:tcPr>
          <w:p>
            <w:pPr>
              <w:pStyle w:val="12"/>
            </w:pPr>
            <w:r>
              <w:t>73.09</w:t>
            </w:r>
          </w:p>
        </w:tc>
        <w:tc>
          <w:tcPr>
            <w:tcW w:w="1134" w:type="dxa"/>
            <w:vAlign w:val="center"/>
          </w:tcPr>
          <w:p>
            <w:pPr>
              <w:pStyle w:val="12"/>
            </w:pPr>
            <w:r>
              <w:t>73.09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2080501</w:t>
            </w:r>
          </w:p>
        </w:tc>
        <w:tc>
          <w:tcPr>
            <w:tcW w:w="1559" w:type="dxa"/>
            <w:vAlign w:val="center"/>
          </w:tcPr>
          <w:p>
            <w:pPr>
              <w:pStyle w:val="13"/>
            </w:pPr>
            <w:r>
              <w:rPr>
                <w:rFonts w:hint="eastAsia" w:ascii="宋体" w:hAnsi="宋体" w:cs="宋体"/>
              </w:rPr>
              <w:t>行政单位离退休</w:t>
            </w:r>
          </w:p>
        </w:tc>
        <w:tc>
          <w:tcPr>
            <w:tcW w:w="1134" w:type="dxa"/>
            <w:vAlign w:val="center"/>
          </w:tcPr>
          <w:p>
            <w:pPr>
              <w:pStyle w:val="12"/>
            </w:pPr>
            <w:r>
              <w:t>24.43</w:t>
            </w:r>
          </w:p>
        </w:tc>
        <w:tc>
          <w:tcPr>
            <w:tcW w:w="1134" w:type="dxa"/>
            <w:vAlign w:val="center"/>
          </w:tcPr>
          <w:p>
            <w:pPr>
              <w:pStyle w:val="12"/>
            </w:pPr>
            <w:r>
              <w:t>24.43</w:t>
            </w:r>
          </w:p>
        </w:tc>
        <w:tc>
          <w:tcPr>
            <w:tcW w:w="1134" w:type="dxa"/>
            <w:vAlign w:val="center"/>
          </w:tcPr>
          <w:p>
            <w:pPr>
              <w:pStyle w:val="12"/>
            </w:pPr>
            <w:r>
              <w:t>24.43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2080502</w:t>
            </w:r>
          </w:p>
        </w:tc>
        <w:tc>
          <w:tcPr>
            <w:tcW w:w="1559" w:type="dxa"/>
            <w:vAlign w:val="center"/>
          </w:tcPr>
          <w:p>
            <w:pPr>
              <w:pStyle w:val="13"/>
            </w:pPr>
            <w:r>
              <w:rPr>
                <w:rFonts w:hint="eastAsia" w:ascii="宋体" w:hAnsi="宋体" w:cs="宋体"/>
              </w:rPr>
              <w:t>事业单位离退休</w:t>
            </w:r>
          </w:p>
        </w:tc>
        <w:tc>
          <w:tcPr>
            <w:tcW w:w="1134" w:type="dxa"/>
            <w:vAlign w:val="center"/>
          </w:tcPr>
          <w:p>
            <w:pPr>
              <w:pStyle w:val="12"/>
            </w:pPr>
            <w:r>
              <w:t>17.58</w:t>
            </w:r>
          </w:p>
        </w:tc>
        <w:tc>
          <w:tcPr>
            <w:tcW w:w="1134" w:type="dxa"/>
            <w:vAlign w:val="center"/>
          </w:tcPr>
          <w:p>
            <w:pPr>
              <w:pStyle w:val="12"/>
            </w:pPr>
            <w:r>
              <w:t>17.58</w:t>
            </w:r>
          </w:p>
        </w:tc>
        <w:tc>
          <w:tcPr>
            <w:tcW w:w="1134" w:type="dxa"/>
            <w:vAlign w:val="center"/>
          </w:tcPr>
          <w:p>
            <w:pPr>
              <w:pStyle w:val="12"/>
            </w:pPr>
            <w:r>
              <w:t>17.58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2080505</w:t>
            </w:r>
          </w:p>
        </w:tc>
        <w:tc>
          <w:tcPr>
            <w:tcW w:w="1559" w:type="dxa"/>
            <w:vAlign w:val="center"/>
          </w:tcPr>
          <w:p>
            <w:pPr>
              <w:pStyle w:val="13"/>
            </w:pPr>
            <w:r>
              <w:rPr>
                <w:rFonts w:hint="eastAsia" w:ascii="宋体" w:hAnsi="宋体" w:cs="宋体"/>
              </w:rPr>
              <w:t>机关事业单位基本养老保险缴费支出</w:t>
            </w:r>
          </w:p>
        </w:tc>
        <w:tc>
          <w:tcPr>
            <w:tcW w:w="1134" w:type="dxa"/>
            <w:vAlign w:val="center"/>
          </w:tcPr>
          <w:p>
            <w:pPr>
              <w:pStyle w:val="12"/>
            </w:pPr>
            <w:r>
              <w:t>31.08</w:t>
            </w:r>
          </w:p>
        </w:tc>
        <w:tc>
          <w:tcPr>
            <w:tcW w:w="1134" w:type="dxa"/>
            <w:vAlign w:val="center"/>
          </w:tcPr>
          <w:p>
            <w:pPr>
              <w:pStyle w:val="12"/>
            </w:pPr>
            <w:r>
              <w:t>31.08</w:t>
            </w:r>
          </w:p>
        </w:tc>
        <w:tc>
          <w:tcPr>
            <w:tcW w:w="1134" w:type="dxa"/>
            <w:vAlign w:val="center"/>
          </w:tcPr>
          <w:p>
            <w:pPr>
              <w:pStyle w:val="12"/>
            </w:pPr>
            <w:r>
              <w:t>31.08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20809</w:t>
            </w:r>
          </w:p>
        </w:tc>
        <w:tc>
          <w:tcPr>
            <w:tcW w:w="1559" w:type="dxa"/>
            <w:vAlign w:val="center"/>
          </w:tcPr>
          <w:p>
            <w:pPr>
              <w:pStyle w:val="13"/>
            </w:pPr>
            <w:r>
              <w:rPr>
                <w:rFonts w:hint="eastAsia" w:ascii="宋体" w:hAnsi="宋体" w:cs="宋体"/>
              </w:rPr>
              <w:t>退役安置</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2080901</w:t>
            </w:r>
          </w:p>
        </w:tc>
        <w:tc>
          <w:tcPr>
            <w:tcW w:w="1559" w:type="dxa"/>
            <w:vAlign w:val="center"/>
          </w:tcPr>
          <w:p>
            <w:pPr>
              <w:pStyle w:val="13"/>
            </w:pPr>
            <w:r>
              <w:rPr>
                <w:rFonts w:hint="eastAsia" w:ascii="宋体" w:hAnsi="宋体" w:cs="宋体"/>
              </w:rPr>
              <w:t>退役士兵安置</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w:t>
            </w:r>
          </w:p>
        </w:tc>
        <w:tc>
          <w:tcPr>
            <w:tcW w:w="1559" w:type="dxa"/>
            <w:vAlign w:val="center"/>
          </w:tcPr>
          <w:p>
            <w:pPr>
              <w:pStyle w:val="13"/>
            </w:pPr>
            <w:r>
              <w:rPr>
                <w:rFonts w:hint="eastAsia" w:ascii="宋体" w:hAnsi="宋体" w:cs="宋体"/>
              </w:rPr>
              <w:t>卫生健康支出</w:t>
            </w:r>
          </w:p>
        </w:tc>
        <w:tc>
          <w:tcPr>
            <w:tcW w:w="1134" w:type="dxa"/>
            <w:vAlign w:val="center"/>
          </w:tcPr>
          <w:p>
            <w:pPr>
              <w:pStyle w:val="12"/>
            </w:pPr>
            <w:r>
              <w:t>32.65</w:t>
            </w:r>
          </w:p>
        </w:tc>
        <w:tc>
          <w:tcPr>
            <w:tcW w:w="1134" w:type="dxa"/>
            <w:vAlign w:val="center"/>
          </w:tcPr>
          <w:p>
            <w:pPr>
              <w:pStyle w:val="12"/>
            </w:pPr>
            <w:r>
              <w:t>32.65</w:t>
            </w:r>
          </w:p>
        </w:tc>
        <w:tc>
          <w:tcPr>
            <w:tcW w:w="1134" w:type="dxa"/>
            <w:vAlign w:val="center"/>
          </w:tcPr>
          <w:p>
            <w:pPr>
              <w:pStyle w:val="12"/>
            </w:pPr>
            <w:r>
              <w:t>32.65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w:t>
            </w:r>
          </w:p>
        </w:tc>
        <w:tc>
          <w:tcPr>
            <w:tcW w:w="1559" w:type="dxa"/>
            <w:vAlign w:val="center"/>
          </w:tcPr>
          <w:p>
            <w:pPr>
              <w:pStyle w:val="13"/>
            </w:pPr>
            <w:r>
              <w:rPr>
                <w:rFonts w:hint="eastAsia" w:ascii="宋体" w:hAnsi="宋体" w:cs="宋体"/>
              </w:rPr>
              <w:t>行政事业单位医疗</w:t>
            </w:r>
          </w:p>
        </w:tc>
        <w:tc>
          <w:tcPr>
            <w:tcW w:w="1134" w:type="dxa"/>
            <w:vAlign w:val="center"/>
          </w:tcPr>
          <w:p>
            <w:pPr>
              <w:pStyle w:val="12"/>
            </w:pPr>
            <w:r>
              <w:t>32.65</w:t>
            </w:r>
          </w:p>
        </w:tc>
        <w:tc>
          <w:tcPr>
            <w:tcW w:w="1134" w:type="dxa"/>
            <w:vAlign w:val="center"/>
          </w:tcPr>
          <w:p>
            <w:pPr>
              <w:pStyle w:val="12"/>
            </w:pPr>
            <w:r>
              <w:t>32.65</w:t>
            </w:r>
          </w:p>
        </w:tc>
        <w:tc>
          <w:tcPr>
            <w:tcW w:w="1134" w:type="dxa"/>
            <w:vAlign w:val="center"/>
          </w:tcPr>
          <w:p>
            <w:pPr>
              <w:pStyle w:val="12"/>
            </w:pPr>
            <w:r>
              <w:t>32.65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2101101</w:t>
            </w:r>
          </w:p>
        </w:tc>
        <w:tc>
          <w:tcPr>
            <w:tcW w:w="1559" w:type="dxa"/>
            <w:vAlign w:val="center"/>
          </w:tcPr>
          <w:p>
            <w:pPr>
              <w:pStyle w:val="13"/>
            </w:pPr>
            <w:r>
              <w:rPr>
                <w:rFonts w:hint="eastAsia" w:ascii="宋体" w:hAnsi="宋体" w:cs="宋体"/>
              </w:rPr>
              <w:t>行政单位医疗</w:t>
            </w:r>
          </w:p>
        </w:tc>
        <w:tc>
          <w:tcPr>
            <w:tcW w:w="1134" w:type="dxa"/>
            <w:vAlign w:val="center"/>
          </w:tcPr>
          <w:p>
            <w:pPr>
              <w:pStyle w:val="12"/>
            </w:pPr>
            <w:r>
              <w:t>10.29</w:t>
            </w:r>
          </w:p>
        </w:tc>
        <w:tc>
          <w:tcPr>
            <w:tcW w:w="1134" w:type="dxa"/>
            <w:vAlign w:val="center"/>
          </w:tcPr>
          <w:p>
            <w:pPr>
              <w:pStyle w:val="12"/>
            </w:pPr>
            <w:r>
              <w:t>10.29</w:t>
            </w:r>
          </w:p>
        </w:tc>
        <w:tc>
          <w:tcPr>
            <w:tcW w:w="1134" w:type="dxa"/>
            <w:vAlign w:val="center"/>
          </w:tcPr>
          <w:p>
            <w:pPr>
              <w:pStyle w:val="12"/>
            </w:pPr>
            <w:r>
              <w:t>10.29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2101102</w:t>
            </w:r>
          </w:p>
        </w:tc>
        <w:tc>
          <w:tcPr>
            <w:tcW w:w="1559" w:type="dxa"/>
            <w:vAlign w:val="center"/>
          </w:tcPr>
          <w:p>
            <w:pPr>
              <w:pStyle w:val="13"/>
            </w:pPr>
            <w:r>
              <w:rPr>
                <w:rFonts w:hint="eastAsia" w:ascii="宋体" w:hAnsi="宋体" w:cs="宋体"/>
              </w:rPr>
              <w:t>事业单位医疗</w:t>
            </w:r>
          </w:p>
        </w:tc>
        <w:tc>
          <w:tcPr>
            <w:tcW w:w="1134" w:type="dxa"/>
            <w:vAlign w:val="center"/>
          </w:tcPr>
          <w:p>
            <w:pPr>
              <w:pStyle w:val="12"/>
            </w:pPr>
            <w:r>
              <w:t>12.57</w:t>
            </w:r>
          </w:p>
        </w:tc>
        <w:tc>
          <w:tcPr>
            <w:tcW w:w="1134" w:type="dxa"/>
            <w:vAlign w:val="center"/>
          </w:tcPr>
          <w:p>
            <w:pPr>
              <w:pStyle w:val="12"/>
            </w:pPr>
            <w:r>
              <w:t>12.57</w:t>
            </w:r>
          </w:p>
        </w:tc>
        <w:tc>
          <w:tcPr>
            <w:tcW w:w="1134" w:type="dxa"/>
            <w:vAlign w:val="center"/>
          </w:tcPr>
          <w:p>
            <w:pPr>
              <w:pStyle w:val="12"/>
            </w:pPr>
            <w:r>
              <w:t>12.57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2101103</w:t>
            </w:r>
          </w:p>
        </w:tc>
        <w:tc>
          <w:tcPr>
            <w:tcW w:w="1559" w:type="dxa"/>
            <w:vAlign w:val="center"/>
          </w:tcPr>
          <w:p>
            <w:pPr>
              <w:pStyle w:val="13"/>
            </w:pPr>
            <w:r>
              <w:rPr>
                <w:rFonts w:hint="eastAsia" w:ascii="宋体" w:hAnsi="宋体" w:cs="宋体"/>
              </w:rPr>
              <w:t>公务员医疗补助</w:t>
            </w:r>
          </w:p>
        </w:tc>
        <w:tc>
          <w:tcPr>
            <w:tcW w:w="1134" w:type="dxa"/>
            <w:vAlign w:val="center"/>
          </w:tcPr>
          <w:p>
            <w:pPr>
              <w:pStyle w:val="12"/>
            </w:pPr>
            <w:r>
              <w:t>9.79</w:t>
            </w:r>
          </w:p>
        </w:tc>
        <w:tc>
          <w:tcPr>
            <w:tcW w:w="1134" w:type="dxa"/>
            <w:vAlign w:val="center"/>
          </w:tcPr>
          <w:p>
            <w:pPr>
              <w:pStyle w:val="12"/>
            </w:pPr>
            <w:r>
              <w:t>9.79</w:t>
            </w:r>
          </w:p>
        </w:tc>
        <w:tc>
          <w:tcPr>
            <w:tcW w:w="1134" w:type="dxa"/>
            <w:vAlign w:val="center"/>
          </w:tcPr>
          <w:p>
            <w:pPr>
              <w:pStyle w:val="12"/>
            </w:pPr>
            <w:r>
              <w:t>9.79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211</w:t>
            </w:r>
          </w:p>
        </w:tc>
        <w:tc>
          <w:tcPr>
            <w:tcW w:w="1559" w:type="dxa"/>
            <w:vAlign w:val="center"/>
          </w:tcPr>
          <w:p>
            <w:pPr>
              <w:pStyle w:val="13"/>
            </w:pPr>
            <w:r>
              <w:rPr>
                <w:rFonts w:hint="eastAsia" w:ascii="宋体" w:hAnsi="宋体" w:cs="宋体"/>
              </w:rPr>
              <w:t>节能环保支出</w:t>
            </w:r>
          </w:p>
        </w:tc>
        <w:tc>
          <w:tcPr>
            <w:tcW w:w="1134" w:type="dxa"/>
            <w:vAlign w:val="center"/>
          </w:tcPr>
          <w:p>
            <w:pPr>
              <w:pStyle w:val="12"/>
            </w:pPr>
            <w:r>
              <w:t>29.34</w:t>
            </w:r>
          </w:p>
        </w:tc>
        <w:tc>
          <w:tcPr>
            <w:tcW w:w="1134" w:type="dxa"/>
            <w:vAlign w:val="center"/>
          </w:tcPr>
          <w:p>
            <w:pPr>
              <w:pStyle w:val="12"/>
            </w:pPr>
            <w:r>
              <w:t>29.34</w:t>
            </w:r>
          </w:p>
        </w:tc>
        <w:tc>
          <w:tcPr>
            <w:tcW w:w="1134" w:type="dxa"/>
            <w:vAlign w:val="center"/>
          </w:tcPr>
          <w:p>
            <w:pPr>
              <w:pStyle w:val="12"/>
            </w:pPr>
            <w:r>
              <w:t>29.34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21101</w:t>
            </w:r>
          </w:p>
        </w:tc>
        <w:tc>
          <w:tcPr>
            <w:tcW w:w="1559" w:type="dxa"/>
            <w:vAlign w:val="center"/>
          </w:tcPr>
          <w:p>
            <w:pPr>
              <w:pStyle w:val="13"/>
            </w:pPr>
            <w:r>
              <w:rPr>
                <w:rFonts w:hint="eastAsia" w:ascii="宋体" w:hAnsi="宋体" w:cs="宋体"/>
              </w:rPr>
              <w:t>环境保护管理事务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2110199</w:t>
            </w:r>
          </w:p>
        </w:tc>
        <w:tc>
          <w:tcPr>
            <w:tcW w:w="1559" w:type="dxa"/>
            <w:vAlign w:val="center"/>
          </w:tcPr>
          <w:p>
            <w:pPr>
              <w:pStyle w:val="13"/>
            </w:pPr>
            <w:r>
              <w:rPr>
                <w:rFonts w:hint="eastAsia" w:ascii="宋体" w:hAnsi="宋体" w:cs="宋体"/>
              </w:rPr>
              <w:t>其他环境保护管理事务支出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21104</w:t>
            </w:r>
          </w:p>
        </w:tc>
        <w:tc>
          <w:tcPr>
            <w:tcW w:w="1559" w:type="dxa"/>
            <w:vAlign w:val="center"/>
          </w:tcPr>
          <w:p>
            <w:pPr>
              <w:pStyle w:val="13"/>
            </w:pPr>
            <w:r>
              <w:rPr>
                <w:rFonts w:hint="eastAsia" w:ascii="宋体" w:hAnsi="宋体" w:cs="宋体"/>
              </w:rPr>
              <w:t>自然生态保护</w:t>
            </w:r>
          </w:p>
        </w:tc>
        <w:tc>
          <w:tcPr>
            <w:tcW w:w="1134" w:type="dxa"/>
            <w:vAlign w:val="center"/>
          </w:tcPr>
          <w:p>
            <w:pPr>
              <w:pStyle w:val="12"/>
            </w:pPr>
            <w:r>
              <w:t>24.34</w:t>
            </w:r>
          </w:p>
        </w:tc>
        <w:tc>
          <w:tcPr>
            <w:tcW w:w="1134" w:type="dxa"/>
            <w:vAlign w:val="center"/>
          </w:tcPr>
          <w:p>
            <w:pPr>
              <w:pStyle w:val="12"/>
            </w:pPr>
            <w:r>
              <w:t>24.34</w:t>
            </w:r>
          </w:p>
        </w:tc>
        <w:tc>
          <w:tcPr>
            <w:tcW w:w="1134" w:type="dxa"/>
            <w:vAlign w:val="center"/>
          </w:tcPr>
          <w:p>
            <w:pPr>
              <w:pStyle w:val="12"/>
            </w:pPr>
            <w:r>
              <w:t>24.34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2110401</w:t>
            </w:r>
          </w:p>
        </w:tc>
        <w:tc>
          <w:tcPr>
            <w:tcW w:w="1559" w:type="dxa"/>
            <w:vAlign w:val="center"/>
          </w:tcPr>
          <w:p>
            <w:pPr>
              <w:pStyle w:val="13"/>
            </w:pPr>
            <w:r>
              <w:rPr>
                <w:rFonts w:hint="eastAsia" w:ascii="宋体" w:hAnsi="宋体" w:cs="宋体"/>
              </w:rPr>
              <w:t>生态保护</w:t>
            </w:r>
          </w:p>
        </w:tc>
        <w:tc>
          <w:tcPr>
            <w:tcW w:w="1134" w:type="dxa"/>
            <w:vAlign w:val="center"/>
          </w:tcPr>
          <w:p>
            <w:pPr>
              <w:pStyle w:val="12"/>
            </w:pPr>
            <w:r>
              <w:t>6.34</w:t>
            </w:r>
          </w:p>
        </w:tc>
        <w:tc>
          <w:tcPr>
            <w:tcW w:w="1134" w:type="dxa"/>
            <w:vAlign w:val="center"/>
          </w:tcPr>
          <w:p>
            <w:pPr>
              <w:pStyle w:val="12"/>
            </w:pPr>
            <w:r>
              <w:t>6.34</w:t>
            </w:r>
          </w:p>
        </w:tc>
        <w:tc>
          <w:tcPr>
            <w:tcW w:w="1134" w:type="dxa"/>
            <w:vAlign w:val="center"/>
          </w:tcPr>
          <w:p>
            <w:pPr>
              <w:pStyle w:val="12"/>
            </w:pPr>
            <w:r>
              <w:t>6.34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2110402</w:t>
            </w:r>
          </w:p>
        </w:tc>
        <w:tc>
          <w:tcPr>
            <w:tcW w:w="1559" w:type="dxa"/>
            <w:vAlign w:val="center"/>
          </w:tcPr>
          <w:p>
            <w:pPr>
              <w:pStyle w:val="13"/>
            </w:pPr>
            <w:r>
              <w:rPr>
                <w:rFonts w:hint="eastAsia" w:ascii="宋体" w:hAnsi="宋体" w:cs="宋体"/>
              </w:rPr>
              <w:t>农村环境保护</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w:t>
            </w:r>
          </w:p>
        </w:tc>
        <w:tc>
          <w:tcPr>
            <w:tcW w:w="1559" w:type="dxa"/>
            <w:vAlign w:val="center"/>
          </w:tcPr>
          <w:p>
            <w:pPr>
              <w:pStyle w:val="13"/>
            </w:pPr>
            <w:r>
              <w:rPr>
                <w:rFonts w:hint="eastAsia" w:ascii="宋体" w:hAnsi="宋体" w:cs="宋体"/>
              </w:rPr>
              <w:t>农林水支出</w:t>
            </w:r>
          </w:p>
        </w:tc>
        <w:tc>
          <w:tcPr>
            <w:tcW w:w="1134" w:type="dxa"/>
            <w:vAlign w:val="center"/>
          </w:tcPr>
          <w:p>
            <w:pPr>
              <w:pStyle w:val="12"/>
            </w:pPr>
            <w:r>
              <w:t>300.40</w:t>
            </w:r>
          </w:p>
        </w:tc>
        <w:tc>
          <w:tcPr>
            <w:tcW w:w="1134" w:type="dxa"/>
            <w:vAlign w:val="center"/>
          </w:tcPr>
          <w:p>
            <w:pPr>
              <w:pStyle w:val="12"/>
            </w:pPr>
            <w:r>
              <w:t>300.40</w:t>
            </w:r>
          </w:p>
        </w:tc>
        <w:tc>
          <w:tcPr>
            <w:tcW w:w="1134" w:type="dxa"/>
            <w:vAlign w:val="center"/>
          </w:tcPr>
          <w:p>
            <w:pPr>
              <w:pStyle w:val="12"/>
            </w:pPr>
            <w:r>
              <w:t>300.40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21307</w:t>
            </w:r>
          </w:p>
        </w:tc>
        <w:tc>
          <w:tcPr>
            <w:tcW w:w="1559" w:type="dxa"/>
            <w:vAlign w:val="center"/>
          </w:tcPr>
          <w:p>
            <w:pPr>
              <w:pStyle w:val="13"/>
            </w:pPr>
            <w:r>
              <w:rPr>
                <w:rFonts w:hint="eastAsia" w:ascii="宋体" w:hAnsi="宋体" w:cs="宋体"/>
              </w:rPr>
              <w:t>农村综合改革</w:t>
            </w:r>
          </w:p>
        </w:tc>
        <w:tc>
          <w:tcPr>
            <w:tcW w:w="1134" w:type="dxa"/>
            <w:vAlign w:val="center"/>
          </w:tcPr>
          <w:p>
            <w:pPr>
              <w:pStyle w:val="12"/>
            </w:pPr>
            <w:r>
              <w:t>300.40</w:t>
            </w:r>
          </w:p>
        </w:tc>
        <w:tc>
          <w:tcPr>
            <w:tcW w:w="1134" w:type="dxa"/>
            <w:vAlign w:val="center"/>
          </w:tcPr>
          <w:p>
            <w:pPr>
              <w:pStyle w:val="12"/>
            </w:pPr>
            <w:r>
              <w:t>300.40</w:t>
            </w:r>
          </w:p>
        </w:tc>
        <w:tc>
          <w:tcPr>
            <w:tcW w:w="1134" w:type="dxa"/>
            <w:vAlign w:val="center"/>
          </w:tcPr>
          <w:p>
            <w:pPr>
              <w:pStyle w:val="12"/>
            </w:pPr>
            <w:r>
              <w:t>300.40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2130701</w:t>
            </w:r>
          </w:p>
        </w:tc>
        <w:tc>
          <w:tcPr>
            <w:tcW w:w="1559" w:type="dxa"/>
            <w:vAlign w:val="center"/>
          </w:tcPr>
          <w:p>
            <w:pPr>
              <w:pStyle w:val="13"/>
            </w:pPr>
            <w:r>
              <w:rPr>
                <w:rFonts w:hint="eastAsia" w:ascii="宋体" w:hAnsi="宋体" w:cs="宋体"/>
              </w:rPr>
              <w:t>对村级公益事业建设的补助</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2130705</w:t>
            </w:r>
          </w:p>
        </w:tc>
        <w:tc>
          <w:tcPr>
            <w:tcW w:w="1559" w:type="dxa"/>
            <w:vAlign w:val="center"/>
          </w:tcPr>
          <w:p>
            <w:pPr>
              <w:pStyle w:val="13"/>
            </w:pPr>
            <w:r>
              <w:rPr>
                <w:rFonts w:hint="eastAsia" w:ascii="宋体" w:hAnsi="宋体" w:cs="宋体"/>
              </w:rPr>
              <w:t>对村民委员会和村党支部的补助</w:t>
            </w:r>
          </w:p>
        </w:tc>
        <w:tc>
          <w:tcPr>
            <w:tcW w:w="1134" w:type="dxa"/>
            <w:vAlign w:val="center"/>
          </w:tcPr>
          <w:p>
            <w:pPr>
              <w:pStyle w:val="12"/>
            </w:pPr>
            <w:r>
              <w:t>260.40</w:t>
            </w:r>
          </w:p>
        </w:tc>
        <w:tc>
          <w:tcPr>
            <w:tcW w:w="1134" w:type="dxa"/>
            <w:vAlign w:val="center"/>
          </w:tcPr>
          <w:p>
            <w:pPr>
              <w:pStyle w:val="12"/>
            </w:pPr>
            <w:r>
              <w:t>260.40</w:t>
            </w:r>
          </w:p>
        </w:tc>
        <w:tc>
          <w:tcPr>
            <w:tcW w:w="1134" w:type="dxa"/>
            <w:vAlign w:val="center"/>
          </w:tcPr>
          <w:p>
            <w:pPr>
              <w:pStyle w:val="12"/>
            </w:pPr>
            <w:r>
              <w:t>260.40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w:t>
            </w:r>
          </w:p>
        </w:tc>
        <w:tc>
          <w:tcPr>
            <w:tcW w:w="1559" w:type="dxa"/>
            <w:vAlign w:val="center"/>
          </w:tcPr>
          <w:p>
            <w:pPr>
              <w:pStyle w:val="13"/>
            </w:pPr>
            <w:r>
              <w:rPr>
                <w:rFonts w:hint="eastAsia" w:ascii="宋体" w:hAnsi="宋体" w:cs="宋体"/>
              </w:rPr>
              <w:t>住房保障支出</w:t>
            </w:r>
          </w:p>
        </w:tc>
        <w:tc>
          <w:tcPr>
            <w:tcW w:w="1134" w:type="dxa"/>
            <w:vAlign w:val="center"/>
          </w:tcPr>
          <w:p>
            <w:pPr>
              <w:pStyle w:val="12"/>
            </w:pPr>
            <w:r>
              <w:t>34.67</w:t>
            </w:r>
          </w:p>
        </w:tc>
        <w:tc>
          <w:tcPr>
            <w:tcW w:w="1134" w:type="dxa"/>
            <w:vAlign w:val="center"/>
          </w:tcPr>
          <w:p>
            <w:pPr>
              <w:pStyle w:val="12"/>
            </w:pPr>
            <w:r>
              <w:t>34.67</w:t>
            </w:r>
          </w:p>
        </w:tc>
        <w:tc>
          <w:tcPr>
            <w:tcW w:w="1134" w:type="dxa"/>
            <w:vAlign w:val="center"/>
          </w:tcPr>
          <w:p>
            <w:pPr>
              <w:pStyle w:val="12"/>
            </w:pPr>
            <w:r>
              <w:t>34.67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22102</w:t>
            </w:r>
          </w:p>
        </w:tc>
        <w:tc>
          <w:tcPr>
            <w:tcW w:w="1559" w:type="dxa"/>
            <w:vAlign w:val="center"/>
          </w:tcPr>
          <w:p>
            <w:pPr>
              <w:pStyle w:val="13"/>
            </w:pPr>
            <w:r>
              <w:rPr>
                <w:rFonts w:hint="eastAsia" w:ascii="宋体" w:hAnsi="宋体" w:cs="宋体"/>
              </w:rPr>
              <w:t>住房改革支出</w:t>
            </w:r>
          </w:p>
        </w:tc>
        <w:tc>
          <w:tcPr>
            <w:tcW w:w="1134" w:type="dxa"/>
            <w:vAlign w:val="center"/>
          </w:tcPr>
          <w:p>
            <w:pPr>
              <w:pStyle w:val="12"/>
            </w:pPr>
            <w:r>
              <w:t>34.67</w:t>
            </w:r>
          </w:p>
        </w:tc>
        <w:tc>
          <w:tcPr>
            <w:tcW w:w="1134" w:type="dxa"/>
            <w:vAlign w:val="center"/>
          </w:tcPr>
          <w:p>
            <w:pPr>
              <w:pStyle w:val="12"/>
            </w:pPr>
            <w:r>
              <w:t>34.67</w:t>
            </w:r>
          </w:p>
        </w:tc>
        <w:tc>
          <w:tcPr>
            <w:tcW w:w="1134" w:type="dxa"/>
            <w:vAlign w:val="center"/>
          </w:tcPr>
          <w:p>
            <w:pPr>
              <w:pStyle w:val="12"/>
            </w:pPr>
            <w:r>
              <w:t>34.67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2210201</w:t>
            </w:r>
          </w:p>
        </w:tc>
        <w:tc>
          <w:tcPr>
            <w:tcW w:w="1559" w:type="dxa"/>
            <w:vAlign w:val="center"/>
          </w:tcPr>
          <w:p>
            <w:pPr>
              <w:pStyle w:val="13"/>
            </w:pPr>
            <w:r>
              <w:rPr>
                <w:rFonts w:hint="eastAsia" w:ascii="宋体" w:hAnsi="宋体" w:cs="宋体"/>
              </w:rPr>
              <w:t>住房公积金</w:t>
            </w:r>
          </w:p>
        </w:tc>
        <w:tc>
          <w:tcPr>
            <w:tcW w:w="1134" w:type="dxa"/>
            <w:vAlign w:val="center"/>
          </w:tcPr>
          <w:p>
            <w:pPr>
              <w:pStyle w:val="12"/>
            </w:pPr>
            <w:r>
              <w:t>34.67</w:t>
            </w:r>
          </w:p>
        </w:tc>
        <w:tc>
          <w:tcPr>
            <w:tcW w:w="1134" w:type="dxa"/>
            <w:vAlign w:val="center"/>
          </w:tcPr>
          <w:p>
            <w:pPr>
              <w:pStyle w:val="12"/>
            </w:pPr>
            <w:r>
              <w:t>34.67</w:t>
            </w:r>
          </w:p>
        </w:tc>
        <w:tc>
          <w:tcPr>
            <w:tcW w:w="1134" w:type="dxa"/>
            <w:vAlign w:val="center"/>
          </w:tcPr>
          <w:p>
            <w:pPr>
              <w:pStyle w:val="12"/>
            </w:pPr>
            <w:r>
              <w:t>34.67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宋体" w:hAnsi="宋体" w:cs="宋体"/>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995</w:t>
            </w:r>
            <w:r>
              <w:rPr>
                <w:rFonts w:hint="eastAsia" w:ascii="宋体" w:hAnsi="宋体" w:cs="宋体"/>
              </w:rPr>
              <w:t>曲阳县党城乡人民政府</w:t>
            </w:r>
          </w:p>
        </w:tc>
        <w:tc>
          <w:tcPr>
            <w:tcW w:w="2722"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2025</w:t>
            </w:r>
          </w:p>
        </w:tc>
        <w:tc>
          <w:tcPr>
            <w:tcW w:w="5444" w:type="dxa"/>
            <w:gridSpan w:val="4"/>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5527" w:type="dxa"/>
            <w:gridSpan w:val="2"/>
            <w:vAlign w:val="center"/>
          </w:tcPr>
          <w:p>
            <w:pPr>
              <w:pStyle w:val="11"/>
            </w:pPr>
            <w:r>
              <w:rPr>
                <w:rFonts w:hint="eastAsia" w:ascii="宋体" w:hAnsi="宋体" w:cs="宋体"/>
              </w:rPr>
              <w:t>功能分类科目</w:t>
            </w:r>
          </w:p>
        </w:tc>
        <w:tc>
          <w:tcPr>
            <w:tcW w:w="1361" w:type="dxa"/>
            <w:vMerge w:val="restart"/>
            <w:vAlign w:val="center"/>
          </w:tcPr>
          <w:p>
            <w:pPr>
              <w:pStyle w:val="11"/>
            </w:pPr>
            <w:r>
              <w:rPr>
                <w:rFonts w:hint="eastAsia" w:ascii="宋体" w:hAnsi="宋体" w:cs="宋体"/>
              </w:rPr>
              <w:t>合计</w:t>
            </w:r>
          </w:p>
        </w:tc>
        <w:tc>
          <w:tcPr>
            <w:tcW w:w="1361" w:type="dxa"/>
            <w:vMerge w:val="restart"/>
            <w:vAlign w:val="center"/>
          </w:tcPr>
          <w:p>
            <w:pPr>
              <w:pStyle w:val="11"/>
            </w:pPr>
            <w:r>
              <w:rPr>
                <w:rFonts w:hint="eastAsia" w:ascii="宋体" w:hAnsi="宋体" w:cs="宋体"/>
              </w:rPr>
              <w:t>基本支出</w:t>
            </w:r>
          </w:p>
        </w:tc>
        <w:tc>
          <w:tcPr>
            <w:tcW w:w="1361" w:type="dxa"/>
            <w:vMerge w:val="restart"/>
            <w:vAlign w:val="center"/>
          </w:tcPr>
          <w:p>
            <w:pPr>
              <w:pStyle w:val="11"/>
            </w:pPr>
            <w:r>
              <w:rPr>
                <w:rFonts w:hint="eastAsia" w:ascii="宋体" w:hAnsi="宋体" w:cs="宋体"/>
              </w:rPr>
              <w:t>项目支出</w:t>
            </w:r>
          </w:p>
        </w:tc>
        <w:tc>
          <w:tcPr>
            <w:tcW w:w="1361" w:type="dxa"/>
            <w:vMerge w:val="restart"/>
            <w:vAlign w:val="center"/>
          </w:tcPr>
          <w:p>
            <w:pPr>
              <w:pStyle w:val="11"/>
            </w:pPr>
            <w:r>
              <w:rPr>
                <w:rFonts w:hint="eastAsia" w:ascii="宋体" w:hAnsi="宋体" w:cs="宋体"/>
              </w:rPr>
              <w:t>经营支出</w:t>
            </w:r>
          </w:p>
        </w:tc>
        <w:tc>
          <w:tcPr>
            <w:tcW w:w="1361" w:type="dxa"/>
            <w:vMerge w:val="restart"/>
            <w:vAlign w:val="center"/>
          </w:tcPr>
          <w:p>
            <w:pPr>
              <w:pStyle w:val="11"/>
            </w:pPr>
            <w:r>
              <w:rPr>
                <w:rFonts w:hint="eastAsia" w:ascii="宋体" w:hAnsi="宋体" w:cs="宋体"/>
              </w:rPr>
              <w:t>上解上级</w:t>
            </w:r>
            <w:r>
              <w:t xml:space="preserve">     </w:t>
            </w:r>
            <w:r>
              <w:rPr>
                <w:rFonts w:hint="eastAsia" w:ascii="宋体" w:hAnsi="宋体" w:cs="宋体"/>
              </w:rPr>
              <w:t>支出</w:t>
            </w:r>
          </w:p>
        </w:tc>
        <w:tc>
          <w:tcPr>
            <w:tcW w:w="1361" w:type="dxa"/>
            <w:vMerge w:val="restart"/>
            <w:vAlign w:val="center"/>
          </w:tcPr>
          <w:p>
            <w:pPr>
              <w:pStyle w:val="11"/>
            </w:pPr>
            <w:r>
              <w:rPr>
                <w:rFonts w:hint="eastAsia" w:ascii="宋体" w:hAnsi="宋体" w:cs="宋体"/>
              </w:rP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rPr>
                <w:rFonts w:hint="eastAsia" w:ascii="宋体" w:hAnsi="宋体" w:cs="宋体"/>
              </w:rPr>
              <w:t>科目</w:t>
            </w:r>
            <w:r>
              <w:t xml:space="preserve">    </w:t>
            </w:r>
            <w:r>
              <w:rPr>
                <w:rFonts w:hint="eastAsia" w:ascii="宋体" w:hAnsi="宋体" w:cs="宋体"/>
              </w:rPr>
              <w:t>编码</w:t>
            </w:r>
          </w:p>
        </w:tc>
        <w:tc>
          <w:tcPr>
            <w:tcW w:w="4535" w:type="dxa"/>
            <w:vAlign w:val="center"/>
          </w:tcPr>
          <w:p>
            <w:pPr>
              <w:pStyle w:val="11"/>
            </w:pPr>
            <w:r>
              <w:rPr>
                <w:rFonts w:hint="eastAsia" w:ascii="宋体" w:hAnsi="宋体" w:cs="宋体"/>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ascii="宋体" w:hAnsi="宋体" w:cs="宋体"/>
              </w:rP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rPr>
                <w:rFonts w:hint="eastAsia" w:ascii="宋体" w:hAnsi="宋体" w:cs="宋体"/>
              </w:rPr>
              <w:t>合计</w:t>
            </w:r>
          </w:p>
        </w:tc>
        <w:tc>
          <w:tcPr>
            <w:tcW w:w="1361" w:type="dxa"/>
            <w:vAlign w:val="center"/>
          </w:tcPr>
          <w:p>
            <w:pPr>
              <w:pStyle w:val="16"/>
            </w:pPr>
            <w:r>
              <w:t>943.55</w:t>
            </w:r>
          </w:p>
        </w:tc>
        <w:tc>
          <w:tcPr>
            <w:tcW w:w="1361" w:type="dxa"/>
            <w:vAlign w:val="center"/>
          </w:tcPr>
          <w:p>
            <w:pPr>
              <w:pStyle w:val="16"/>
            </w:pPr>
            <w:r>
              <w:t>573.79</w:t>
            </w:r>
          </w:p>
        </w:tc>
        <w:tc>
          <w:tcPr>
            <w:tcW w:w="1361" w:type="dxa"/>
            <w:vAlign w:val="center"/>
          </w:tcPr>
          <w:p>
            <w:pPr>
              <w:pStyle w:val="16"/>
            </w:pPr>
            <w:r>
              <w:t>369.76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rPr>
                <w:rFonts w:hint="eastAsia" w:ascii="宋体" w:hAnsi="宋体" w:cs="宋体"/>
              </w:rPr>
              <w:t>一般公共服务支出</w:t>
            </w:r>
          </w:p>
        </w:tc>
        <w:tc>
          <w:tcPr>
            <w:tcW w:w="1361" w:type="dxa"/>
            <w:vAlign w:val="center"/>
          </w:tcPr>
          <w:p>
            <w:pPr>
              <w:pStyle w:val="12"/>
            </w:pPr>
            <w:r>
              <w:t>472.20</w:t>
            </w:r>
          </w:p>
        </w:tc>
        <w:tc>
          <w:tcPr>
            <w:tcW w:w="1361" w:type="dxa"/>
            <w:vAlign w:val="center"/>
          </w:tcPr>
          <w:p>
            <w:pPr>
              <w:pStyle w:val="12"/>
            </w:pPr>
            <w:r>
              <w:t>433.38</w:t>
            </w:r>
          </w:p>
        </w:tc>
        <w:tc>
          <w:tcPr>
            <w:tcW w:w="1361" w:type="dxa"/>
            <w:vAlign w:val="center"/>
          </w:tcPr>
          <w:p>
            <w:pPr>
              <w:pStyle w:val="12"/>
            </w:pPr>
            <w:r>
              <w:t>38.82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rPr>
                <w:rFonts w:hint="eastAsia" w:ascii="宋体" w:hAnsi="宋体" w:cs="宋体"/>
              </w:rPr>
              <w:t>政府办公厅（室）及相关机构事务</w:t>
            </w:r>
          </w:p>
        </w:tc>
        <w:tc>
          <w:tcPr>
            <w:tcW w:w="1361" w:type="dxa"/>
            <w:vAlign w:val="center"/>
          </w:tcPr>
          <w:p>
            <w:pPr>
              <w:pStyle w:val="12"/>
            </w:pPr>
            <w:r>
              <w:t>464.20</w:t>
            </w:r>
          </w:p>
        </w:tc>
        <w:tc>
          <w:tcPr>
            <w:tcW w:w="1361" w:type="dxa"/>
            <w:vAlign w:val="center"/>
          </w:tcPr>
          <w:p>
            <w:pPr>
              <w:pStyle w:val="12"/>
            </w:pPr>
            <w:r>
              <w:t>433.38</w:t>
            </w:r>
          </w:p>
        </w:tc>
        <w:tc>
          <w:tcPr>
            <w:tcW w:w="1361" w:type="dxa"/>
            <w:vAlign w:val="center"/>
          </w:tcPr>
          <w:p>
            <w:pPr>
              <w:pStyle w:val="12"/>
            </w:pPr>
            <w:r>
              <w:t>30.82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rPr>
                <w:rFonts w:hint="eastAsia" w:ascii="宋体" w:hAnsi="宋体" w:cs="宋体"/>
              </w:rPr>
              <w:t>行政运行</w:t>
            </w:r>
          </w:p>
        </w:tc>
        <w:tc>
          <w:tcPr>
            <w:tcW w:w="1361" w:type="dxa"/>
            <w:vAlign w:val="center"/>
          </w:tcPr>
          <w:p>
            <w:pPr>
              <w:pStyle w:val="12"/>
            </w:pPr>
            <w:r>
              <w:t>211.21</w:t>
            </w:r>
          </w:p>
        </w:tc>
        <w:tc>
          <w:tcPr>
            <w:tcW w:w="1361" w:type="dxa"/>
            <w:vAlign w:val="center"/>
          </w:tcPr>
          <w:p>
            <w:pPr>
              <w:pStyle w:val="12"/>
            </w:pPr>
            <w:r>
              <w:t>211.21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rPr>
                <w:rFonts w:hint="eastAsia" w:ascii="宋体" w:hAnsi="宋体" w:cs="宋体"/>
              </w:rPr>
              <w:t>一般行政管理事务</w:t>
            </w:r>
          </w:p>
        </w:tc>
        <w:tc>
          <w:tcPr>
            <w:tcW w:w="1361" w:type="dxa"/>
            <w:vAlign w:val="center"/>
          </w:tcPr>
          <w:p>
            <w:pPr>
              <w:pStyle w:val="12"/>
            </w:pPr>
            <w:r>
              <w:t>30.82</w:t>
            </w:r>
          </w:p>
        </w:tc>
        <w:tc>
          <w:tcPr>
            <w:tcW w:w="1361" w:type="dxa"/>
            <w:vAlign w:val="center"/>
          </w:tcPr>
          <w:p>
            <w:pPr>
              <w:pStyle w:val="12"/>
            </w:pPr>
          </w:p>
        </w:tc>
        <w:tc>
          <w:tcPr>
            <w:tcW w:w="1361" w:type="dxa"/>
            <w:vAlign w:val="center"/>
          </w:tcPr>
          <w:p>
            <w:pPr>
              <w:pStyle w:val="12"/>
            </w:pPr>
            <w:r>
              <w:t>30.82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5" w:type="dxa"/>
            <w:vAlign w:val="center"/>
          </w:tcPr>
          <w:p>
            <w:pPr>
              <w:pStyle w:val="13"/>
            </w:pPr>
            <w:r>
              <w:rPr>
                <w:rFonts w:hint="eastAsia" w:ascii="宋体" w:hAnsi="宋体" w:cs="宋体"/>
              </w:rPr>
              <w:t>事业运行</w:t>
            </w:r>
          </w:p>
        </w:tc>
        <w:tc>
          <w:tcPr>
            <w:tcW w:w="1361" w:type="dxa"/>
            <w:vAlign w:val="center"/>
          </w:tcPr>
          <w:p>
            <w:pPr>
              <w:pStyle w:val="12"/>
            </w:pPr>
            <w:r>
              <w:t>222.17</w:t>
            </w:r>
          </w:p>
        </w:tc>
        <w:tc>
          <w:tcPr>
            <w:tcW w:w="1361" w:type="dxa"/>
            <w:vAlign w:val="center"/>
          </w:tcPr>
          <w:p>
            <w:pPr>
              <w:pStyle w:val="12"/>
            </w:pPr>
            <w:r>
              <w:t>222.17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20132</w:t>
            </w:r>
          </w:p>
        </w:tc>
        <w:tc>
          <w:tcPr>
            <w:tcW w:w="4535" w:type="dxa"/>
            <w:vAlign w:val="center"/>
          </w:tcPr>
          <w:p>
            <w:pPr>
              <w:pStyle w:val="13"/>
            </w:pPr>
            <w:r>
              <w:rPr>
                <w:rFonts w:hint="eastAsia" w:ascii="宋体" w:hAnsi="宋体" w:cs="宋体"/>
              </w:rPr>
              <w:t>组织事务</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2013299</w:t>
            </w:r>
          </w:p>
        </w:tc>
        <w:tc>
          <w:tcPr>
            <w:tcW w:w="4535" w:type="dxa"/>
            <w:vAlign w:val="center"/>
          </w:tcPr>
          <w:p>
            <w:pPr>
              <w:pStyle w:val="13"/>
            </w:pPr>
            <w:r>
              <w:rPr>
                <w:rFonts w:hint="eastAsia" w:ascii="宋体" w:hAnsi="宋体" w:cs="宋体"/>
              </w:rPr>
              <w:t>其他组织事务支出</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rPr>
                <w:rFonts w:hint="eastAsia" w:ascii="宋体" w:hAnsi="宋体" w:cs="宋体"/>
              </w:rPr>
              <w:t>社会保障和就业支出</w:t>
            </w:r>
          </w:p>
        </w:tc>
        <w:tc>
          <w:tcPr>
            <w:tcW w:w="1361" w:type="dxa"/>
            <w:vAlign w:val="center"/>
          </w:tcPr>
          <w:p>
            <w:pPr>
              <w:pStyle w:val="12"/>
            </w:pPr>
            <w:r>
              <w:t>74.29</w:t>
            </w:r>
          </w:p>
        </w:tc>
        <w:tc>
          <w:tcPr>
            <w:tcW w:w="1361" w:type="dxa"/>
            <w:vAlign w:val="center"/>
          </w:tcPr>
          <w:p>
            <w:pPr>
              <w:pStyle w:val="12"/>
            </w:pPr>
            <w:r>
              <w:t>73.09</w:t>
            </w:r>
          </w:p>
        </w:tc>
        <w:tc>
          <w:tcPr>
            <w:tcW w:w="1361" w:type="dxa"/>
            <w:vAlign w:val="center"/>
          </w:tcPr>
          <w:p>
            <w:pPr>
              <w:pStyle w:val="12"/>
            </w:pPr>
            <w:r>
              <w:t>1.20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rPr>
                <w:rFonts w:hint="eastAsia" w:ascii="宋体" w:hAnsi="宋体" w:cs="宋体"/>
              </w:rPr>
              <w:t>行政事业单位养老支出</w:t>
            </w:r>
          </w:p>
        </w:tc>
        <w:tc>
          <w:tcPr>
            <w:tcW w:w="1361" w:type="dxa"/>
            <w:vAlign w:val="center"/>
          </w:tcPr>
          <w:p>
            <w:pPr>
              <w:pStyle w:val="12"/>
            </w:pPr>
            <w:r>
              <w:t>73.09</w:t>
            </w:r>
          </w:p>
        </w:tc>
        <w:tc>
          <w:tcPr>
            <w:tcW w:w="1361" w:type="dxa"/>
            <w:vAlign w:val="center"/>
          </w:tcPr>
          <w:p>
            <w:pPr>
              <w:pStyle w:val="12"/>
            </w:pPr>
            <w:r>
              <w:t>73.09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2080501</w:t>
            </w:r>
          </w:p>
        </w:tc>
        <w:tc>
          <w:tcPr>
            <w:tcW w:w="4535" w:type="dxa"/>
            <w:vAlign w:val="center"/>
          </w:tcPr>
          <w:p>
            <w:pPr>
              <w:pStyle w:val="13"/>
            </w:pPr>
            <w:r>
              <w:rPr>
                <w:rFonts w:hint="eastAsia" w:ascii="宋体" w:hAnsi="宋体" w:cs="宋体"/>
              </w:rPr>
              <w:t>行政单位离退休</w:t>
            </w:r>
          </w:p>
        </w:tc>
        <w:tc>
          <w:tcPr>
            <w:tcW w:w="1361" w:type="dxa"/>
            <w:vAlign w:val="center"/>
          </w:tcPr>
          <w:p>
            <w:pPr>
              <w:pStyle w:val="12"/>
            </w:pPr>
            <w:r>
              <w:t>24.43</w:t>
            </w:r>
          </w:p>
        </w:tc>
        <w:tc>
          <w:tcPr>
            <w:tcW w:w="1361" w:type="dxa"/>
            <w:vAlign w:val="center"/>
          </w:tcPr>
          <w:p>
            <w:pPr>
              <w:pStyle w:val="12"/>
            </w:pPr>
            <w:r>
              <w:t>24.43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2080502</w:t>
            </w:r>
          </w:p>
        </w:tc>
        <w:tc>
          <w:tcPr>
            <w:tcW w:w="4535" w:type="dxa"/>
            <w:vAlign w:val="center"/>
          </w:tcPr>
          <w:p>
            <w:pPr>
              <w:pStyle w:val="13"/>
            </w:pPr>
            <w:r>
              <w:rPr>
                <w:rFonts w:hint="eastAsia" w:ascii="宋体" w:hAnsi="宋体" w:cs="宋体"/>
              </w:rPr>
              <w:t>事业单位离退休</w:t>
            </w:r>
          </w:p>
        </w:tc>
        <w:tc>
          <w:tcPr>
            <w:tcW w:w="1361" w:type="dxa"/>
            <w:vAlign w:val="center"/>
          </w:tcPr>
          <w:p>
            <w:pPr>
              <w:pStyle w:val="12"/>
            </w:pPr>
            <w:r>
              <w:t>17.58</w:t>
            </w:r>
          </w:p>
        </w:tc>
        <w:tc>
          <w:tcPr>
            <w:tcW w:w="1361" w:type="dxa"/>
            <w:vAlign w:val="center"/>
          </w:tcPr>
          <w:p>
            <w:pPr>
              <w:pStyle w:val="12"/>
            </w:pPr>
            <w:r>
              <w:t>17.58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2080505</w:t>
            </w:r>
          </w:p>
        </w:tc>
        <w:tc>
          <w:tcPr>
            <w:tcW w:w="4535" w:type="dxa"/>
            <w:vAlign w:val="center"/>
          </w:tcPr>
          <w:p>
            <w:pPr>
              <w:pStyle w:val="13"/>
            </w:pPr>
            <w:r>
              <w:rPr>
                <w:rFonts w:hint="eastAsia" w:ascii="宋体" w:hAnsi="宋体" w:cs="宋体"/>
              </w:rPr>
              <w:t>机关事业单位基本养老保险缴费支出</w:t>
            </w:r>
          </w:p>
        </w:tc>
        <w:tc>
          <w:tcPr>
            <w:tcW w:w="1361" w:type="dxa"/>
            <w:vAlign w:val="center"/>
          </w:tcPr>
          <w:p>
            <w:pPr>
              <w:pStyle w:val="12"/>
            </w:pPr>
            <w:r>
              <w:t>31.08</w:t>
            </w:r>
          </w:p>
        </w:tc>
        <w:tc>
          <w:tcPr>
            <w:tcW w:w="1361" w:type="dxa"/>
            <w:vAlign w:val="center"/>
          </w:tcPr>
          <w:p>
            <w:pPr>
              <w:pStyle w:val="12"/>
            </w:pPr>
            <w:r>
              <w:t>31.08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20809</w:t>
            </w:r>
          </w:p>
        </w:tc>
        <w:tc>
          <w:tcPr>
            <w:tcW w:w="4535" w:type="dxa"/>
            <w:vAlign w:val="center"/>
          </w:tcPr>
          <w:p>
            <w:pPr>
              <w:pStyle w:val="13"/>
            </w:pPr>
            <w:r>
              <w:rPr>
                <w:rFonts w:hint="eastAsia" w:ascii="宋体" w:hAnsi="宋体" w:cs="宋体"/>
              </w:rPr>
              <w:t>退役安置</w:t>
            </w:r>
          </w:p>
        </w:tc>
        <w:tc>
          <w:tcPr>
            <w:tcW w:w="1361" w:type="dxa"/>
            <w:vAlign w:val="center"/>
          </w:tcPr>
          <w:p>
            <w:pPr>
              <w:pStyle w:val="12"/>
            </w:pPr>
            <w:r>
              <w:t>1.20</w:t>
            </w:r>
          </w:p>
        </w:tc>
        <w:tc>
          <w:tcPr>
            <w:tcW w:w="1361" w:type="dxa"/>
            <w:vAlign w:val="center"/>
          </w:tcPr>
          <w:p>
            <w:pPr>
              <w:pStyle w:val="12"/>
            </w:pPr>
          </w:p>
        </w:tc>
        <w:tc>
          <w:tcPr>
            <w:tcW w:w="1361" w:type="dxa"/>
            <w:vAlign w:val="center"/>
          </w:tcPr>
          <w:p>
            <w:pPr>
              <w:pStyle w:val="12"/>
            </w:pPr>
            <w:r>
              <w:t>1.20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2080901</w:t>
            </w:r>
          </w:p>
        </w:tc>
        <w:tc>
          <w:tcPr>
            <w:tcW w:w="4535" w:type="dxa"/>
            <w:vAlign w:val="center"/>
          </w:tcPr>
          <w:p>
            <w:pPr>
              <w:pStyle w:val="13"/>
            </w:pPr>
            <w:r>
              <w:rPr>
                <w:rFonts w:hint="eastAsia" w:ascii="宋体" w:hAnsi="宋体" w:cs="宋体"/>
              </w:rPr>
              <w:t>退役士兵安置</w:t>
            </w:r>
          </w:p>
        </w:tc>
        <w:tc>
          <w:tcPr>
            <w:tcW w:w="1361" w:type="dxa"/>
            <w:vAlign w:val="center"/>
          </w:tcPr>
          <w:p>
            <w:pPr>
              <w:pStyle w:val="12"/>
            </w:pPr>
            <w:r>
              <w:t>1.20</w:t>
            </w:r>
          </w:p>
        </w:tc>
        <w:tc>
          <w:tcPr>
            <w:tcW w:w="1361" w:type="dxa"/>
            <w:vAlign w:val="center"/>
          </w:tcPr>
          <w:p>
            <w:pPr>
              <w:pStyle w:val="12"/>
            </w:pPr>
          </w:p>
        </w:tc>
        <w:tc>
          <w:tcPr>
            <w:tcW w:w="1361" w:type="dxa"/>
            <w:vAlign w:val="center"/>
          </w:tcPr>
          <w:p>
            <w:pPr>
              <w:pStyle w:val="12"/>
            </w:pPr>
            <w:r>
              <w:t>1.20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w:t>
            </w:r>
          </w:p>
        </w:tc>
        <w:tc>
          <w:tcPr>
            <w:tcW w:w="4535" w:type="dxa"/>
            <w:vAlign w:val="center"/>
          </w:tcPr>
          <w:p>
            <w:pPr>
              <w:pStyle w:val="13"/>
            </w:pPr>
            <w:r>
              <w:rPr>
                <w:rFonts w:hint="eastAsia" w:ascii="宋体" w:hAnsi="宋体" w:cs="宋体"/>
              </w:rPr>
              <w:t>卫生健康支出</w:t>
            </w:r>
          </w:p>
        </w:tc>
        <w:tc>
          <w:tcPr>
            <w:tcW w:w="1361" w:type="dxa"/>
            <w:vAlign w:val="center"/>
          </w:tcPr>
          <w:p>
            <w:pPr>
              <w:pStyle w:val="12"/>
            </w:pPr>
            <w:r>
              <w:t>32.65</w:t>
            </w:r>
          </w:p>
        </w:tc>
        <w:tc>
          <w:tcPr>
            <w:tcW w:w="1361" w:type="dxa"/>
            <w:vAlign w:val="center"/>
          </w:tcPr>
          <w:p>
            <w:pPr>
              <w:pStyle w:val="12"/>
            </w:pPr>
            <w:r>
              <w:t>32.65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w:t>
            </w:r>
          </w:p>
        </w:tc>
        <w:tc>
          <w:tcPr>
            <w:tcW w:w="4535" w:type="dxa"/>
            <w:vAlign w:val="center"/>
          </w:tcPr>
          <w:p>
            <w:pPr>
              <w:pStyle w:val="13"/>
            </w:pPr>
            <w:r>
              <w:rPr>
                <w:rFonts w:hint="eastAsia" w:ascii="宋体" w:hAnsi="宋体" w:cs="宋体"/>
              </w:rPr>
              <w:t>行政事业单位医疗</w:t>
            </w:r>
          </w:p>
        </w:tc>
        <w:tc>
          <w:tcPr>
            <w:tcW w:w="1361" w:type="dxa"/>
            <w:vAlign w:val="center"/>
          </w:tcPr>
          <w:p>
            <w:pPr>
              <w:pStyle w:val="12"/>
            </w:pPr>
            <w:r>
              <w:t>32.65</w:t>
            </w:r>
          </w:p>
        </w:tc>
        <w:tc>
          <w:tcPr>
            <w:tcW w:w="1361" w:type="dxa"/>
            <w:vAlign w:val="center"/>
          </w:tcPr>
          <w:p>
            <w:pPr>
              <w:pStyle w:val="12"/>
            </w:pPr>
            <w:r>
              <w:t>32.65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2101101</w:t>
            </w:r>
          </w:p>
        </w:tc>
        <w:tc>
          <w:tcPr>
            <w:tcW w:w="4535" w:type="dxa"/>
            <w:vAlign w:val="center"/>
          </w:tcPr>
          <w:p>
            <w:pPr>
              <w:pStyle w:val="13"/>
            </w:pPr>
            <w:r>
              <w:rPr>
                <w:rFonts w:hint="eastAsia" w:ascii="宋体" w:hAnsi="宋体" w:cs="宋体"/>
              </w:rPr>
              <w:t>行政单位医疗</w:t>
            </w:r>
          </w:p>
        </w:tc>
        <w:tc>
          <w:tcPr>
            <w:tcW w:w="1361" w:type="dxa"/>
            <w:vAlign w:val="center"/>
          </w:tcPr>
          <w:p>
            <w:pPr>
              <w:pStyle w:val="12"/>
            </w:pPr>
            <w:r>
              <w:t>10.29</w:t>
            </w:r>
          </w:p>
        </w:tc>
        <w:tc>
          <w:tcPr>
            <w:tcW w:w="1361" w:type="dxa"/>
            <w:vAlign w:val="center"/>
          </w:tcPr>
          <w:p>
            <w:pPr>
              <w:pStyle w:val="12"/>
            </w:pPr>
            <w:r>
              <w:t>10.29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2101102</w:t>
            </w:r>
          </w:p>
        </w:tc>
        <w:tc>
          <w:tcPr>
            <w:tcW w:w="4535" w:type="dxa"/>
            <w:vAlign w:val="center"/>
          </w:tcPr>
          <w:p>
            <w:pPr>
              <w:pStyle w:val="13"/>
            </w:pPr>
            <w:r>
              <w:rPr>
                <w:rFonts w:hint="eastAsia" w:ascii="宋体" w:hAnsi="宋体" w:cs="宋体"/>
              </w:rPr>
              <w:t>事业单位医疗</w:t>
            </w:r>
          </w:p>
        </w:tc>
        <w:tc>
          <w:tcPr>
            <w:tcW w:w="1361" w:type="dxa"/>
            <w:vAlign w:val="center"/>
          </w:tcPr>
          <w:p>
            <w:pPr>
              <w:pStyle w:val="12"/>
            </w:pPr>
            <w:r>
              <w:t>12.57</w:t>
            </w:r>
          </w:p>
        </w:tc>
        <w:tc>
          <w:tcPr>
            <w:tcW w:w="1361" w:type="dxa"/>
            <w:vAlign w:val="center"/>
          </w:tcPr>
          <w:p>
            <w:pPr>
              <w:pStyle w:val="12"/>
            </w:pPr>
            <w:r>
              <w:t>12.57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2101103</w:t>
            </w:r>
          </w:p>
        </w:tc>
        <w:tc>
          <w:tcPr>
            <w:tcW w:w="4535" w:type="dxa"/>
            <w:vAlign w:val="center"/>
          </w:tcPr>
          <w:p>
            <w:pPr>
              <w:pStyle w:val="13"/>
            </w:pPr>
            <w:r>
              <w:rPr>
                <w:rFonts w:hint="eastAsia" w:ascii="宋体" w:hAnsi="宋体" w:cs="宋体"/>
              </w:rPr>
              <w:t>公务员医疗补助</w:t>
            </w:r>
          </w:p>
        </w:tc>
        <w:tc>
          <w:tcPr>
            <w:tcW w:w="1361" w:type="dxa"/>
            <w:vAlign w:val="center"/>
          </w:tcPr>
          <w:p>
            <w:pPr>
              <w:pStyle w:val="12"/>
            </w:pPr>
            <w:r>
              <w:t>9.79</w:t>
            </w:r>
          </w:p>
        </w:tc>
        <w:tc>
          <w:tcPr>
            <w:tcW w:w="1361" w:type="dxa"/>
            <w:vAlign w:val="center"/>
          </w:tcPr>
          <w:p>
            <w:pPr>
              <w:pStyle w:val="12"/>
            </w:pPr>
            <w:r>
              <w:t>9.79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211</w:t>
            </w:r>
          </w:p>
        </w:tc>
        <w:tc>
          <w:tcPr>
            <w:tcW w:w="4535" w:type="dxa"/>
            <w:vAlign w:val="center"/>
          </w:tcPr>
          <w:p>
            <w:pPr>
              <w:pStyle w:val="13"/>
            </w:pPr>
            <w:r>
              <w:rPr>
                <w:rFonts w:hint="eastAsia" w:ascii="宋体" w:hAnsi="宋体" w:cs="宋体"/>
              </w:rPr>
              <w:t>节能环保支出</w:t>
            </w:r>
          </w:p>
        </w:tc>
        <w:tc>
          <w:tcPr>
            <w:tcW w:w="1361" w:type="dxa"/>
            <w:vAlign w:val="center"/>
          </w:tcPr>
          <w:p>
            <w:pPr>
              <w:pStyle w:val="12"/>
            </w:pPr>
            <w:r>
              <w:t>29.34</w:t>
            </w:r>
          </w:p>
        </w:tc>
        <w:tc>
          <w:tcPr>
            <w:tcW w:w="1361" w:type="dxa"/>
            <w:vAlign w:val="center"/>
          </w:tcPr>
          <w:p>
            <w:pPr>
              <w:pStyle w:val="12"/>
            </w:pPr>
          </w:p>
        </w:tc>
        <w:tc>
          <w:tcPr>
            <w:tcW w:w="1361" w:type="dxa"/>
            <w:vAlign w:val="center"/>
          </w:tcPr>
          <w:p>
            <w:pPr>
              <w:pStyle w:val="12"/>
            </w:pPr>
            <w:r>
              <w:t>29.34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21101</w:t>
            </w:r>
          </w:p>
        </w:tc>
        <w:tc>
          <w:tcPr>
            <w:tcW w:w="4535" w:type="dxa"/>
            <w:vAlign w:val="center"/>
          </w:tcPr>
          <w:p>
            <w:pPr>
              <w:pStyle w:val="13"/>
            </w:pPr>
            <w:r>
              <w:rPr>
                <w:rFonts w:hint="eastAsia" w:ascii="宋体" w:hAnsi="宋体" w:cs="宋体"/>
              </w:rPr>
              <w:t>环境保护管理事务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2110199</w:t>
            </w:r>
          </w:p>
        </w:tc>
        <w:tc>
          <w:tcPr>
            <w:tcW w:w="4535" w:type="dxa"/>
            <w:vAlign w:val="center"/>
          </w:tcPr>
          <w:p>
            <w:pPr>
              <w:pStyle w:val="13"/>
            </w:pPr>
            <w:r>
              <w:rPr>
                <w:rFonts w:hint="eastAsia" w:ascii="宋体" w:hAnsi="宋体" w:cs="宋体"/>
              </w:rPr>
              <w:t>其他环境保护管理事务支出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21104</w:t>
            </w:r>
          </w:p>
        </w:tc>
        <w:tc>
          <w:tcPr>
            <w:tcW w:w="4535" w:type="dxa"/>
            <w:vAlign w:val="center"/>
          </w:tcPr>
          <w:p>
            <w:pPr>
              <w:pStyle w:val="13"/>
            </w:pPr>
            <w:r>
              <w:rPr>
                <w:rFonts w:hint="eastAsia" w:ascii="宋体" w:hAnsi="宋体" w:cs="宋体"/>
              </w:rPr>
              <w:t>自然生态保护</w:t>
            </w:r>
          </w:p>
        </w:tc>
        <w:tc>
          <w:tcPr>
            <w:tcW w:w="1361" w:type="dxa"/>
            <w:vAlign w:val="center"/>
          </w:tcPr>
          <w:p>
            <w:pPr>
              <w:pStyle w:val="12"/>
            </w:pPr>
            <w:r>
              <w:t>24.34</w:t>
            </w:r>
          </w:p>
        </w:tc>
        <w:tc>
          <w:tcPr>
            <w:tcW w:w="1361" w:type="dxa"/>
            <w:vAlign w:val="center"/>
          </w:tcPr>
          <w:p>
            <w:pPr>
              <w:pStyle w:val="12"/>
            </w:pPr>
          </w:p>
        </w:tc>
        <w:tc>
          <w:tcPr>
            <w:tcW w:w="1361" w:type="dxa"/>
            <w:vAlign w:val="center"/>
          </w:tcPr>
          <w:p>
            <w:pPr>
              <w:pStyle w:val="12"/>
            </w:pPr>
            <w:r>
              <w:t>24.34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2110401</w:t>
            </w:r>
          </w:p>
        </w:tc>
        <w:tc>
          <w:tcPr>
            <w:tcW w:w="4535" w:type="dxa"/>
            <w:vAlign w:val="center"/>
          </w:tcPr>
          <w:p>
            <w:pPr>
              <w:pStyle w:val="13"/>
            </w:pPr>
            <w:r>
              <w:rPr>
                <w:rFonts w:hint="eastAsia" w:ascii="宋体" w:hAnsi="宋体" w:cs="宋体"/>
              </w:rPr>
              <w:t>生态保护</w:t>
            </w:r>
          </w:p>
        </w:tc>
        <w:tc>
          <w:tcPr>
            <w:tcW w:w="1361" w:type="dxa"/>
            <w:vAlign w:val="center"/>
          </w:tcPr>
          <w:p>
            <w:pPr>
              <w:pStyle w:val="12"/>
            </w:pPr>
            <w:r>
              <w:t>6.34</w:t>
            </w:r>
          </w:p>
        </w:tc>
        <w:tc>
          <w:tcPr>
            <w:tcW w:w="1361" w:type="dxa"/>
            <w:vAlign w:val="center"/>
          </w:tcPr>
          <w:p>
            <w:pPr>
              <w:pStyle w:val="12"/>
            </w:pPr>
          </w:p>
        </w:tc>
        <w:tc>
          <w:tcPr>
            <w:tcW w:w="1361" w:type="dxa"/>
            <w:vAlign w:val="center"/>
          </w:tcPr>
          <w:p>
            <w:pPr>
              <w:pStyle w:val="12"/>
            </w:pPr>
            <w:r>
              <w:t>6.34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2110402</w:t>
            </w:r>
          </w:p>
        </w:tc>
        <w:tc>
          <w:tcPr>
            <w:tcW w:w="4535" w:type="dxa"/>
            <w:vAlign w:val="center"/>
          </w:tcPr>
          <w:p>
            <w:pPr>
              <w:pStyle w:val="13"/>
            </w:pPr>
            <w:r>
              <w:rPr>
                <w:rFonts w:hint="eastAsia" w:ascii="宋体" w:hAnsi="宋体" w:cs="宋体"/>
              </w:rPr>
              <w:t>农村环境保护</w:t>
            </w: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w:t>
            </w:r>
          </w:p>
        </w:tc>
        <w:tc>
          <w:tcPr>
            <w:tcW w:w="4535" w:type="dxa"/>
            <w:vAlign w:val="center"/>
          </w:tcPr>
          <w:p>
            <w:pPr>
              <w:pStyle w:val="13"/>
            </w:pPr>
            <w:r>
              <w:rPr>
                <w:rFonts w:hint="eastAsia" w:ascii="宋体" w:hAnsi="宋体" w:cs="宋体"/>
              </w:rPr>
              <w:t>农林水支出</w:t>
            </w:r>
          </w:p>
        </w:tc>
        <w:tc>
          <w:tcPr>
            <w:tcW w:w="1361" w:type="dxa"/>
            <w:vAlign w:val="center"/>
          </w:tcPr>
          <w:p>
            <w:pPr>
              <w:pStyle w:val="12"/>
            </w:pPr>
            <w:r>
              <w:t>300.40</w:t>
            </w:r>
          </w:p>
        </w:tc>
        <w:tc>
          <w:tcPr>
            <w:tcW w:w="1361" w:type="dxa"/>
            <w:vAlign w:val="center"/>
          </w:tcPr>
          <w:p>
            <w:pPr>
              <w:pStyle w:val="12"/>
            </w:pPr>
          </w:p>
        </w:tc>
        <w:tc>
          <w:tcPr>
            <w:tcW w:w="1361" w:type="dxa"/>
            <w:vAlign w:val="center"/>
          </w:tcPr>
          <w:p>
            <w:pPr>
              <w:pStyle w:val="12"/>
            </w:pPr>
            <w:r>
              <w:t>300.40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21307</w:t>
            </w:r>
          </w:p>
        </w:tc>
        <w:tc>
          <w:tcPr>
            <w:tcW w:w="4535" w:type="dxa"/>
            <w:vAlign w:val="center"/>
          </w:tcPr>
          <w:p>
            <w:pPr>
              <w:pStyle w:val="13"/>
            </w:pPr>
            <w:r>
              <w:rPr>
                <w:rFonts w:hint="eastAsia" w:ascii="宋体" w:hAnsi="宋体" w:cs="宋体"/>
              </w:rPr>
              <w:t>农村综合改革</w:t>
            </w:r>
          </w:p>
        </w:tc>
        <w:tc>
          <w:tcPr>
            <w:tcW w:w="1361" w:type="dxa"/>
            <w:vAlign w:val="center"/>
          </w:tcPr>
          <w:p>
            <w:pPr>
              <w:pStyle w:val="12"/>
            </w:pPr>
            <w:r>
              <w:t>300.40</w:t>
            </w:r>
          </w:p>
        </w:tc>
        <w:tc>
          <w:tcPr>
            <w:tcW w:w="1361" w:type="dxa"/>
            <w:vAlign w:val="center"/>
          </w:tcPr>
          <w:p>
            <w:pPr>
              <w:pStyle w:val="12"/>
            </w:pPr>
          </w:p>
        </w:tc>
        <w:tc>
          <w:tcPr>
            <w:tcW w:w="1361" w:type="dxa"/>
            <w:vAlign w:val="center"/>
          </w:tcPr>
          <w:p>
            <w:pPr>
              <w:pStyle w:val="12"/>
            </w:pPr>
            <w:r>
              <w:t>300.40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2130701</w:t>
            </w:r>
          </w:p>
        </w:tc>
        <w:tc>
          <w:tcPr>
            <w:tcW w:w="4535" w:type="dxa"/>
            <w:vAlign w:val="center"/>
          </w:tcPr>
          <w:p>
            <w:pPr>
              <w:pStyle w:val="13"/>
            </w:pPr>
            <w:r>
              <w:rPr>
                <w:rFonts w:hint="eastAsia" w:ascii="宋体" w:hAnsi="宋体" w:cs="宋体"/>
              </w:rPr>
              <w:t>对村级公益事业建设的补助</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2130705</w:t>
            </w:r>
          </w:p>
        </w:tc>
        <w:tc>
          <w:tcPr>
            <w:tcW w:w="4535" w:type="dxa"/>
            <w:vAlign w:val="center"/>
          </w:tcPr>
          <w:p>
            <w:pPr>
              <w:pStyle w:val="13"/>
            </w:pPr>
            <w:r>
              <w:rPr>
                <w:rFonts w:hint="eastAsia" w:ascii="宋体" w:hAnsi="宋体" w:cs="宋体"/>
              </w:rPr>
              <w:t>对村民委员会和村党支部的补助</w:t>
            </w:r>
          </w:p>
        </w:tc>
        <w:tc>
          <w:tcPr>
            <w:tcW w:w="1361" w:type="dxa"/>
            <w:vAlign w:val="center"/>
          </w:tcPr>
          <w:p>
            <w:pPr>
              <w:pStyle w:val="12"/>
            </w:pPr>
            <w:r>
              <w:t>260.40</w:t>
            </w:r>
          </w:p>
        </w:tc>
        <w:tc>
          <w:tcPr>
            <w:tcW w:w="1361" w:type="dxa"/>
            <w:vAlign w:val="center"/>
          </w:tcPr>
          <w:p>
            <w:pPr>
              <w:pStyle w:val="12"/>
            </w:pPr>
          </w:p>
        </w:tc>
        <w:tc>
          <w:tcPr>
            <w:tcW w:w="1361" w:type="dxa"/>
            <w:vAlign w:val="center"/>
          </w:tcPr>
          <w:p>
            <w:pPr>
              <w:pStyle w:val="12"/>
            </w:pPr>
            <w:r>
              <w:t>260.40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w:t>
            </w:r>
          </w:p>
        </w:tc>
        <w:tc>
          <w:tcPr>
            <w:tcW w:w="4535" w:type="dxa"/>
            <w:vAlign w:val="center"/>
          </w:tcPr>
          <w:p>
            <w:pPr>
              <w:pStyle w:val="13"/>
            </w:pPr>
            <w:r>
              <w:rPr>
                <w:rFonts w:hint="eastAsia" w:ascii="宋体" w:hAnsi="宋体" w:cs="宋体"/>
              </w:rPr>
              <w:t>住房保障支出</w:t>
            </w:r>
          </w:p>
        </w:tc>
        <w:tc>
          <w:tcPr>
            <w:tcW w:w="1361" w:type="dxa"/>
            <w:vAlign w:val="center"/>
          </w:tcPr>
          <w:p>
            <w:pPr>
              <w:pStyle w:val="12"/>
            </w:pPr>
            <w:r>
              <w:t>34.67</w:t>
            </w:r>
          </w:p>
        </w:tc>
        <w:tc>
          <w:tcPr>
            <w:tcW w:w="1361" w:type="dxa"/>
            <w:vAlign w:val="center"/>
          </w:tcPr>
          <w:p>
            <w:pPr>
              <w:pStyle w:val="12"/>
            </w:pPr>
            <w:r>
              <w:t>34.67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22102</w:t>
            </w:r>
          </w:p>
        </w:tc>
        <w:tc>
          <w:tcPr>
            <w:tcW w:w="4535" w:type="dxa"/>
            <w:vAlign w:val="center"/>
          </w:tcPr>
          <w:p>
            <w:pPr>
              <w:pStyle w:val="13"/>
            </w:pPr>
            <w:r>
              <w:rPr>
                <w:rFonts w:hint="eastAsia" w:ascii="宋体" w:hAnsi="宋体" w:cs="宋体"/>
              </w:rPr>
              <w:t>住房改革支出</w:t>
            </w:r>
          </w:p>
        </w:tc>
        <w:tc>
          <w:tcPr>
            <w:tcW w:w="1361" w:type="dxa"/>
            <w:vAlign w:val="center"/>
          </w:tcPr>
          <w:p>
            <w:pPr>
              <w:pStyle w:val="12"/>
            </w:pPr>
            <w:r>
              <w:t>34.67</w:t>
            </w:r>
          </w:p>
        </w:tc>
        <w:tc>
          <w:tcPr>
            <w:tcW w:w="1361" w:type="dxa"/>
            <w:vAlign w:val="center"/>
          </w:tcPr>
          <w:p>
            <w:pPr>
              <w:pStyle w:val="12"/>
            </w:pPr>
            <w:r>
              <w:t>34.67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2210201</w:t>
            </w:r>
          </w:p>
        </w:tc>
        <w:tc>
          <w:tcPr>
            <w:tcW w:w="4535" w:type="dxa"/>
            <w:vAlign w:val="center"/>
          </w:tcPr>
          <w:p>
            <w:pPr>
              <w:pStyle w:val="13"/>
            </w:pPr>
            <w:r>
              <w:rPr>
                <w:rFonts w:hint="eastAsia" w:ascii="宋体" w:hAnsi="宋体" w:cs="宋体"/>
              </w:rPr>
              <w:t>住房公积金</w:t>
            </w:r>
          </w:p>
        </w:tc>
        <w:tc>
          <w:tcPr>
            <w:tcW w:w="1361" w:type="dxa"/>
            <w:vAlign w:val="center"/>
          </w:tcPr>
          <w:p>
            <w:pPr>
              <w:pStyle w:val="12"/>
            </w:pPr>
            <w:r>
              <w:t>34.67</w:t>
            </w:r>
          </w:p>
        </w:tc>
        <w:tc>
          <w:tcPr>
            <w:tcW w:w="1361" w:type="dxa"/>
            <w:vAlign w:val="center"/>
          </w:tcPr>
          <w:p>
            <w:pPr>
              <w:pStyle w:val="12"/>
            </w:pPr>
            <w:r>
              <w:t>34.67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宋体" w:hAnsi="宋体" w:cs="宋体"/>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995</w:t>
            </w:r>
            <w:r>
              <w:rPr>
                <w:rFonts w:hint="eastAsia" w:ascii="宋体" w:hAnsi="宋体" w:cs="宋体"/>
              </w:rPr>
              <w:t>曲阳县党城乡人民政府</w:t>
            </w:r>
          </w:p>
        </w:tc>
        <w:tc>
          <w:tcPr>
            <w:tcW w:w="3402"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2025</w:t>
            </w:r>
          </w:p>
        </w:tc>
        <w:tc>
          <w:tcPr>
            <w:tcW w:w="5896" w:type="dxa"/>
            <w:gridSpan w:val="4"/>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4876" w:type="dxa"/>
            <w:gridSpan w:val="2"/>
            <w:vAlign w:val="center"/>
          </w:tcPr>
          <w:p>
            <w:pPr>
              <w:pStyle w:val="11"/>
            </w:pPr>
            <w:r>
              <w:rPr>
                <w:rFonts w:hint="eastAsia" w:ascii="宋体" w:hAnsi="宋体" w:cs="宋体"/>
              </w:rPr>
              <w:t>收入</w:t>
            </w:r>
          </w:p>
        </w:tc>
        <w:tc>
          <w:tcPr>
            <w:tcW w:w="9298" w:type="dxa"/>
            <w:gridSpan w:val="5"/>
            <w:vAlign w:val="center"/>
          </w:tcPr>
          <w:p>
            <w:pPr>
              <w:pStyle w:val="11"/>
            </w:pPr>
            <w:r>
              <w:rPr>
                <w:rFonts w:hint="eastAsia" w:ascii="宋体" w:hAnsi="宋体" w:cs="宋体"/>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rPr>
                <w:rFonts w:hint="eastAsia" w:ascii="宋体" w:hAnsi="宋体" w:cs="宋体"/>
              </w:rPr>
              <w:t>项</w:t>
            </w:r>
            <w:r>
              <w:t xml:space="preserve">  </w:t>
            </w:r>
            <w:r>
              <w:rPr>
                <w:rFonts w:hint="eastAsia" w:ascii="宋体" w:hAnsi="宋体" w:cs="宋体"/>
              </w:rPr>
              <w:t>目</w:t>
            </w:r>
          </w:p>
        </w:tc>
        <w:tc>
          <w:tcPr>
            <w:tcW w:w="1474" w:type="dxa"/>
            <w:vAlign w:val="center"/>
          </w:tcPr>
          <w:p>
            <w:pPr>
              <w:pStyle w:val="11"/>
            </w:pPr>
            <w:r>
              <w:rPr>
                <w:rFonts w:hint="eastAsia" w:ascii="宋体" w:hAnsi="宋体" w:cs="宋体"/>
              </w:rPr>
              <w:t>金额</w:t>
            </w:r>
          </w:p>
        </w:tc>
        <w:tc>
          <w:tcPr>
            <w:tcW w:w="3402" w:type="dxa"/>
            <w:vAlign w:val="center"/>
          </w:tcPr>
          <w:p>
            <w:pPr>
              <w:pStyle w:val="11"/>
            </w:pPr>
            <w:r>
              <w:rPr>
                <w:rFonts w:hint="eastAsia" w:ascii="宋体" w:hAnsi="宋体" w:cs="宋体"/>
              </w:rPr>
              <w:t>项</w:t>
            </w:r>
            <w:r>
              <w:t xml:space="preserve">  </w:t>
            </w:r>
            <w:r>
              <w:rPr>
                <w:rFonts w:hint="eastAsia" w:ascii="宋体" w:hAnsi="宋体" w:cs="宋体"/>
              </w:rPr>
              <w:t>目</w:t>
            </w:r>
          </w:p>
        </w:tc>
        <w:tc>
          <w:tcPr>
            <w:tcW w:w="1474" w:type="dxa"/>
            <w:vAlign w:val="center"/>
          </w:tcPr>
          <w:p>
            <w:pPr>
              <w:pStyle w:val="11"/>
            </w:pPr>
            <w:r>
              <w:rPr>
                <w:rFonts w:hint="eastAsia" w:ascii="宋体" w:hAnsi="宋体" w:cs="宋体"/>
              </w:rPr>
              <w:t>合计</w:t>
            </w:r>
          </w:p>
        </w:tc>
        <w:tc>
          <w:tcPr>
            <w:tcW w:w="1474" w:type="dxa"/>
            <w:vAlign w:val="center"/>
          </w:tcPr>
          <w:p>
            <w:pPr>
              <w:pStyle w:val="11"/>
            </w:pPr>
            <w:r>
              <w:rPr>
                <w:rFonts w:hint="eastAsia" w:ascii="宋体" w:hAnsi="宋体" w:cs="宋体"/>
              </w:rPr>
              <w:t>一般公共预算财政拨款</w:t>
            </w:r>
          </w:p>
        </w:tc>
        <w:tc>
          <w:tcPr>
            <w:tcW w:w="1474" w:type="dxa"/>
            <w:vAlign w:val="center"/>
          </w:tcPr>
          <w:p>
            <w:pPr>
              <w:pStyle w:val="11"/>
            </w:pPr>
            <w:r>
              <w:rPr>
                <w:rFonts w:hint="eastAsia" w:ascii="宋体" w:hAnsi="宋体" w:cs="宋体"/>
              </w:rPr>
              <w:t>政府性基金预算财政</w:t>
            </w:r>
            <w:r>
              <w:t xml:space="preserve">    </w:t>
            </w:r>
            <w:r>
              <w:rPr>
                <w:rFonts w:hint="eastAsia" w:ascii="宋体" w:hAnsi="宋体" w:cs="宋体"/>
              </w:rPr>
              <w:t>拨款</w:t>
            </w:r>
          </w:p>
        </w:tc>
        <w:tc>
          <w:tcPr>
            <w:tcW w:w="1474" w:type="dxa"/>
            <w:vAlign w:val="center"/>
          </w:tcPr>
          <w:p>
            <w:pPr>
              <w:pStyle w:val="11"/>
            </w:pPr>
            <w:r>
              <w:rPr>
                <w:rFonts w:hint="eastAsia" w:ascii="宋体" w:hAnsi="宋体" w:cs="宋体"/>
              </w:rP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ascii="宋体" w:hAnsi="宋体" w:cs="宋体"/>
              </w:rP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rPr>
                <w:rFonts w:hint="eastAsia" w:ascii="宋体" w:hAnsi="宋体" w:cs="宋体"/>
              </w:rPr>
              <w:t>一、一般公共预算拨款</w:t>
            </w:r>
          </w:p>
        </w:tc>
        <w:tc>
          <w:tcPr>
            <w:tcW w:w="1474" w:type="dxa"/>
            <w:vAlign w:val="center"/>
          </w:tcPr>
          <w:p>
            <w:pPr>
              <w:pStyle w:val="12"/>
            </w:pPr>
            <w:r>
              <w:t>943.55</w:t>
            </w:r>
          </w:p>
        </w:tc>
        <w:tc>
          <w:tcPr>
            <w:tcW w:w="3402" w:type="dxa"/>
            <w:vAlign w:val="center"/>
          </w:tcPr>
          <w:p>
            <w:pPr>
              <w:pStyle w:val="13"/>
            </w:pPr>
            <w:r>
              <w:rPr>
                <w:rFonts w:hint="eastAsia" w:ascii="宋体" w:hAnsi="宋体" w:cs="宋体"/>
              </w:rPr>
              <w:t>一、一般公共服务支出</w:t>
            </w:r>
          </w:p>
        </w:tc>
        <w:tc>
          <w:tcPr>
            <w:tcW w:w="1474" w:type="dxa"/>
            <w:vAlign w:val="center"/>
          </w:tcPr>
          <w:p>
            <w:pPr>
              <w:pStyle w:val="12"/>
            </w:pPr>
            <w:r>
              <w:t>472.20</w:t>
            </w:r>
          </w:p>
        </w:tc>
        <w:tc>
          <w:tcPr>
            <w:tcW w:w="1474" w:type="dxa"/>
            <w:vAlign w:val="center"/>
          </w:tcPr>
          <w:p>
            <w:pPr>
              <w:pStyle w:val="12"/>
            </w:pPr>
            <w:r>
              <w:t>472.20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rPr>
                <w:rFonts w:hint="eastAsia" w:ascii="宋体" w:hAnsi="宋体" w:cs="宋体"/>
              </w:rPr>
              <w:t>二、政府性基金预算拨款</w:t>
            </w:r>
          </w:p>
        </w:tc>
        <w:tc>
          <w:tcPr>
            <w:tcW w:w="1474" w:type="dxa"/>
            <w:vAlign w:val="center"/>
          </w:tcPr>
          <w:p>
            <w:pPr>
              <w:pStyle w:val="12"/>
            </w:pPr>
          </w:p>
        </w:tc>
        <w:tc>
          <w:tcPr>
            <w:tcW w:w="3402" w:type="dxa"/>
            <w:vAlign w:val="center"/>
          </w:tcPr>
          <w:p>
            <w:pPr>
              <w:pStyle w:val="13"/>
            </w:pPr>
            <w:r>
              <w:rPr>
                <w:rFonts w:hint="eastAsia" w:ascii="宋体" w:hAnsi="宋体" w:cs="宋体"/>
              </w:rP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rPr>
                <w:rFonts w:hint="eastAsia" w:ascii="宋体" w:hAnsi="宋体" w:cs="宋体"/>
              </w:rPr>
              <w:t>三、国有资本经营预算拨款</w:t>
            </w:r>
          </w:p>
        </w:tc>
        <w:tc>
          <w:tcPr>
            <w:tcW w:w="1474" w:type="dxa"/>
            <w:vAlign w:val="center"/>
          </w:tcPr>
          <w:p>
            <w:pPr>
              <w:pStyle w:val="12"/>
            </w:pPr>
          </w:p>
        </w:tc>
        <w:tc>
          <w:tcPr>
            <w:tcW w:w="3402" w:type="dxa"/>
            <w:vAlign w:val="center"/>
          </w:tcPr>
          <w:p>
            <w:pPr>
              <w:pStyle w:val="13"/>
            </w:pPr>
            <w:r>
              <w:rPr>
                <w:rFonts w:hint="eastAsia" w:ascii="宋体" w:hAnsi="宋体" w:cs="宋体"/>
              </w:rP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八、社会保障和就业支出</w:t>
            </w:r>
          </w:p>
        </w:tc>
        <w:tc>
          <w:tcPr>
            <w:tcW w:w="1474" w:type="dxa"/>
            <w:vAlign w:val="center"/>
          </w:tcPr>
          <w:p>
            <w:pPr>
              <w:pStyle w:val="12"/>
            </w:pPr>
            <w:r>
              <w:t>74.29</w:t>
            </w:r>
          </w:p>
        </w:tc>
        <w:tc>
          <w:tcPr>
            <w:tcW w:w="1474" w:type="dxa"/>
            <w:vAlign w:val="center"/>
          </w:tcPr>
          <w:p>
            <w:pPr>
              <w:pStyle w:val="12"/>
            </w:pPr>
            <w:r>
              <w:t>74.29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十、卫生健康支出</w:t>
            </w:r>
          </w:p>
        </w:tc>
        <w:tc>
          <w:tcPr>
            <w:tcW w:w="1474" w:type="dxa"/>
            <w:vAlign w:val="center"/>
          </w:tcPr>
          <w:p>
            <w:pPr>
              <w:pStyle w:val="12"/>
            </w:pPr>
            <w:r>
              <w:t>32.65</w:t>
            </w:r>
          </w:p>
        </w:tc>
        <w:tc>
          <w:tcPr>
            <w:tcW w:w="1474" w:type="dxa"/>
            <w:vAlign w:val="center"/>
          </w:tcPr>
          <w:p>
            <w:pPr>
              <w:pStyle w:val="12"/>
            </w:pPr>
            <w:r>
              <w:t>32.65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十一、节能环保支出</w:t>
            </w:r>
          </w:p>
        </w:tc>
        <w:tc>
          <w:tcPr>
            <w:tcW w:w="1474" w:type="dxa"/>
            <w:vAlign w:val="center"/>
          </w:tcPr>
          <w:p>
            <w:pPr>
              <w:pStyle w:val="12"/>
            </w:pPr>
            <w:r>
              <w:t>29.34</w:t>
            </w:r>
          </w:p>
        </w:tc>
        <w:tc>
          <w:tcPr>
            <w:tcW w:w="1474" w:type="dxa"/>
            <w:vAlign w:val="center"/>
          </w:tcPr>
          <w:p>
            <w:pPr>
              <w:pStyle w:val="12"/>
            </w:pPr>
            <w:r>
              <w:t>29.34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十三、农林水支出</w:t>
            </w:r>
          </w:p>
        </w:tc>
        <w:tc>
          <w:tcPr>
            <w:tcW w:w="1474" w:type="dxa"/>
            <w:vAlign w:val="center"/>
          </w:tcPr>
          <w:p>
            <w:pPr>
              <w:pStyle w:val="12"/>
            </w:pPr>
            <w:r>
              <w:t>300.40</w:t>
            </w:r>
          </w:p>
        </w:tc>
        <w:tc>
          <w:tcPr>
            <w:tcW w:w="1474" w:type="dxa"/>
            <w:vAlign w:val="center"/>
          </w:tcPr>
          <w:p>
            <w:pPr>
              <w:pStyle w:val="12"/>
            </w:pPr>
            <w:r>
              <w:t>300.40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二十、住房保障支出</w:t>
            </w:r>
          </w:p>
        </w:tc>
        <w:tc>
          <w:tcPr>
            <w:tcW w:w="1474" w:type="dxa"/>
            <w:vAlign w:val="center"/>
          </w:tcPr>
          <w:p>
            <w:pPr>
              <w:pStyle w:val="12"/>
            </w:pPr>
            <w:r>
              <w:t>34.67</w:t>
            </w:r>
          </w:p>
        </w:tc>
        <w:tc>
          <w:tcPr>
            <w:tcW w:w="1474" w:type="dxa"/>
            <w:vAlign w:val="center"/>
          </w:tcPr>
          <w:p>
            <w:pPr>
              <w:pStyle w:val="12"/>
            </w:pPr>
            <w:r>
              <w:t>34.67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rPr>
                <w:rFonts w:hint="eastAsia" w:ascii="宋体" w:hAnsi="宋体" w:cs="宋体"/>
              </w:rPr>
              <w:t>本年收入合计</w:t>
            </w:r>
          </w:p>
        </w:tc>
        <w:tc>
          <w:tcPr>
            <w:tcW w:w="1474" w:type="dxa"/>
            <w:vAlign w:val="center"/>
          </w:tcPr>
          <w:p>
            <w:pPr>
              <w:pStyle w:val="16"/>
            </w:pPr>
            <w:r>
              <w:t>943.55</w:t>
            </w:r>
          </w:p>
        </w:tc>
        <w:tc>
          <w:tcPr>
            <w:tcW w:w="3402" w:type="dxa"/>
            <w:vAlign w:val="center"/>
          </w:tcPr>
          <w:p>
            <w:pPr>
              <w:pStyle w:val="15"/>
            </w:pPr>
            <w:r>
              <w:rPr>
                <w:rFonts w:hint="eastAsia" w:ascii="宋体" w:hAnsi="宋体" w:cs="宋体"/>
              </w:rPr>
              <w:t>本年支出合计</w:t>
            </w:r>
          </w:p>
        </w:tc>
        <w:tc>
          <w:tcPr>
            <w:tcW w:w="1474" w:type="dxa"/>
            <w:vAlign w:val="center"/>
          </w:tcPr>
          <w:p>
            <w:pPr>
              <w:pStyle w:val="16"/>
            </w:pPr>
            <w:r>
              <w:t>943.55</w:t>
            </w:r>
          </w:p>
        </w:tc>
        <w:tc>
          <w:tcPr>
            <w:tcW w:w="1474" w:type="dxa"/>
            <w:vAlign w:val="center"/>
          </w:tcPr>
          <w:p>
            <w:pPr>
              <w:pStyle w:val="16"/>
            </w:pPr>
            <w:r>
              <w:t>943.55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rPr>
                <w:rFonts w:hint="eastAsia" w:ascii="宋体" w:hAnsi="宋体" w:cs="宋体"/>
              </w:rPr>
              <w:t>年初财政拨款结转和结余</w:t>
            </w:r>
          </w:p>
        </w:tc>
        <w:tc>
          <w:tcPr>
            <w:tcW w:w="1474" w:type="dxa"/>
            <w:vAlign w:val="center"/>
          </w:tcPr>
          <w:p>
            <w:pPr>
              <w:pStyle w:val="12"/>
            </w:pPr>
          </w:p>
        </w:tc>
        <w:tc>
          <w:tcPr>
            <w:tcW w:w="3402" w:type="dxa"/>
            <w:vAlign w:val="center"/>
          </w:tcPr>
          <w:p>
            <w:pPr>
              <w:pStyle w:val="13"/>
            </w:pPr>
            <w:r>
              <w:rPr>
                <w:rFonts w:hint="eastAsia" w:ascii="宋体" w:hAnsi="宋体" w:cs="宋体"/>
              </w:rP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rPr>
                <w:rFonts w:hint="eastAsia" w:ascii="宋体" w:hAnsi="宋体" w:cs="宋体"/>
              </w:rP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rPr>
                <w:rFonts w:hint="eastAsia" w:ascii="宋体" w:hAnsi="宋体" w:cs="宋体"/>
              </w:rP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rPr>
                <w:rFonts w:hint="eastAsia" w:ascii="宋体" w:hAnsi="宋体" w:cs="宋体"/>
              </w:rP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rPr>
                <w:rFonts w:hint="eastAsia" w:ascii="宋体" w:hAnsi="宋体" w:cs="宋体"/>
              </w:rPr>
              <w:t>收入总计</w:t>
            </w:r>
          </w:p>
        </w:tc>
        <w:tc>
          <w:tcPr>
            <w:tcW w:w="1474" w:type="dxa"/>
            <w:vAlign w:val="center"/>
          </w:tcPr>
          <w:p>
            <w:pPr>
              <w:pStyle w:val="16"/>
            </w:pPr>
            <w:r>
              <w:t>943.55</w:t>
            </w:r>
          </w:p>
        </w:tc>
        <w:tc>
          <w:tcPr>
            <w:tcW w:w="3402" w:type="dxa"/>
            <w:vAlign w:val="center"/>
          </w:tcPr>
          <w:p>
            <w:pPr>
              <w:pStyle w:val="15"/>
            </w:pPr>
            <w:r>
              <w:rPr>
                <w:rFonts w:hint="eastAsia" w:ascii="宋体" w:hAnsi="宋体" w:cs="宋体"/>
              </w:rPr>
              <w:t>支出总计</w:t>
            </w:r>
          </w:p>
        </w:tc>
        <w:tc>
          <w:tcPr>
            <w:tcW w:w="1474" w:type="dxa"/>
            <w:vAlign w:val="center"/>
          </w:tcPr>
          <w:p>
            <w:pPr>
              <w:pStyle w:val="16"/>
            </w:pPr>
            <w:r>
              <w:t>943.55</w:t>
            </w:r>
          </w:p>
        </w:tc>
        <w:tc>
          <w:tcPr>
            <w:tcW w:w="1474" w:type="dxa"/>
            <w:vAlign w:val="center"/>
          </w:tcPr>
          <w:p>
            <w:pPr>
              <w:pStyle w:val="16"/>
            </w:pPr>
            <w:r>
              <w:t>943.55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宋体" w:hAnsi="宋体" w:cs="宋体"/>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995</w:t>
            </w:r>
            <w:r>
              <w:rPr>
                <w:rFonts w:hint="eastAsia" w:ascii="宋体" w:hAnsi="宋体" w:cs="宋体"/>
              </w:rPr>
              <w:t>曲阳县党城乡人民政府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5726" w:type="dxa"/>
            <w:gridSpan w:val="2"/>
            <w:vAlign w:val="center"/>
          </w:tcPr>
          <w:p>
            <w:pPr>
              <w:pStyle w:val="11"/>
            </w:pPr>
            <w:r>
              <w:rPr>
                <w:rFonts w:hint="eastAsia" w:ascii="宋体" w:hAnsi="宋体" w:cs="宋体"/>
              </w:rPr>
              <w:t>功能分类科目</w:t>
            </w:r>
          </w:p>
        </w:tc>
        <w:tc>
          <w:tcPr>
            <w:tcW w:w="2551" w:type="dxa"/>
            <w:vMerge w:val="restart"/>
            <w:vAlign w:val="center"/>
          </w:tcPr>
          <w:p>
            <w:pPr>
              <w:pStyle w:val="11"/>
            </w:pPr>
            <w:r>
              <w:rPr>
                <w:rFonts w:hint="eastAsia" w:ascii="宋体" w:hAnsi="宋体" w:cs="宋体"/>
              </w:rPr>
              <w:t>合计</w:t>
            </w:r>
          </w:p>
        </w:tc>
        <w:tc>
          <w:tcPr>
            <w:tcW w:w="2551" w:type="dxa"/>
            <w:vMerge w:val="restart"/>
            <w:vAlign w:val="center"/>
          </w:tcPr>
          <w:p>
            <w:pPr>
              <w:pStyle w:val="11"/>
            </w:pPr>
            <w:r>
              <w:rPr>
                <w:rFonts w:hint="eastAsia" w:ascii="宋体" w:hAnsi="宋体" w:cs="宋体"/>
              </w:rPr>
              <w:t>基本支出</w:t>
            </w:r>
          </w:p>
        </w:tc>
        <w:tc>
          <w:tcPr>
            <w:tcW w:w="2551" w:type="dxa"/>
            <w:vMerge w:val="restart"/>
            <w:vAlign w:val="center"/>
          </w:tcPr>
          <w:p>
            <w:pPr>
              <w:pStyle w:val="11"/>
            </w:pPr>
            <w:r>
              <w:rPr>
                <w:rFonts w:hint="eastAsia" w:ascii="宋体" w:hAnsi="宋体" w:cs="宋体"/>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ascii="宋体" w:hAnsi="宋体" w:cs="宋体"/>
              </w:rPr>
              <w:t>科目编码</w:t>
            </w:r>
          </w:p>
        </w:tc>
        <w:tc>
          <w:tcPr>
            <w:tcW w:w="4535" w:type="dxa"/>
            <w:vAlign w:val="center"/>
          </w:tcPr>
          <w:p>
            <w:pPr>
              <w:pStyle w:val="11"/>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ascii="宋体" w:hAnsi="宋体" w:cs="宋体"/>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ascii="宋体" w:hAnsi="宋体" w:cs="宋体"/>
              </w:rPr>
              <w:t>合计</w:t>
            </w:r>
          </w:p>
        </w:tc>
        <w:tc>
          <w:tcPr>
            <w:tcW w:w="2551" w:type="dxa"/>
            <w:vAlign w:val="center"/>
          </w:tcPr>
          <w:p>
            <w:pPr>
              <w:pStyle w:val="16"/>
            </w:pPr>
            <w:r>
              <w:t>943.55</w:t>
            </w:r>
          </w:p>
        </w:tc>
        <w:tc>
          <w:tcPr>
            <w:tcW w:w="2551" w:type="dxa"/>
            <w:vAlign w:val="center"/>
          </w:tcPr>
          <w:p>
            <w:pPr>
              <w:pStyle w:val="16"/>
            </w:pPr>
            <w:r>
              <w:t>573.79</w:t>
            </w:r>
          </w:p>
        </w:tc>
        <w:tc>
          <w:tcPr>
            <w:tcW w:w="2551" w:type="dxa"/>
            <w:vAlign w:val="center"/>
          </w:tcPr>
          <w:p>
            <w:pPr>
              <w:pStyle w:val="16"/>
            </w:pPr>
            <w:r>
              <w:t>369.76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rPr>
                <w:rFonts w:hint="eastAsia" w:ascii="宋体" w:hAnsi="宋体" w:cs="宋体"/>
              </w:rPr>
              <w:t>一般公共服务支出</w:t>
            </w:r>
          </w:p>
        </w:tc>
        <w:tc>
          <w:tcPr>
            <w:tcW w:w="2551" w:type="dxa"/>
            <w:vAlign w:val="center"/>
          </w:tcPr>
          <w:p>
            <w:pPr>
              <w:pStyle w:val="12"/>
            </w:pPr>
            <w:r>
              <w:t>472.20</w:t>
            </w:r>
          </w:p>
        </w:tc>
        <w:tc>
          <w:tcPr>
            <w:tcW w:w="2551" w:type="dxa"/>
            <w:vAlign w:val="center"/>
          </w:tcPr>
          <w:p>
            <w:pPr>
              <w:pStyle w:val="12"/>
            </w:pPr>
            <w:r>
              <w:t>433.38</w:t>
            </w:r>
          </w:p>
        </w:tc>
        <w:tc>
          <w:tcPr>
            <w:tcW w:w="2551" w:type="dxa"/>
            <w:vAlign w:val="center"/>
          </w:tcPr>
          <w:p>
            <w:pPr>
              <w:pStyle w:val="12"/>
            </w:pPr>
            <w:r>
              <w:t>38.82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rPr>
                <w:rFonts w:hint="eastAsia" w:ascii="宋体" w:hAnsi="宋体" w:cs="宋体"/>
              </w:rPr>
              <w:t>政府办公厅（室）及相关机构事务</w:t>
            </w:r>
          </w:p>
        </w:tc>
        <w:tc>
          <w:tcPr>
            <w:tcW w:w="2551" w:type="dxa"/>
            <w:vAlign w:val="center"/>
          </w:tcPr>
          <w:p>
            <w:pPr>
              <w:pStyle w:val="12"/>
            </w:pPr>
            <w:r>
              <w:t>464.20</w:t>
            </w:r>
          </w:p>
        </w:tc>
        <w:tc>
          <w:tcPr>
            <w:tcW w:w="2551" w:type="dxa"/>
            <w:vAlign w:val="center"/>
          </w:tcPr>
          <w:p>
            <w:pPr>
              <w:pStyle w:val="12"/>
            </w:pPr>
            <w:r>
              <w:t>433.38</w:t>
            </w:r>
          </w:p>
        </w:tc>
        <w:tc>
          <w:tcPr>
            <w:tcW w:w="2551" w:type="dxa"/>
            <w:vAlign w:val="center"/>
          </w:tcPr>
          <w:p>
            <w:pPr>
              <w:pStyle w:val="12"/>
            </w:pPr>
            <w:r>
              <w:t>30.82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rPr>
                <w:rFonts w:hint="eastAsia" w:ascii="宋体" w:hAnsi="宋体" w:cs="宋体"/>
              </w:rPr>
              <w:t>行政运行</w:t>
            </w:r>
          </w:p>
        </w:tc>
        <w:tc>
          <w:tcPr>
            <w:tcW w:w="2551" w:type="dxa"/>
            <w:vAlign w:val="center"/>
          </w:tcPr>
          <w:p>
            <w:pPr>
              <w:pStyle w:val="12"/>
            </w:pPr>
            <w:r>
              <w:t>211.21</w:t>
            </w:r>
          </w:p>
        </w:tc>
        <w:tc>
          <w:tcPr>
            <w:tcW w:w="2551" w:type="dxa"/>
            <w:vAlign w:val="center"/>
          </w:tcPr>
          <w:p>
            <w:pPr>
              <w:pStyle w:val="12"/>
            </w:pPr>
            <w:r>
              <w:t>211.21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rPr>
                <w:rFonts w:hint="eastAsia" w:ascii="宋体" w:hAnsi="宋体" w:cs="宋体"/>
              </w:rPr>
              <w:t>一般行政管理事务</w:t>
            </w:r>
          </w:p>
        </w:tc>
        <w:tc>
          <w:tcPr>
            <w:tcW w:w="2551" w:type="dxa"/>
            <w:vAlign w:val="center"/>
          </w:tcPr>
          <w:p>
            <w:pPr>
              <w:pStyle w:val="12"/>
            </w:pPr>
            <w:r>
              <w:t>30.82</w:t>
            </w:r>
          </w:p>
        </w:tc>
        <w:tc>
          <w:tcPr>
            <w:tcW w:w="2551" w:type="dxa"/>
            <w:vAlign w:val="center"/>
          </w:tcPr>
          <w:p>
            <w:pPr>
              <w:pStyle w:val="12"/>
            </w:pPr>
          </w:p>
        </w:tc>
        <w:tc>
          <w:tcPr>
            <w:tcW w:w="2551" w:type="dxa"/>
            <w:vAlign w:val="center"/>
          </w:tcPr>
          <w:p>
            <w:pPr>
              <w:pStyle w:val="12"/>
            </w:pPr>
            <w:r>
              <w:t>30.82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rPr>
                <w:rFonts w:hint="eastAsia" w:ascii="宋体" w:hAnsi="宋体" w:cs="宋体"/>
              </w:rPr>
              <w:t>事业运行</w:t>
            </w:r>
          </w:p>
        </w:tc>
        <w:tc>
          <w:tcPr>
            <w:tcW w:w="2551" w:type="dxa"/>
            <w:vAlign w:val="center"/>
          </w:tcPr>
          <w:p>
            <w:pPr>
              <w:pStyle w:val="12"/>
            </w:pPr>
            <w:r>
              <w:t>222.17</w:t>
            </w:r>
          </w:p>
        </w:tc>
        <w:tc>
          <w:tcPr>
            <w:tcW w:w="2551" w:type="dxa"/>
            <w:vAlign w:val="center"/>
          </w:tcPr>
          <w:p>
            <w:pPr>
              <w:pStyle w:val="12"/>
            </w:pPr>
            <w:r>
              <w:t>222.17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20132</w:t>
            </w:r>
          </w:p>
        </w:tc>
        <w:tc>
          <w:tcPr>
            <w:tcW w:w="4535" w:type="dxa"/>
            <w:vAlign w:val="center"/>
          </w:tcPr>
          <w:p>
            <w:pPr>
              <w:pStyle w:val="13"/>
            </w:pPr>
            <w:r>
              <w:rPr>
                <w:rFonts w:hint="eastAsia" w:ascii="宋体" w:hAnsi="宋体" w:cs="宋体"/>
              </w:rPr>
              <w:t>组织事务</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2013299</w:t>
            </w:r>
          </w:p>
        </w:tc>
        <w:tc>
          <w:tcPr>
            <w:tcW w:w="4535" w:type="dxa"/>
            <w:vAlign w:val="center"/>
          </w:tcPr>
          <w:p>
            <w:pPr>
              <w:pStyle w:val="13"/>
            </w:pPr>
            <w:r>
              <w:rPr>
                <w:rFonts w:hint="eastAsia" w:ascii="宋体" w:hAnsi="宋体" w:cs="宋体"/>
              </w:rPr>
              <w:t>其他组织事务支出</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rPr>
                <w:rFonts w:hint="eastAsia" w:ascii="宋体" w:hAnsi="宋体" w:cs="宋体"/>
              </w:rPr>
              <w:t>社会保障和就业支出</w:t>
            </w:r>
          </w:p>
        </w:tc>
        <w:tc>
          <w:tcPr>
            <w:tcW w:w="2551" w:type="dxa"/>
            <w:vAlign w:val="center"/>
          </w:tcPr>
          <w:p>
            <w:pPr>
              <w:pStyle w:val="12"/>
            </w:pPr>
            <w:r>
              <w:t>74.29</w:t>
            </w:r>
          </w:p>
        </w:tc>
        <w:tc>
          <w:tcPr>
            <w:tcW w:w="2551" w:type="dxa"/>
            <w:vAlign w:val="center"/>
          </w:tcPr>
          <w:p>
            <w:pPr>
              <w:pStyle w:val="12"/>
            </w:pPr>
            <w:r>
              <w:t>73.09</w:t>
            </w: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rPr>
                <w:rFonts w:hint="eastAsia" w:ascii="宋体" w:hAnsi="宋体" w:cs="宋体"/>
              </w:rPr>
              <w:t>行政事业单位养老支出</w:t>
            </w:r>
          </w:p>
        </w:tc>
        <w:tc>
          <w:tcPr>
            <w:tcW w:w="2551" w:type="dxa"/>
            <w:vAlign w:val="center"/>
          </w:tcPr>
          <w:p>
            <w:pPr>
              <w:pStyle w:val="12"/>
            </w:pPr>
            <w:r>
              <w:t>73.09</w:t>
            </w:r>
          </w:p>
        </w:tc>
        <w:tc>
          <w:tcPr>
            <w:tcW w:w="2551" w:type="dxa"/>
            <w:vAlign w:val="center"/>
          </w:tcPr>
          <w:p>
            <w:pPr>
              <w:pStyle w:val="12"/>
            </w:pPr>
            <w:r>
              <w:t>73.09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2080501</w:t>
            </w:r>
          </w:p>
        </w:tc>
        <w:tc>
          <w:tcPr>
            <w:tcW w:w="4535" w:type="dxa"/>
            <w:vAlign w:val="center"/>
          </w:tcPr>
          <w:p>
            <w:pPr>
              <w:pStyle w:val="13"/>
            </w:pPr>
            <w:r>
              <w:rPr>
                <w:rFonts w:hint="eastAsia" w:ascii="宋体" w:hAnsi="宋体" w:cs="宋体"/>
              </w:rPr>
              <w:t>行政单位离退休</w:t>
            </w:r>
          </w:p>
        </w:tc>
        <w:tc>
          <w:tcPr>
            <w:tcW w:w="2551" w:type="dxa"/>
            <w:vAlign w:val="center"/>
          </w:tcPr>
          <w:p>
            <w:pPr>
              <w:pStyle w:val="12"/>
            </w:pPr>
            <w:r>
              <w:t>24.43</w:t>
            </w:r>
          </w:p>
        </w:tc>
        <w:tc>
          <w:tcPr>
            <w:tcW w:w="2551" w:type="dxa"/>
            <w:vAlign w:val="center"/>
          </w:tcPr>
          <w:p>
            <w:pPr>
              <w:pStyle w:val="12"/>
            </w:pPr>
            <w:r>
              <w:t>24.43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2080502</w:t>
            </w:r>
          </w:p>
        </w:tc>
        <w:tc>
          <w:tcPr>
            <w:tcW w:w="4535" w:type="dxa"/>
            <w:vAlign w:val="center"/>
          </w:tcPr>
          <w:p>
            <w:pPr>
              <w:pStyle w:val="13"/>
            </w:pPr>
            <w:r>
              <w:rPr>
                <w:rFonts w:hint="eastAsia" w:ascii="宋体" w:hAnsi="宋体" w:cs="宋体"/>
              </w:rPr>
              <w:t>事业单位离退休</w:t>
            </w:r>
          </w:p>
        </w:tc>
        <w:tc>
          <w:tcPr>
            <w:tcW w:w="2551" w:type="dxa"/>
            <w:vAlign w:val="center"/>
          </w:tcPr>
          <w:p>
            <w:pPr>
              <w:pStyle w:val="12"/>
            </w:pPr>
            <w:r>
              <w:t>17.58</w:t>
            </w:r>
          </w:p>
        </w:tc>
        <w:tc>
          <w:tcPr>
            <w:tcW w:w="2551" w:type="dxa"/>
            <w:vAlign w:val="center"/>
          </w:tcPr>
          <w:p>
            <w:pPr>
              <w:pStyle w:val="12"/>
            </w:pPr>
            <w:r>
              <w:t>17.58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2080505</w:t>
            </w:r>
          </w:p>
        </w:tc>
        <w:tc>
          <w:tcPr>
            <w:tcW w:w="4535" w:type="dxa"/>
            <w:vAlign w:val="center"/>
          </w:tcPr>
          <w:p>
            <w:pPr>
              <w:pStyle w:val="13"/>
            </w:pPr>
            <w:r>
              <w:rPr>
                <w:rFonts w:hint="eastAsia" w:ascii="宋体" w:hAnsi="宋体" w:cs="宋体"/>
              </w:rPr>
              <w:t>机关事业单位基本养老保险缴费支出</w:t>
            </w:r>
          </w:p>
        </w:tc>
        <w:tc>
          <w:tcPr>
            <w:tcW w:w="2551" w:type="dxa"/>
            <w:vAlign w:val="center"/>
          </w:tcPr>
          <w:p>
            <w:pPr>
              <w:pStyle w:val="12"/>
            </w:pPr>
            <w:r>
              <w:t>31.08</w:t>
            </w:r>
          </w:p>
        </w:tc>
        <w:tc>
          <w:tcPr>
            <w:tcW w:w="2551" w:type="dxa"/>
            <w:vAlign w:val="center"/>
          </w:tcPr>
          <w:p>
            <w:pPr>
              <w:pStyle w:val="12"/>
            </w:pPr>
            <w:r>
              <w:t>31.08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20809</w:t>
            </w:r>
          </w:p>
        </w:tc>
        <w:tc>
          <w:tcPr>
            <w:tcW w:w="4535" w:type="dxa"/>
            <w:vAlign w:val="center"/>
          </w:tcPr>
          <w:p>
            <w:pPr>
              <w:pStyle w:val="13"/>
            </w:pPr>
            <w:r>
              <w:rPr>
                <w:rFonts w:hint="eastAsia" w:ascii="宋体" w:hAnsi="宋体" w:cs="宋体"/>
              </w:rPr>
              <w:t>退役安置</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2080901</w:t>
            </w:r>
          </w:p>
        </w:tc>
        <w:tc>
          <w:tcPr>
            <w:tcW w:w="4535" w:type="dxa"/>
            <w:vAlign w:val="center"/>
          </w:tcPr>
          <w:p>
            <w:pPr>
              <w:pStyle w:val="13"/>
            </w:pPr>
            <w:r>
              <w:rPr>
                <w:rFonts w:hint="eastAsia" w:ascii="宋体" w:hAnsi="宋体" w:cs="宋体"/>
              </w:rPr>
              <w:t>退役士兵安置</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w:t>
            </w:r>
          </w:p>
        </w:tc>
        <w:tc>
          <w:tcPr>
            <w:tcW w:w="4535" w:type="dxa"/>
            <w:vAlign w:val="center"/>
          </w:tcPr>
          <w:p>
            <w:pPr>
              <w:pStyle w:val="13"/>
            </w:pPr>
            <w:r>
              <w:rPr>
                <w:rFonts w:hint="eastAsia" w:ascii="宋体" w:hAnsi="宋体" w:cs="宋体"/>
              </w:rPr>
              <w:t>卫生健康支出</w:t>
            </w:r>
          </w:p>
        </w:tc>
        <w:tc>
          <w:tcPr>
            <w:tcW w:w="2551" w:type="dxa"/>
            <w:vAlign w:val="center"/>
          </w:tcPr>
          <w:p>
            <w:pPr>
              <w:pStyle w:val="12"/>
            </w:pPr>
            <w:r>
              <w:t>32.65</w:t>
            </w:r>
          </w:p>
        </w:tc>
        <w:tc>
          <w:tcPr>
            <w:tcW w:w="2551" w:type="dxa"/>
            <w:vAlign w:val="center"/>
          </w:tcPr>
          <w:p>
            <w:pPr>
              <w:pStyle w:val="12"/>
            </w:pPr>
            <w:r>
              <w:t>32.65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w:t>
            </w:r>
          </w:p>
        </w:tc>
        <w:tc>
          <w:tcPr>
            <w:tcW w:w="4535" w:type="dxa"/>
            <w:vAlign w:val="center"/>
          </w:tcPr>
          <w:p>
            <w:pPr>
              <w:pStyle w:val="13"/>
            </w:pPr>
            <w:r>
              <w:rPr>
                <w:rFonts w:hint="eastAsia" w:ascii="宋体" w:hAnsi="宋体" w:cs="宋体"/>
              </w:rPr>
              <w:t>行政事业单位医疗</w:t>
            </w:r>
          </w:p>
        </w:tc>
        <w:tc>
          <w:tcPr>
            <w:tcW w:w="2551" w:type="dxa"/>
            <w:vAlign w:val="center"/>
          </w:tcPr>
          <w:p>
            <w:pPr>
              <w:pStyle w:val="12"/>
            </w:pPr>
            <w:r>
              <w:t>32.65</w:t>
            </w:r>
          </w:p>
        </w:tc>
        <w:tc>
          <w:tcPr>
            <w:tcW w:w="2551" w:type="dxa"/>
            <w:vAlign w:val="center"/>
          </w:tcPr>
          <w:p>
            <w:pPr>
              <w:pStyle w:val="12"/>
            </w:pPr>
            <w:r>
              <w:t>32.65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2101101</w:t>
            </w:r>
          </w:p>
        </w:tc>
        <w:tc>
          <w:tcPr>
            <w:tcW w:w="4535" w:type="dxa"/>
            <w:vAlign w:val="center"/>
          </w:tcPr>
          <w:p>
            <w:pPr>
              <w:pStyle w:val="13"/>
            </w:pPr>
            <w:r>
              <w:rPr>
                <w:rFonts w:hint="eastAsia" w:ascii="宋体" w:hAnsi="宋体" w:cs="宋体"/>
              </w:rPr>
              <w:t>行政单位医疗</w:t>
            </w:r>
          </w:p>
        </w:tc>
        <w:tc>
          <w:tcPr>
            <w:tcW w:w="2551" w:type="dxa"/>
            <w:vAlign w:val="center"/>
          </w:tcPr>
          <w:p>
            <w:pPr>
              <w:pStyle w:val="12"/>
            </w:pPr>
            <w:r>
              <w:t>10.29</w:t>
            </w:r>
          </w:p>
        </w:tc>
        <w:tc>
          <w:tcPr>
            <w:tcW w:w="2551" w:type="dxa"/>
            <w:vAlign w:val="center"/>
          </w:tcPr>
          <w:p>
            <w:pPr>
              <w:pStyle w:val="12"/>
            </w:pPr>
            <w:r>
              <w:t>10.29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2101102</w:t>
            </w:r>
          </w:p>
        </w:tc>
        <w:tc>
          <w:tcPr>
            <w:tcW w:w="4535" w:type="dxa"/>
            <w:vAlign w:val="center"/>
          </w:tcPr>
          <w:p>
            <w:pPr>
              <w:pStyle w:val="13"/>
            </w:pPr>
            <w:r>
              <w:rPr>
                <w:rFonts w:hint="eastAsia" w:ascii="宋体" w:hAnsi="宋体" w:cs="宋体"/>
              </w:rPr>
              <w:t>事业单位医疗</w:t>
            </w:r>
          </w:p>
        </w:tc>
        <w:tc>
          <w:tcPr>
            <w:tcW w:w="2551" w:type="dxa"/>
            <w:vAlign w:val="center"/>
          </w:tcPr>
          <w:p>
            <w:pPr>
              <w:pStyle w:val="12"/>
            </w:pPr>
            <w:r>
              <w:t>12.57</w:t>
            </w:r>
          </w:p>
        </w:tc>
        <w:tc>
          <w:tcPr>
            <w:tcW w:w="2551" w:type="dxa"/>
            <w:vAlign w:val="center"/>
          </w:tcPr>
          <w:p>
            <w:pPr>
              <w:pStyle w:val="12"/>
            </w:pPr>
            <w:r>
              <w:t>12.57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2101103</w:t>
            </w:r>
          </w:p>
        </w:tc>
        <w:tc>
          <w:tcPr>
            <w:tcW w:w="4535" w:type="dxa"/>
            <w:vAlign w:val="center"/>
          </w:tcPr>
          <w:p>
            <w:pPr>
              <w:pStyle w:val="13"/>
            </w:pPr>
            <w:r>
              <w:rPr>
                <w:rFonts w:hint="eastAsia" w:ascii="宋体" w:hAnsi="宋体" w:cs="宋体"/>
              </w:rPr>
              <w:t>公务员医疗补助</w:t>
            </w:r>
          </w:p>
        </w:tc>
        <w:tc>
          <w:tcPr>
            <w:tcW w:w="2551" w:type="dxa"/>
            <w:vAlign w:val="center"/>
          </w:tcPr>
          <w:p>
            <w:pPr>
              <w:pStyle w:val="12"/>
            </w:pPr>
            <w:r>
              <w:t>9.79</w:t>
            </w:r>
          </w:p>
        </w:tc>
        <w:tc>
          <w:tcPr>
            <w:tcW w:w="2551" w:type="dxa"/>
            <w:vAlign w:val="center"/>
          </w:tcPr>
          <w:p>
            <w:pPr>
              <w:pStyle w:val="12"/>
            </w:pPr>
            <w:r>
              <w:t>9.79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211</w:t>
            </w:r>
          </w:p>
        </w:tc>
        <w:tc>
          <w:tcPr>
            <w:tcW w:w="4535" w:type="dxa"/>
            <w:vAlign w:val="center"/>
          </w:tcPr>
          <w:p>
            <w:pPr>
              <w:pStyle w:val="13"/>
            </w:pPr>
            <w:r>
              <w:rPr>
                <w:rFonts w:hint="eastAsia" w:ascii="宋体" w:hAnsi="宋体" w:cs="宋体"/>
              </w:rPr>
              <w:t>节能环保支出</w:t>
            </w:r>
          </w:p>
        </w:tc>
        <w:tc>
          <w:tcPr>
            <w:tcW w:w="2551" w:type="dxa"/>
            <w:vAlign w:val="center"/>
          </w:tcPr>
          <w:p>
            <w:pPr>
              <w:pStyle w:val="12"/>
            </w:pPr>
            <w:r>
              <w:t>29.34</w:t>
            </w:r>
          </w:p>
        </w:tc>
        <w:tc>
          <w:tcPr>
            <w:tcW w:w="2551" w:type="dxa"/>
            <w:vAlign w:val="center"/>
          </w:tcPr>
          <w:p>
            <w:pPr>
              <w:pStyle w:val="12"/>
            </w:pPr>
          </w:p>
        </w:tc>
        <w:tc>
          <w:tcPr>
            <w:tcW w:w="2551" w:type="dxa"/>
            <w:vAlign w:val="center"/>
          </w:tcPr>
          <w:p>
            <w:pPr>
              <w:pStyle w:val="12"/>
            </w:pPr>
            <w:r>
              <w:t>29.34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21101</w:t>
            </w:r>
          </w:p>
        </w:tc>
        <w:tc>
          <w:tcPr>
            <w:tcW w:w="4535" w:type="dxa"/>
            <w:vAlign w:val="center"/>
          </w:tcPr>
          <w:p>
            <w:pPr>
              <w:pStyle w:val="13"/>
            </w:pPr>
            <w:r>
              <w:rPr>
                <w:rFonts w:hint="eastAsia" w:ascii="宋体" w:hAnsi="宋体" w:cs="宋体"/>
              </w:rPr>
              <w:t>环境保护管理事务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2110199</w:t>
            </w:r>
          </w:p>
        </w:tc>
        <w:tc>
          <w:tcPr>
            <w:tcW w:w="4535" w:type="dxa"/>
            <w:vAlign w:val="center"/>
          </w:tcPr>
          <w:p>
            <w:pPr>
              <w:pStyle w:val="13"/>
            </w:pPr>
            <w:r>
              <w:rPr>
                <w:rFonts w:hint="eastAsia" w:ascii="宋体" w:hAnsi="宋体" w:cs="宋体"/>
              </w:rPr>
              <w:t>其他环境保护管理事务支出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21104</w:t>
            </w:r>
          </w:p>
        </w:tc>
        <w:tc>
          <w:tcPr>
            <w:tcW w:w="4535" w:type="dxa"/>
            <w:vAlign w:val="center"/>
          </w:tcPr>
          <w:p>
            <w:pPr>
              <w:pStyle w:val="13"/>
            </w:pPr>
            <w:r>
              <w:rPr>
                <w:rFonts w:hint="eastAsia" w:ascii="宋体" w:hAnsi="宋体" w:cs="宋体"/>
              </w:rPr>
              <w:t>自然生态保护</w:t>
            </w:r>
          </w:p>
        </w:tc>
        <w:tc>
          <w:tcPr>
            <w:tcW w:w="2551" w:type="dxa"/>
            <w:vAlign w:val="center"/>
          </w:tcPr>
          <w:p>
            <w:pPr>
              <w:pStyle w:val="12"/>
            </w:pPr>
            <w:r>
              <w:t>24.34</w:t>
            </w:r>
          </w:p>
        </w:tc>
        <w:tc>
          <w:tcPr>
            <w:tcW w:w="2551" w:type="dxa"/>
            <w:vAlign w:val="center"/>
          </w:tcPr>
          <w:p>
            <w:pPr>
              <w:pStyle w:val="12"/>
            </w:pPr>
          </w:p>
        </w:tc>
        <w:tc>
          <w:tcPr>
            <w:tcW w:w="2551" w:type="dxa"/>
            <w:vAlign w:val="center"/>
          </w:tcPr>
          <w:p>
            <w:pPr>
              <w:pStyle w:val="12"/>
            </w:pPr>
            <w:r>
              <w:t>24.34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2110401</w:t>
            </w:r>
          </w:p>
        </w:tc>
        <w:tc>
          <w:tcPr>
            <w:tcW w:w="4535" w:type="dxa"/>
            <w:vAlign w:val="center"/>
          </w:tcPr>
          <w:p>
            <w:pPr>
              <w:pStyle w:val="13"/>
            </w:pPr>
            <w:r>
              <w:rPr>
                <w:rFonts w:hint="eastAsia" w:ascii="宋体" w:hAnsi="宋体" w:cs="宋体"/>
              </w:rPr>
              <w:t>生态保护</w:t>
            </w:r>
          </w:p>
        </w:tc>
        <w:tc>
          <w:tcPr>
            <w:tcW w:w="2551" w:type="dxa"/>
            <w:vAlign w:val="center"/>
          </w:tcPr>
          <w:p>
            <w:pPr>
              <w:pStyle w:val="12"/>
            </w:pPr>
            <w:r>
              <w:t>6.34</w:t>
            </w:r>
          </w:p>
        </w:tc>
        <w:tc>
          <w:tcPr>
            <w:tcW w:w="2551" w:type="dxa"/>
            <w:vAlign w:val="center"/>
          </w:tcPr>
          <w:p>
            <w:pPr>
              <w:pStyle w:val="12"/>
            </w:pPr>
          </w:p>
        </w:tc>
        <w:tc>
          <w:tcPr>
            <w:tcW w:w="2551" w:type="dxa"/>
            <w:vAlign w:val="center"/>
          </w:tcPr>
          <w:p>
            <w:pPr>
              <w:pStyle w:val="12"/>
            </w:pPr>
            <w:r>
              <w:t>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2110402</w:t>
            </w:r>
          </w:p>
        </w:tc>
        <w:tc>
          <w:tcPr>
            <w:tcW w:w="4535" w:type="dxa"/>
            <w:vAlign w:val="center"/>
          </w:tcPr>
          <w:p>
            <w:pPr>
              <w:pStyle w:val="13"/>
            </w:pPr>
            <w:r>
              <w:rPr>
                <w:rFonts w:hint="eastAsia" w:ascii="宋体" w:hAnsi="宋体" w:cs="宋体"/>
              </w:rPr>
              <w:t>农村环境保护</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w:t>
            </w:r>
          </w:p>
        </w:tc>
        <w:tc>
          <w:tcPr>
            <w:tcW w:w="4535" w:type="dxa"/>
            <w:vAlign w:val="center"/>
          </w:tcPr>
          <w:p>
            <w:pPr>
              <w:pStyle w:val="13"/>
            </w:pPr>
            <w:r>
              <w:rPr>
                <w:rFonts w:hint="eastAsia" w:ascii="宋体" w:hAnsi="宋体" w:cs="宋体"/>
              </w:rPr>
              <w:t>农林水支出</w:t>
            </w:r>
          </w:p>
        </w:tc>
        <w:tc>
          <w:tcPr>
            <w:tcW w:w="2551" w:type="dxa"/>
            <w:vAlign w:val="center"/>
          </w:tcPr>
          <w:p>
            <w:pPr>
              <w:pStyle w:val="12"/>
            </w:pPr>
            <w:r>
              <w:t>300.40</w:t>
            </w:r>
          </w:p>
        </w:tc>
        <w:tc>
          <w:tcPr>
            <w:tcW w:w="2551" w:type="dxa"/>
            <w:vAlign w:val="center"/>
          </w:tcPr>
          <w:p>
            <w:pPr>
              <w:pStyle w:val="12"/>
            </w:pPr>
          </w:p>
        </w:tc>
        <w:tc>
          <w:tcPr>
            <w:tcW w:w="2551" w:type="dxa"/>
            <w:vAlign w:val="center"/>
          </w:tcPr>
          <w:p>
            <w:pPr>
              <w:pStyle w:val="12"/>
            </w:pPr>
            <w:r>
              <w:t>300.40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21307</w:t>
            </w:r>
          </w:p>
        </w:tc>
        <w:tc>
          <w:tcPr>
            <w:tcW w:w="4535" w:type="dxa"/>
            <w:vAlign w:val="center"/>
          </w:tcPr>
          <w:p>
            <w:pPr>
              <w:pStyle w:val="13"/>
            </w:pPr>
            <w:r>
              <w:rPr>
                <w:rFonts w:hint="eastAsia" w:ascii="宋体" w:hAnsi="宋体" w:cs="宋体"/>
              </w:rPr>
              <w:t>农村综合改革</w:t>
            </w:r>
          </w:p>
        </w:tc>
        <w:tc>
          <w:tcPr>
            <w:tcW w:w="2551" w:type="dxa"/>
            <w:vAlign w:val="center"/>
          </w:tcPr>
          <w:p>
            <w:pPr>
              <w:pStyle w:val="12"/>
            </w:pPr>
            <w:r>
              <w:t>300.40</w:t>
            </w:r>
          </w:p>
        </w:tc>
        <w:tc>
          <w:tcPr>
            <w:tcW w:w="2551" w:type="dxa"/>
            <w:vAlign w:val="center"/>
          </w:tcPr>
          <w:p>
            <w:pPr>
              <w:pStyle w:val="12"/>
            </w:pPr>
          </w:p>
        </w:tc>
        <w:tc>
          <w:tcPr>
            <w:tcW w:w="2551" w:type="dxa"/>
            <w:vAlign w:val="center"/>
          </w:tcPr>
          <w:p>
            <w:pPr>
              <w:pStyle w:val="12"/>
            </w:pPr>
            <w:r>
              <w:t>300.40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2130701</w:t>
            </w:r>
          </w:p>
        </w:tc>
        <w:tc>
          <w:tcPr>
            <w:tcW w:w="4535" w:type="dxa"/>
            <w:vAlign w:val="center"/>
          </w:tcPr>
          <w:p>
            <w:pPr>
              <w:pStyle w:val="13"/>
            </w:pPr>
            <w:r>
              <w:rPr>
                <w:rFonts w:hint="eastAsia" w:ascii="宋体" w:hAnsi="宋体" w:cs="宋体"/>
              </w:rPr>
              <w:t>对村级公益事业建设的补助</w:t>
            </w:r>
          </w:p>
        </w:tc>
        <w:tc>
          <w:tcPr>
            <w:tcW w:w="2551" w:type="dxa"/>
            <w:vAlign w:val="center"/>
          </w:tcPr>
          <w:p>
            <w:pPr>
              <w:pStyle w:val="12"/>
            </w:pPr>
            <w:r>
              <w:t>40.00</w:t>
            </w:r>
          </w:p>
        </w:tc>
        <w:tc>
          <w:tcPr>
            <w:tcW w:w="2551" w:type="dxa"/>
            <w:vAlign w:val="center"/>
          </w:tcPr>
          <w:p>
            <w:pPr>
              <w:pStyle w:val="12"/>
            </w:pPr>
          </w:p>
        </w:tc>
        <w:tc>
          <w:tcPr>
            <w:tcW w:w="2551"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2130705</w:t>
            </w:r>
          </w:p>
        </w:tc>
        <w:tc>
          <w:tcPr>
            <w:tcW w:w="4535" w:type="dxa"/>
            <w:vAlign w:val="center"/>
          </w:tcPr>
          <w:p>
            <w:pPr>
              <w:pStyle w:val="13"/>
            </w:pPr>
            <w:r>
              <w:rPr>
                <w:rFonts w:hint="eastAsia" w:ascii="宋体" w:hAnsi="宋体" w:cs="宋体"/>
              </w:rPr>
              <w:t>对村民委员会和村党支部的补助</w:t>
            </w:r>
          </w:p>
        </w:tc>
        <w:tc>
          <w:tcPr>
            <w:tcW w:w="2551" w:type="dxa"/>
            <w:vAlign w:val="center"/>
          </w:tcPr>
          <w:p>
            <w:pPr>
              <w:pStyle w:val="12"/>
            </w:pPr>
            <w:r>
              <w:t>260.40</w:t>
            </w:r>
          </w:p>
        </w:tc>
        <w:tc>
          <w:tcPr>
            <w:tcW w:w="2551" w:type="dxa"/>
            <w:vAlign w:val="center"/>
          </w:tcPr>
          <w:p>
            <w:pPr>
              <w:pStyle w:val="12"/>
            </w:pPr>
          </w:p>
        </w:tc>
        <w:tc>
          <w:tcPr>
            <w:tcW w:w="2551" w:type="dxa"/>
            <w:vAlign w:val="center"/>
          </w:tcPr>
          <w:p>
            <w:pPr>
              <w:pStyle w:val="12"/>
            </w:pPr>
            <w:r>
              <w:t>260.40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w:t>
            </w:r>
          </w:p>
        </w:tc>
        <w:tc>
          <w:tcPr>
            <w:tcW w:w="4535" w:type="dxa"/>
            <w:vAlign w:val="center"/>
          </w:tcPr>
          <w:p>
            <w:pPr>
              <w:pStyle w:val="13"/>
            </w:pPr>
            <w:r>
              <w:rPr>
                <w:rFonts w:hint="eastAsia" w:ascii="宋体" w:hAnsi="宋体" w:cs="宋体"/>
              </w:rPr>
              <w:t>住房保障支出</w:t>
            </w:r>
          </w:p>
        </w:tc>
        <w:tc>
          <w:tcPr>
            <w:tcW w:w="2551" w:type="dxa"/>
            <w:vAlign w:val="center"/>
          </w:tcPr>
          <w:p>
            <w:pPr>
              <w:pStyle w:val="12"/>
            </w:pPr>
            <w:r>
              <w:t>34.67</w:t>
            </w:r>
          </w:p>
        </w:tc>
        <w:tc>
          <w:tcPr>
            <w:tcW w:w="2551" w:type="dxa"/>
            <w:vAlign w:val="center"/>
          </w:tcPr>
          <w:p>
            <w:pPr>
              <w:pStyle w:val="12"/>
            </w:pPr>
            <w:r>
              <w:t>34.67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22102</w:t>
            </w:r>
          </w:p>
        </w:tc>
        <w:tc>
          <w:tcPr>
            <w:tcW w:w="4535" w:type="dxa"/>
            <w:vAlign w:val="center"/>
          </w:tcPr>
          <w:p>
            <w:pPr>
              <w:pStyle w:val="13"/>
            </w:pPr>
            <w:r>
              <w:rPr>
                <w:rFonts w:hint="eastAsia" w:ascii="宋体" w:hAnsi="宋体" w:cs="宋体"/>
              </w:rPr>
              <w:t>住房改革支出</w:t>
            </w:r>
          </w:p>
        </w:tc>
        <w:tc>
          <w:tcPr>
            <w:tcW w:w="2551" w:type="dxa"/>
            <w:vAlign w:val="center"/>
          </w:tcPr>
          <w:p>
            <w:pPr>
              <w:pStyle w:val="12"/>
            </w:pPr>
            <w:r>
              <w:t>34.67</w:t>
            </w:r>
          </w:p>
        </w:tc>
        <w:tc>
          <w:tcPr>
            <w:tcW w:w="2551" w:type="dxa"/>
            <w:vAlign w:val="center"/>
          </w:tcPr>
          <w:p>
            <w:pPr>
              <w:pStyle w:val="12"/>
            </w:pPr>
            <w:r>
              <w:t>34.67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2210201</w:t>
            </w:r>
          </w:p>
        </w:tc>
        <w:tc>
          <w:tcPr>
            <w:tcW w:w="4535" w:type="dxa"/>
            <w:vAlign w:val="center"/>
          </w:tcPr>
          <w:p>
            <w:pPr>
              <w:pStyle w:val="13"/>
            </w:pPr>
            <w:r>
              <w:rPr>
                <w:rFonts w:hint="eastAsia" w:ascii="宋体" w:hAnsi="宋体" w:cs="宋体"/>
              </w:rPr>
              <w:t>住房公积金</w:t>
            </w:r>
          </w:p>
        </w:tc>
        <w:tc>
          <w:tcPr>
            <w:tcW w:w="2551" w:type="dxa"/>
            <w:vAlign w:val="center"/>
          </w:tcPr>
          <w:p>
            <w:pPr>
              <w:pStyle w:val="12"/>
            </w:pPr>
            <w:r>
              <w:t>34.67</w:t>
            </w:r>
          </w:p>
        </w:tc>
        <w:tc>
          <w:tcPr>
            <w:tcW w:w="2551" w:type="dxa"/>
            <w:vAlign w:val="center"/>
          </w:tcPr>
          <w:p>
            <w:pPr>
              <w:pStyle w:val="12"/>
            </w:pPr>
            <w:r>
              <w:t>34.67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宋体" w:hAnsi="宋体" w:cs="宋体"/>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995</w:t>
            </w:r>
            <w:r>
              <w:rPr>
                <w:rFonts w:hint="eastAsia" w:ascii="宋体" w:hAnsi="宋体" w:cs="宋体"/>
              </w:rPr>
              <w:t>曲阳县党城乡人民政府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5726" w:type="dxa"/>
            <w:gridSpan w:val="2"/>
            <w:vAlign w:val="center"/>
          </w:tcPr>
          <w:p>
            <w:pPr>
              <w:pStyle w:val="11"/>
            </w:pPr>
            <w:r>
              <w:rPr>
                <w:rFonts w:hint="eastAsia" w:ascii="宋体" w:hAnsi="宋体" w:cs="宋体"/>
              </w:rPr>
              <w:t>支出部门经济分类科目</w:t>
            </w:r>
          </w:p>
        </w:tc>
        <w:tc>
          <w:tcPr>
            <w:tcW w:w="7653" w:type="dxa"/>
            <w:gridSpan w:val="3"/>
            <w:vAlign w:val="center"/>
          </w:tcPr>
          <w:p>
            <w:pPr>
              <w:pStyle w:val="11"/>
            </w:pPr>
            <w:r>
              <w:rPr>
                <w:rFonts w:hint="eastAsia" w:ascii="宋体" w:hAnsi="宋体" w:cs="宋体"/>
              </w:rP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ascii="宋体" w:hAnsi="宋体" w:cs="宋体"/>
              </w:rPr>
              <w:t>科目编码</w:t>
            </w:r>
          </w:p>
        </w:tc>
        <w:tc>
          <w:tcPr>
            <w:tcW w:w="4535" w:type="dxa"/>
            <w:vAlign w:val="center"/>
          </w:tcPr>
          <w:p>
            <w:pPr>
              <w:pStyle w:val="11"/>
            </w:pPr>
            <w:r>
              <w:rPr>
                <w:rFonts w:hint="eastAsia" w:ascii="宋体" w:hAnsi="宋体" w:cs="宋体"/>
              </w:rPr>
              <w:t>科目名称</w:t>
            </w:r>
          </w:p>
        </w:tc>
        <w:tc>
          <w:tcPr>
            <w:tcW w:w="2551" w:type="dxa"/>
            <w:vAlign w:val="center"/>
          </w:tcPr>
          <w:p>
            <w:pPr>
              <w:pStyle w:val="11"/>
            </w:pPr>
            <w:r>
              <w:rPr>
                <w:rFonts w:hint="eastAsia" w:ascii="宋体" w:hAnsi="宋体" w:cs="宋体"/>
              </w:rPr>
              <w:t>合计</w:t>
            </w:r>
          </w:p>
        </w:tc>
        <w:tc>
          <w:tcPr>
            <w:tcW w:w="2551" w:type="dxa"/>
            <w:vAlign w:val="center"/>
          </w:tcPr>
          <w:p>
            <w:pPr>
              <w:pStyle w:val="11"/>
            </w:pPr>
            <w:r>
              <w:rPr>
                <w:rFonts w:hint="eastAsia" w:ascii="宋体" w:hAnsi="宋体" w:cs="宋体"/>
              </w:rPr>
              <w:t>人员经费</w:t>
            </w:r>
          </w:p>
        </w:tc>
        <w:tc>
          <w:tcPr>
            <w:tcW w:w="2551" w:type="dxa"/>
            <w:vAlign w:val="center"/>
          </w:tcPr>
          <w:p>
            <w:pPr>
              <w:pStyle w:val="11"/>
            </w:pPr>
            <w:r>
              <w:rPr>
                <w:rFonts w:hint="eastAsia" w:ascii="宋体" w:hAnsi="宋体" w:cs="宋体"/>
              </w:rP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ascii="宋体" w:hAnsi="宋体" w:cs="宋体"/>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ascii="宋体" w:hAnsi="宋体" w:cs="宋体"/>
              </w:rPr>
              <w:t>合计</w:t>
            </w:r>
          </w:p>
        </w:tc>
        <w:tc>
          <w:tcPr>
            <w:tcW w:w="2551" w:type="dxa"/>
            <w:vAlign w:val="center"/>
          </w:tcPr>
          <w:p>
            <w:pPr>
              <w:pStyle w:val="16"/>
            </w:pPr>
            <w:r>
              <w:t>573.79</w:t>
            </w:r>
          </w:p>
        </w:tc>
        <w:tc>
          <w:tcPr>
            <w:tcW w:w="2551" w:type="dxa"/>
            <w:vAlign w:val="center"/>
          </w:tcPr>
          <w:p>
            <w:pPr>
              <w:pStyle w:val="16"/>
            </w:pPr>
            <w:r>
              <w:t>519.93</w:t>
            </w:r>
          </w:p>
        </w:tc>
        <w:tc>
          <w:tcPr>
            <w:tcW w:w="2551" w:type="dxa"/>
            <w:vAlign w:val="center"/>
          </w:tcPr>
          <w:p>
            <w:pPr>
              <w:pStyle w:val="16"/>
            </w:pPr>
            <w:r>
              <w:t>53.86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rPr>
                <w:rFonts w:hint="eastAsia" w:ascii="宋体" w:hAnsi="宋体" w:cs="宋体"/>
              </w:rPr>
              <w:t>工资福利支出</w:t>
            </w:r>
          </w:p>
        </w:tc>
        <w:tc>
          <w:tcPr>
            <w:tcW w:w="2551" w:type="dxa"/>
            <w:vAlign w:val="center"/>
          </w:tcPr>
          <w:p>
            <w:pPr>
              <w:pStyle w:val="12"/>
            </w:pPr>
            <w:r>
              <w:t>477.92</w:t>
            </w:r>
          </w:p>
        </w:tc>
        <w:tc>
          <w:tcPr>
            <w:tcW w:w="2551" w:type="dxa"/>
            <w:vAlign w:val="center"/>
          </w:tcPr>
          <w:p>
            <w:pPr>
              <w:pStyle w:val="12"/>
            </w:pPr>
            <w:r>
              <w:t>477.92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rPr>
                <w:rFonts w:hint="eastAsia" w:ascii="宋体" w:hAnsi="宋体" w:cs="宋体"/>
              </w:rPr>
              <w:t>基本工资</w:t>
            </w:r>
          </w:p>
        </w:tc>
        <w:tc>
          <w:tcPr>
            <w:tcW w:w="2551" w:type="dxa"/>
            <w:vAlign w:val="center"/>
          </w:tcPr>
          <w:p>
            <w:pPr>
              <w:pStyle w:val="12"/>
            </w:pPr>
            <w:r>
              <w:t>183.61</w:t>
            </w:r>
          </w:p>
        </w:tc>
        <w:tc>
          <w:tcPr>
            <w:tcW w:w="2551" w:type="dxa"/>
            <w:vAlign w:val="center"/>
          </w:tcPr>
          <w:p>
            <w:pPr>
              <w:pStyle w:val="12"/>
            </w:pPr>
            <w:r>
              <w:t>183.61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rPr>
                <w:rFonts w:hint="eastAsia" w:ascii="宋体" w:hAnsi="宋体" w:cs="宋体"/>
              </w:rPr>
              <w:t>津贴补贴</w:t>
            </w:r>
          </w:p>
        </w:tc>
        <w:tc>
          <w:tcPr>
            <w:tcW w:w="2551" w:type="dxa"/>
            <w:vAlign w:val="center"/>
          </w:tcPr>
          <w:p>
            <w:pPr>
              <w:pStyle w:val="12"/>
            </w:pPr>
            <w:r>
              <w:t>77.08</w:t>
            </w:r>
          </w:p>
        </w:tc>
        <w:tc>
          <w:tcPr>
            <w:tcW w:w="2551" w:type="dxa"/>
            <w:vAlign w:val="center"/>
          </w:tcPr>
          <w:p>
            <w:pPr>
              <w:pStyle w:val="12"/>
            </w:pPr>
            <w:r>
              <w:t>77.08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rPr>
                <w:rFonts w:hint="eastAsia" w:ascii="宋体" w:hAnsi="宋体" w:cs="宋体"/>
              </w:rPr>
              <w:t>奖金</w:t>
            </w:r>
          </w:p>
        </w:tc>
        <w:tc>
          <w:tcPr>
            <w:tcW w:w="2551" w:type="dxa"/>
            <w:vAlign w:val="center"/>
          </w:tcPr>
          <w:p>
            <w:pPr>
              <w:pStyle w:val="12"/>
            </w:pPr>
            <w:r>
              <w:t>29.12</w:t>
            </w:r>
          </w:p>
        </w:tc>
        <w:tc>
          <w:tcPr>
            <w:tcW w:w="2551" w:type="dxa"/>
            <w:vAlign w:val="center"/>
          </w:tcPr>
          <w:p>
            <w:pPr>
              <w:pStyle w:val="12"/>
            </w:pPr>
            <w:r>
              <w:t>29.12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rPr>
                <w:rFonts w:hint="eastAsia" w:ascii="宋体" w:hAnsi="宋体" w:cs="宋体"/>
              </w:rPr>
              <w:t>绩效工资</w:t>
            </w:r>
          </w:p>
        </w:tc>
        <w:tc>
          <w:tcPr>
            <w:tcW w:w="2551" w:type="dxa"/>
            <w:vAlign w:val="center"/>
          </w:tcPr>
          <w:p>
            <w:pPr>
              <w:pStyle w:val="12"/>
            </w:pPr>
            <w:r>
              <w:t>64.72</w:t>
            </w:r>
          </w:p>
        </w:tc>
        <w:tc>
          <w:tcPr>
            <w:tcW w:w="2551" w:type="dxa"/>
            <w:vAlign w:val="center"/>
          </w:tcPr>
          <w:p>
            <w:pPr>
              <w:pStyle w:val="12"/>
            </w:pPr>
            <w:r>
              <w:t>64.72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rPr>
                <w:rFonts w:hint="eastAsia" w:ascii="宋体" w:hAnsi="宋体" w:cs="宋体"/>
              </w:rPr>
              <w:t>机关事业单位基本养老保险缴费</w:t>
            </w:r>
          </w:p>
        </w:tc>
        <w:tc>
          <w:tcPr>
            <w:tcW w:w="2551" w:type="dxa"/>
            <w:vAlign w:val="center"/>
          </w:tcPr>
          <w:p>
            <w:pPr>
              <w:pStyle w:val="12"/>
            </w:pPr>
            <w:r>
              <w:t>45.85</w:t>
            </w:r>
          </w:p>
        </w:tc>
        <w:tc>
          <w:tcPr>
            <w:tcW w:w="2551" w:type="dxa"/>
            <w:vAlign w:val="center"/>
          </w:tcPr>
          <w:p>
            <w:pPr>
              <w:pStyle w:val="12"/>
            </w:pPr>
            <w:r>
              <w:t>45.85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rPr>
                <w:rFonts w:hint="eastAsia" w:ascii="宋体" w:hAnsi="宋体" w:cs="宋体"/>
              </w:rPr>
              <w:t>职业年金缴费</w:t>
            </w:r>
          </w:p>
        </w:tc>
        <w:tc>
          <w:tcPr>
            <w:tcW w:w="2551" w:type="dxa"/>
            <w:vAlign w:val="center"/>
          </w:tcPr>
          <w:p>
            <w:pPr>
              <w:pStyle w:val="12"/>
            </w:pPr>
            <w:r>
              <w:t>7.39</w:t>
            </w:r>
          </w:p>
        </w:tc>
        <w:tc>
          <w:tcPr>
            <w:tcW w:w="2551" w:type="dxa"/>
            <w:vAlign w:val="center"/>
          </w:tcPr>
          <w:p>
            <w:pPr>
              <w:pStyle w:val="12"/>
            </w:pPr>
            <w:r>
              <w:t>7.39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rPr>
                <w:rFonts w:hint="eastAsia" w:ascii="宋体" w:hAnsi="宋体" w:cs="宋体"/>
              </w:rPr>
              <w:t>职工基本医疗保险缴费</w:t>
            </w:r>
          </w:p>
        </w:tc>
        <w:tc>
          <w:tcPr>
            <w:tcW w:w="2551" w:type="dxa"/>
            <w:vAlign w:val="center"/>
          </w:tcPr>
          <w:p>
            <w:pPr>
              <w:pStyle w:val="12"/>
            </w:pPr>
            <w:r>
              <w:t>22.86</w:t>
            </w:r>
          </w:p>
        </w:tc>
        <w:tc>
          <w:tcPr>
            <w:tcW w:w="2551" w:type="dxa"/>
            <w:vAlign w:val="center"/>
          </w:tcPr>
          <w:p>
            <w:pPr>
              <w:pStyle w:val="12"/>
            </w:pPr>
            <w:r>
              <w:t>22.86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rPr>
                <w:rFonts w:hint="eastAsia" w:ascii="宋体" w:hAnsi="宋体" w:cs="宋体"/>
              </w:rPr>
              <w:t>公务员医疗补助缴费</w:t>
            </w:r>
          </w:p>
        </w:tc>
        <w:tc>
          <w:tcPr>
            <w:tcW w:w="2551" w:type="dxa"/>
            <w:vAlign w:val="center"/>
          </w:tcPr>
          <w:p>
            <w:pPr>
              <w:pStyle w:val="12"/>
            </w:pPr>
            <w:r>
              <w:t>9.79</w:t>
            </w:r>
          </w:p>
        </w:tc>
        <w:tc>
          <w:tcPr>
            <w:tcW w:w="2551" w:type="dxa"/>
            <w:vAlign w:val="center"/>
          </w:tcPr>
          <w:p>
            <w:pPr>
              <w:pStyle w:val="12"/>
            </w:pPr>
            <w:r>
              <w:t>9.79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rPr>
                <w:rFonts w:hint="eastAsia" w:ascii="宋体" w:hAnsi="宋体" w:cs="宋体"/>
              </w:rPr>
              <w:t>其他社会保障缴费</w:t>
            </w:r>
          </w:p>
        </w:tc>
        <w:tc>
          <w:tcPr>
            <w:tcW w:w="2551" w:type="dxa"/>
            <w:vAlign w:val="center"/>
          </w:tcPr>
          <w:p>
            <w:pPr>
              <w:pStyle w:val="12"/>
            </w:pPr>
            <w:r>
              <w:t>2.83</w:t>
            </w:r>
          </w:p>
        </w:tc>
        <w:tc>
          <w:tcPr>
            <w:tcW w:w="2551" w:type="dxa"/>
            <w:vAlign w:val="center"/>
          </w:tcPr>
          <w:p>
            <w:pPr>
              <w:pStyle w:val="12"/>
            </w:pPr>
            <w:r>
              <w:t>2.83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rPr>
                <w:rFonts w:hint="eastAsia" w:ascii="宋体" w:hAnsi="宋体" w:cs="宋体"/>
              </w:rPr>
              <w:t>住房公积金</w:t>
            </w:r>
          </w:p>
        </w:tc>
        <w:tc>
          <w:tcPr>
            <w:tcW w:w="2551" w:type="dxa"/>
            <w:vAlign w:val="center"/>
          </w:tcPr>
          <w:p>
            <w:pPr>
              <w:pStyle w:val="12"/>
            </w:pPr>
            <w:r>
              <w:t>34.67</w:t>
            </w:r>
          </w:p>
        </w:tc>
        <w:tc>
          <w:tcPr>
            <w:tcW w:w="2551" w:type="dxa"/>
            <w:vAlign w:val="center"/>
          </w:tcPr>
          <w:p>
            <w:pPr>
              <w:pStyle w:val="12"/>
            </w:pPr>
            <w:r>
              <w:t>34.67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rPr>
                <w:rFonts w:hint="eastAsia" w:ascii="宋体" w:hAnsi="宋体" w:cs="宋体"/>
              </w:rPr>
              <w:t>商品和服务支出</w:t>
            </w:r>
          </w:p>
        </w:tc>
        <w:tc>
          <w:tcPr>
            <w:tcW w:w="2551" w:type="dxa"/>
            <w:vAlign w:val="center"/>
          </w:tcPr>
          <w:p>
            <w:pPr>
              <w:pStyle w:val="12"/>
            </w:pPr>
            <w:r>
              <w:t>53.86</w:t>
            </w:r>
          </w:p>
        </w:tc>
        <w:tc>
          <w:tcPr>
            <w:tcW w:w="2551" w:type="dxa"/>
            <w:vAlign w:val="center"/>
          </w:tcPr>
          <w:p>
            <w:pPr>
              <w:pStyle w:val="12"/>
            </w:pPr>
          </w:p>
        </w:tc>
        <w:tc>
          <w:tcPr>
            <w:tcW w:w="2551" w:type="dxa"/>
            <w:vAlign w:val="center"/>
          </w:tcPr>
          <w:p>
            <w:pPr>
              <w:pStyle w:val="12"/>
            </w:pPr>
            <w:r>
              <w:t>53.86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rPr>
                <w:rFonts w:hint="eastAsia" w:ascii="宋体" w:hAnsi="宋体" w:cs="宋体"/>
              </w:rPr>
              <w:t>办公费</w:t>
            </w:r>
          </w:p>
        </w:tc>
        <w:tc>
          <w:tcPr>
            <w:tcW w:w="2551" w:type="dxa"/>
            <w:vAlign w:val="center"/>
          </w:tcPr>
          <w:p>
            <w:pPr>
              <w:pStyle w:val="12"/>
            </w:pPr>
            <w:r>
              <w:t>5.24</w:t>
            </w:r>
          </w:p>
        </w:tc>
        <w:tc>
          <w:tcPr>
            <w:tcW w:w="2551" w:type="dxa"/>
            <w:vAlign w:val="center"/>
          </w:tcPr>
          <w:p>
            <w:pPr>
              <w:pStyle w:val="12"/>
            </w:pPr>
          </w:p>
        </w:tc>
        <w:tc>
          <w:tcPr>
            <w:tcW w:w="2551" w:type="dxa"/>
            <w:vAlign w:val="center"/>
          </w:tcPr>
          <w:p>
            <w:pPr>
              <w:pStyle w:val="12"/>
            </w:pPr>
            <w:r>
              <w:t>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rPr>
                <w:rFonts w:hint="eastAsia" w:ascii="宋体" w:hAnsi="宋体" w:cs="宋体"/>
              </w:rPr>
              <w:t>电费</w:t>
            </w:r>
          </w:p>
        </w:tc>
        <w:tc>
          <w:tcPr>
            <w:tcW w:w="2551" w:type="dxa"/>
            <w:vAlign w:val="center"/>
          </w:tcPr>
          <w:p>
            <w:pPr>
              <w:pStyle w:val="12"/>
            </w:pPr>
            <w:r>
              <w:t>8.06</w:t>
            </w:r>
          </w:p>
        </w:tc>
        <w:tc>
          <w:tcPr>
            <w:tcW w:w="2551" w:type="dxa"/>
            <w:vAlign w:val="center"/>
          </w:tcPr>
          <w:p>
            <w:pPr>
              <w:pStyle w:val="12"/>
            </w:pPr>
          </w:p>
        </w:tc>
        <w:tc>
          <w:tcPr>
            <w:tcW w:w="2551" w:type="dxa"/>
            <w:vAlign w:val="center"/>
          </w:tcPr>
          <w:p>
            <w:pPr>
              <w:pStyle w:val="12"/>
            </w:pPr>
            <w:r>
              <w:t>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rPr>
                <w:rFonts w:hint="eastAsia" w:ascii="宋体" w:hAnsi="宋体" w:cs="宋体"/>
              </w:rPr>
              <w:t>邮电费</w:t>
            </w:r>
          </w:p>
        </w:tc>
        <w:tc>
          <w:tcPr>
            <w:tcW w:w="2551" w:type="dxa"/>
            <w:vAlign w:val="center"/>
          </w:tcPr>
          <w:p>
            <w:pPr>
              <w:pStyle w:val="12"/>
            </w:pPr>
            <w:r>
              <w:t>6.92</w:t>
            </w:r>
          </w:p>
        </w:tc>
        <w:tc>
          <w:tcPr>
            <w:tcW w:w="2551" w:type="dxa"/>
            <w:vAlign w:val="center"/>
          </w:tcPr>
          <w:p>
            <w:pPr>
              <w:pStyle w:val="12"/>
            </w:pPr>
          </w:p>
        </w:tc>
        <w:tc>
          <w:tcPr>
            <w:tcW w:w="2551" w:type="dxa"/>
            <w:vAlign w:val="center"/>
          </w:tcPr>
          <w:p>
            <w:pPr>
              <w:pStyle w:val="12"/>
            </w:pPr>
            <w:r>
              <w:t>6.92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rPr>
                <w:rFonts w:hint="eastAsia" w:ascii="宋体" w:hAnsi="宋体" w:cs="宋体"/>
              </w:rPr>
              <w:t>取暖费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rPr>
                <w:rFonts w:hint="eastAsia" w:ascii="宋体" w:hAnsi="宋体" w:cs="宋体"/>
              </w:rPr>
              <w:t>差旅费</w:t>
            </w:r>
          </w:p>
        </w:tc>
        <w:tc>
          <w:tcPr>
            <w:tcW w:w="2551" w:type="dxa"/>
            <w:vAlign w:val="center"/>
          </w:tcPr>
          <w:p>
            <w:pPr>
              <w:pStyle w:val="12"/>
            </w:pPr>
            <w:r>
              <w:t>1.36</w:t>
            </w:r>
          </w:p>
        </w:tc>
        <w:tc>
          <w:tcPr>
            <w:tcW w:w="2551" w:type="dxa"/>
            <w:vAlign w:val="center"/>
          </w:tcPr>
          <w:p>
            <w:pPr>
              <w:pStyle w:val="12"/>
            </w:pPr>
          </w:p>
        </w:tc>
        <w:tc>
          <w:tcPr>
            <w:tcW w:w="2551" w:type="dxa"/>
            <w:vAlign w:val="center"/>
          </w:tcPr>
          <w:p>
            <w:pPr>
              <w:pStyle w:val="12"/>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rPr>
                <w:rFonts w:hint="eastAsia" w:ascii="宋体" w:hAnsi="宋体" w:cs="宋体"/>
              </w:rPr>
              <w:t>工会经费</w:t>
            </w:r>
          </w:p>
        </w:tc>
        <w:tc>
          <w:tcPr>
            <w:tcW w:w="2551" w:type="dxa"/>
            <w:vAlign w:val="center"/>
          </w:tcPr>
          <w:p>
            <w:pPr>
              <w:pStyle w:val="12"/>
            </w:pPr>
            <w:r>
              <w:t>2.89</w:t>
            </w:r>
          </w:p>
        </w:tc>
        <w:tc>
          <w:tcPr>
            <w:tcW w:w="2551" w:type="dxa"/>
            <w:vAlign w:val="center"/>
          </w:tcPr>
          <w:p>
            <w:pPr>
              <w:pStyle w:val="12"/>
            </w:pPr>
          </w:p>
        </w:tc>
        <w:tc>
          <w:tcPr>
            <w:tcW w:w="2551" w:type="dxa"/>
            <w:vAlign w:val="center"/>
          </w:tcPr>
          <w:p>
            <w:pPr>
              <w:pStyle w:val="12"/>
            </w:pPr>
            <w:r>
              <w:t>2.89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rPr>
                <w:rFonts w:hint="eastAsia" w:ascii="宋体" w:hAnsi="宋体" w:cs="宋体"/>
              </w:rPr>
              <w:t>福利费</w:t>
            </w:r>
          </w:p>
        </w:tc>
        <w:tc>
          <w:tcPr>
            <w:tcW w:w="2551" w:type="dxa"/>
            <w:vAlign w:val="center"/>
          </w:tcPr>
          <w:p>
            <w:pPr>
              <w:pStyle w:val="12"/>
            </w:pPr>
            <w:r>
              <w:t>4.59</w:t>
            </w:r>
          </w:p>
        </w:tc>
        <w:tc>
          <w:tcPr>
            <w:tcW w:w="2551" w:type="dxa"/>
            <w:vAlign w:val="center"/>
          </w:tcPr>
          <w:p>
            <w:pPr>
              <w:pStyle w:val="12"/>
            </w:pPr>
          </w:p>
        </w:tc>
        <w:tc>
          <w:tcPr>
            <w:tcW w:w="2551" w:type="dxa"/>
            <w:vAlign w:val="center"/>
          </w:tcPr>
          <w:p>
            <w:pPr>
              <w:pStyle w:val="12"/>
            </w:pPr>
            <w:r>
              <w:t>4.59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rPr>
                <w:rFonts w:hint="eastAsia" w:ascii="宋体" w:hAnsi="宋体" w:cs="宋体"/>
              </w:rPr>
              <w:t>公务用车运行维护费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rPr>
                <w:rFonts w:hint="eastAsia" w:ascii="宋体" w:hAnsi="宋体" w:cs="宋体"/>
              </w:rPr>
              <w:t>其他交通费用</w:t>
            </w:r>
          </w:p>
        </w:tc>
        <w:tc>
          <w:tcPr>
            <w:tcW w:w="2551" w:type="dxa"/>
            <w:vAlign w:val="center"/>
          </w:tcPr>
          <w:p>
            <w:pPr>
              <w:pStyle w:val="12"/>
            </w:pPr>
            <w:r>
              <w:t>17.40</w:t>
            </w:r>
          </w:p>
        </w:tc>
        <w:tc>
          <w:tcPr>
            <w:tcW w:w="2551" w:type="dxa"/>
            <w:vAlign w:val="center"/>
          </w:tcPr>
          <w:p>
            <w:pPr>
              <w:pStyle w:val="12"/>
            </w:pPr>
          </w:p>
        </w:tc>
        <w:tc>
          <w:tcPr>
            <w:tcW w:w="2551" w:type="dxa"/>
            <w:vAlign w:val="center"/>
          </w:tcPr>
          <w:p>
            <w:pPr>
              <w:pStyle w:val="12"/>
            </w:pPr>
            <w:r>
              <w:t>17.40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rPr>
                <w:rFonts w:hint="eastAsia" w:ascii="宋体" w:hAnsi="宋体" w:cs="宋体"/>
              </w:rPr>
              <w:t>对个人和家庭的补助</w:t>
            </w:r>
          </w:p>
        </w:tc>
        <w:tc>
          <w:tcPr>
            <w:tcW w:w="2551" w:type="dxa"/>
            <w:vAlign w:val="center"/>
          </w:tcPr>
          <w:p>
            <w:pPr>
              <w:pStyle w:val="12"/>
            </w:pPr>
            <w:r>
              <w:t>42.01</w:t>
            </w:r>
          </w:p>
        </w:tc>
        <w:tc>
          <w:tcPr>
            <w:tcW w:w="2551" w:type="dxa"/>
            <w:vAlign w:val="center"/>
          </w:tcPr>
          <w:p>
            <w:pPr>
              <w:pStyle w:val="12"/>
            </w:pPr>
            <w:r>
              <w:t>42.01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rPr>
                <w:rFonts w:hint="eastAsia" w:ascii="宋体" w:hAnsi="宋体" w:cs="宋体"/>
              </w:rPr>
              <w:t>退休费</w:t>
            </w:r>
          </w:p>
        </w:tc>
        <w:tc>
          <w:tcPr>
            <w:tcW w:w="2551" w:type="dxa"/>
            <w:vAlign w:val="center"/>
          </w:tcPr>
          <w:p>
            <w:pPr>
              <w:pStyle w:val="12"/>
            </w:pPr>
            <w:r>
              <w:t>42.01</w:t>
            </w:r>
          </w:p>
        </w:tc>
        <w:tc>
          <w:tcPr>
            <w:tcW w:w="2551" w:type="dxa"/>
            <w:vAlign w:val="center"/>
          </w:tcPr>
          <w:p>
            <w:pPr>
              <w:pStyle w:val="12"/>
            </w:pPr>
            <w:r>
              <w:t>42.01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宋体" w:hAnsi="宋体" w:cs="宋体"/>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995</w:t>
            </w:r>
            <w:r>
              <w:rPr>
                <w:rFonts w:hint="eastAsia" w:ascii="宋体" w:hAnsi="宋体" w:cs="宋体"/>
              </w:rPr>
              <w:t>曲阳县党城乡人民政府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5726" w:type="dxa"/>
            <w:gridSpan w:val="2"/>
            <w:vAlign w:val="center"/>
          </w:tcPr>
          <w:p>
            <w:pPr>
              <w:pStyle w:val="11"/>
            </w:pPr>
            <w:r>
              <w:rPr>
                <w:rFonts w:hint="eastAsia" w:ascii="宋体" w:hAnsi="宋体" w:cs="宋体"/>
              </w:rPr>
              <w:t>功能分类科目</w:t>
            </w:r>
          </w:p>
        </w:tc>
        <w:tc>
          <w:tcPr>
            <w:tcW w:w="2551" w:type="dxa"/>
            <w:vMerge w:val="restart"/>
            <w:vAlign w:val="center"/>
          </w:tcPr>
          <w:p>
            <w:pPr>
              <w:pStyle w:val="11"/>
            </w:pPr>
            <w:r>
              <w:rPr>
                <w:rFonts w:hint="eastAsia" w:ascii="宋体" w:hAnsi="宋体" w:cs="宋体"/>
              </w:rPr>
              <w:t>合计</w:t>
            </w:r>
          </w:p>
        </w:tc>
        <w:tc>
          <w:tcPr>
            <w:tcW w:w="2551" w:type="dxa"/>
            <w:vMerge w:val="restart"/>
            <w:vAlign w:val="center"/>
          </w:tcPr>
          <w:p>
            <w:pPr>
              <w:pStyle w:val="11"/>
            </w:pPr>
            <w:r>
              <w:rPr>
                <w:rFonts w:hint="eastAsia" w:ascii="宋体" w:hAnsi="宋体" w:cs="宋体"/>
              </w:rPr>
              <w:t>基本支出</w:t>
            </w:r>
          </w:p>
        </w:tc>
        <w:tc>
          <w:tcPr>
            <w:tcW w:w="2551" w:type="dxa"/>
            <w:vMerge w:val="restart"/>
            <w:vAlign w:val="center"/>
          </w:tcPr>
          <w:p>
            <w:pPr>
              <w:pStyle w:val="11"/>
            </w:pPr>
            <w:r>
              <w:rPr>
                <w:rFonts w:hint="eastAsia" w:ascii="宋体" w:hAnsi="宋体" w:cs="宋体"/>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ascii="宋体" w:hAnsi="宋体" w:cs="宋体"/>
              </w:rPr>
              <w:t>科目编码</w:t>
            </w:r>
          </w:p>
        </w:tc>
        <w:tc>
          <w:tcPr>
            <w:tcW w:w="4535" w:type="dxa"/>
            <w:vAlign w:val="center"/>
          </w:tcPr>
          <w:p>
            <w:pPr>
              <w:pStyle w:val="11"/>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ascii="宋体" w:hAnsi="宋体" w:cs="宋体"/>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注：无政府性基金预算财政拨款预算，空表列示。</w:t>
      </w:r>
    </w:p>
    <w:p>
      <w:pPr>
        <w:jc w:val="center"/>
        <w:outlineLvl w:val="1"/>
      </w:pPr>
      <w:bookmarkStart w:id="7" w:name="_Toc_2_2_0000000008"/>
      <w:r>
        <w:rPr>
          <w:rFonts w:hint="eastAsia" w:ascii="宋体" w:hAnsi="宋体" w:cs="宋体"/>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995</w:t>
            </w:r>
            <w:r>
              <w:rPr>
                <w:rFonts w:hint="eastAsia" w:ascii="宋体" w:hAnsi="宋体" w:cs="宋体"/>
              </w:rPr>
              <w:t>曲阳县党城乡人民政府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5726" w:type="dxa"/>
            <w:gridSpan w:val="2"/>
            <w:vAlign w:val="center"/>
          </w:tcPr>
          <w:p>
            <w:pPr>
              <w:pStyle w:val="11"/>
            </w:pPr>
            <w:r>
              <w:rPr>
                <w:rFonts w:hint="eastAsia" w:ascii="宋体" w:hAnsi="宋体" w:cs="宋体"/>
              </w:rPr>
              <w:t>功能分类科目</w:t>
            </w:r>
          </w:p>
        </w:tc>
        <w:tc>
          <w:tcPr>
            <w:tcW w:w="2551" w:type="dxa"/>
            <w:vMerge w:val="restart"/>
            <w:vAlign w:val="center"/>
          </w:tcPr>
          <w:p>
            <w:pPr>
              <w:pStyle w:val="11"/>
            </w:pPr>
            <w:r>
              <w:rPr>
                <w:rFonts w:hint="eastAsia" w:ascii="宋体" w:hAnsi="宋体" w:cs="宋体"/>
              </w:rPr>
              <w:t>合计</w:t>
            </w:r>
          </w:p>
        </w:tc>
        <w:tc>
          <w:tcPr>
            <w:tcW w:w="2551" w:type="dxa"/>
            <w:vMerge w:val="restart"/>
            <w:vAlign w:val="center"/>
          </w:tcPr>
          <w:p>
            <w:pPr>
              <w:pStyle w:val="11"/>
            </w:pPr>
            <w:r>
              <w:rPr>
                <w:rFonts w:hint="eastAsia" w:ascii="宋体" w:hAnsi="宋体" w:cs="宋体"/>
              </w:rPr>
              <w:t>基本支出</w:t>
            </w:r>
          </w:p>
        </w:tc>
        <w:tc>
          <w:tcPr>
            <w:tcW w:w="2551" w:type="dxa"/>
            <w:vMerge w:val="restart"/>
            <w:vAlign w:val="center"/>
          </w:tcPr>
          <w:p>
            <w:pPr>
              <w:pStyle w:val="11"/>
            </w:pPr>
            <w:r>
              <w:rPr>
                <w:rFonts w:hint="eastAsia" w:ascii="宋体" w:hAnsi="宋体" w:cs="宋体"/>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ascii="宋体" w:hAnsi="宋体" w:cs="宋体"/>
              </w:rPr>
              <w:t>科目编码</w:t>
            </w:r>
          </w:p>
        </w:tc>
        <w:tc>
          <w:tcPr>
            <w:tcW w:w="4535" w:type="dxa"/>
            <w:vAlign w:val="center"/>
          </w:tcPr>
          <w:p>
            <w:pPr>
              <w:pStyle w:val="11"/>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ascii="宋体" w:hAnsi="宋体" w:cs="宋体"/>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注：无国有资本经营预算财政拨款预算，空表列示。</w:t>
      </w:r>
    </w:p>
    <w:p>
      <w:pPr>
        <w:jc w:val="center"/>
        <w:outlineLvl w:val="1"/>
      </w:pPr>
      <w:bookmarkStart w:id="8" w:name="_Toc_2_2_0000000009"/>
      <w:r>
        <w:rPr>
          <w:rFonts w:hint="eastAsia" w:ascii="宋体" w:hAnsi="宋体" w:cs="宋体"/>
          <w:color w:val="000000"/>
          <w:sz w:val="36"/>
        </w:rPr>
        <w:t>部门预算财政拨款</w:t>
      </w:r>
      <w:r>
        <w:rPr>
          <w:rFonts w:ascii="?????_GBK" w:hAnsi="?????_GBK" w:cs="?????_GBK"/>
          <w:color w:val="000000"/>
          <w:sz w:val="36"/>
        </w:rPr>
        <w:t>“</w:t>
      </w:r>
      <w:r>
        <w:rPr>
          <w:rFonts w:hint="eastAsia" w:ascii="宋体" w:hAnsi="宋体" w:cs="宋体"/>
          <w:color w:val="000000"/>
          <w:sz w:val="36"/>
        </w:rPr>
        <w:t>三公</w:t>
      </w:r>
      <w:r>
        <w:rPr>
          <w:rFonts w:ascii="?????_GBK" w:hAnsi="?????_GBK" w:cs="?????_GBK"/>
          <w:color w:val="000000"/>
          <w:sz w:val="36"/>
        </w:rPr>
        <w:t>”</w:t>
      </w:r>
      <w:r>
        <w:rPr>
          <w:rFonts w:hint="eastAsia" w:ascii="宋体" w:hAnsi="宋体" w:cs="宋体"/>
          <w:color w:val="000000"/>
          <w:sz w:val="36"/>
        </w:rPr>
        <w:t>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995</w:t>
            </w:r>
            <w:r>
              <w:rPr>
                <w:rFonts w:hint="eastAsia" w:ascii="宋体" w:hAnsi="宋体" w:cs="宋体"/>
              </w:rPr>
              <w:t>曲阳县党城乡人民政府</w:t>
            </w:r>
          </w:p>
        </w:tc>
        <w:tc>
          <w:tcPr>
            <w:tcW w:w="2381"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2025</w:t>
            </w:r>
          </w:p>
        </w:tc>
        <w:tc>
          <w:tcPr>
            <w:tcW w:w="4762"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3798" w:type="dxa"/>
            <w:vMerge w:val="restart"/>
            <w:vAlign w:val="center"/>
          </w:tcPr>
          <w:p>
            <w:pPr>
              <w:pStyle w:val="11"/>
            </w:pPr>
            <w:r>
              <w:rPr>
                <w:rFonts w:hint="eastAsia" w:ascii="宋体" w:hAnsi="宋体" w:cs="宋体"/>
              </w:rPr>
              <w:t>项</w:t>
            </w:r>
            <w:r>
              <w:t xml:space="preserve">  </w:t>
            </w:r>
            <w:r>
              <w:rPr>
                <w:rFonts w:hint="eastAsia" w:ascii="宋体" w:hAnsi="宋体" w:cs="宋体"/>
              </w:rPr>
              <w:t>目</w:t>
            </w:r>
          </w:p>
        </w:tc>
        <w:tc>
          <w:tcPr>
            <w:tcW w:w="9524" w:type="dxa"/>
            <w:gridSpan w:val="4"/>
            <w:vAlign w:val="center"/>
          </w:tcPr>
          <w:p>
            <w:pPr>
              <w:pStyle w:val="11"/>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rPr>
                <w:rFonts w:hint="eastAsia" w:ascii="宋体" w:hAnsi="宋体" w:cs="宋体"/>
              </w:rPr>
              <w:t>合计</w:t>
            </w:r>
          </w:p>
        </w:tc>
        <w:tc>
          <w:tcPr>
            <w:tcW w:w="2381" w:type="dxa"/>
            <w:vAlign w:val="center"/>
          </w:tcPr>
          <w:p>
            <w:pPr>
              <w:pStyle w:val="11"/>
            </w:pPr>
            <w:r>
              <w:rPr>
                <w:rFonts w:hint="eastAsia" w:ascii="宋体" w:hAnsi="宋体" w:cs="宋体"/>
              </w:rPr>
              <w:t>一般公共预算</w:t>
            </w:r>
            <w:r>
              <w:t xml:space="preserve">              </w:t>
            </w:r>
            <w:r>
              <w:rPr>
                <w:rFonts w:hint="eastAsia" w:ascii="宋体" w:hAnsi="宋体" w:cs="宋体"/>
              </w:rPr>
              <w:t>财政拨款</w:t>
            </w:r>
          </w:p>
        </w:tc>
        <w:tc>
          <w:tcPr>
            <w:tcW w:w="2381" w:type="dxa"/>
            <w:vAlign w:val="center"/>
          </w:tcPr>
          <w:p>
            <w:pPr>
              <w:pStyle w:val="11"/>
            </w:pPr>
            <w:r>
              <w:rPr>
                <w:rFonts w:hint="eastAsia" w:ascii="宋体" w:hAnsi="宋体" w:cs="宋体"/>
              </w:rPr>
              <w:t>政府性基金</w:t>
            </w:r>
            <w:r>
              <w:t xml:space="preserve">                  </w:t>
            </w:r>
            <w:r>
              <w:rPr>
                <w:rFonts w:hint="eastAsia" w:ascii="宋体" w:hAnsi="宋体" w:cs="宋体"/>
              </w:rPr>
              <w:t>预算拨款</w:t>
            </w:r>
          </w:p>
        </w:tc>
        <w:tc>
          <w:tcPr>
            <w:tcW w:w="2381" w:type="dxa"/>
            <w:vAlign w:val="center"/>
          </w:tcPr>
          <w:p>
            <w:pPr>
              <w:pStyle w:val="11"/>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rPr>
                <w:rFonts w:hint="eastAsia" w:ascii="宋体" w:hAnsi="宋体" w:cs="宋体"/>
              </w:rP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rPr>
                <w:rFonts w:hint="eastAsia" w:ascii="宋体" w:hAnsi="宋体" w:cs="宋体"/>
              </w:rPr>
              <w:t>合计</w:t>
            </w:r>
          </w:p>
        </w:tc>
        <w:tc>
          <w:tcPr>
            <w:tcW w:w="2381" w:type="dxa"/>
            <w:vAlign w:val="center"/>
          </w:tcPr>
          <w:p>
            <w:pPr>
              <w:pStyle w:val="16"/>
            </w:pPr>
            <w:r>
              <w:t>2.40</w:t>
            </w:r>
          </w:p>
        </w:tc>
        <w:tc>
          <w:tcPr>
            <w:tcW w:w="2381" w:type="dxa"/>
            <w:vAlign w:val="center"/>
          </w:tcPr>
          <w:p>
            <w:pPr>
              <w:pStyle w:val="16"/>
            </w:pPr>
            <w:r>
              <w:t>2.40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w:t>
            </w:r>
            <w:r>
              <w:rPr>
                <w:rFonts w:hint="eastAsia" w:ascii="宋体" w:hAnsi="宋体" w:cs="宋体"/>
              </w:rPr>
              <w:t>三公</w:t>
            </w:r>
            <w:r>
              <w:t>”</w:t>
            </w:r>
            <w:r>
              <w:rPr>
                <w:rFonts w:hint="eastAsia" w:ascii="宋体" w:hAnsi="宋体" w:cs="宋体"/>
              </w:rPr>
              <w:t>经费小计</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rPr>
                <w:rFonts w:hint="eastAsia" w:ascii="宋体" w:hAnsi="宋体" w:cs="宋体"/>
              </w:rP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w:t>
            </w:r>
            <w:r>
              <w:rPr>
                <w:rFonts w:hint="eastAsia" w:ascii="宋体" w:hAnsi="宋体" w:cs="宋体"/>
              </w:rPr>
              <w:t>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rPr>
                <w:rFonts w:hint="eastAsia" w:ascii="宋体" w:hAnsi="宋体" w:cs="宋体"/>
              </w:rPr>
              <w:t>二、公务用车购置及运维费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w:t>
            </w:r>
            <w:r>
              <w:rPr>
                <w:rFonts w:hint="eastAsia" w:ascii="宋体" w:hAnsi="宋体" w:cs="宋体"/>
              </w:rPr>
              <w:t>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w:t>
            </w:r>
            <w:r>
              <w:rPr>
                <w:rFonts w:hint="eastAsia" w:ascii="宋体" w:hAnsi="宋体" w:cs="宋体"/>
              </w:rPr>
              <w:t>公务用车运行维护费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rPr>
                <w:rFonts w:hint="eastAsia" w:ascii="宋体" w:hAnsi="宋体" w:cs="宋体"/>
              </w:rP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hint="eastAsia" w:ascii="宋体" w:hAnsi="宋体" w:cs="宋体"/>
          <w:color w:val="FFFFFF"/>
          <w:sz w:val="21"/>
        </w:rPr>
        <w:t>第一部分</w:t>
      </w:r>
      <w:r>
        <w:rPr>
          <w:rFonts w:ascii="????_GBK" w:hAnsi="????_GBK" w:cs="????_GBK"/>
          <w:color w:val="FFFFFF"/>
          <w:sz w:val="21"/>
        </w:rPr>
        <w:t xml:space="preserve">  </w:t>
      </w:r>
      <w:r>
        <w:rPr>
          <w:rFonts w:hint="eastAsia" w:ascii="宋体" w:hAnsi="宋体" w:cs="宋体"/>
          <w:color w:val="FFFFFF"/>
          <w:sz w:val="21"/>
        </w:rPr>
        <w:t>曲阳县党城乡人民政府</w:t>
      </w:r>
      <w:r>
        <w:rPr>
          <w:rFonts w:ascii="????_GBK" w:hAnsi="????_GBK" w:cs="????_GBK"/>
          <w:color w:val="FFFFFF"/>
          <w:sz w:val="21"/>
        </w:rPr>
        <w:t>2025</w:t>
      </w:r>
      <w:r>
        <w:rPr>
          <w:rFonts w:hint="eastAsia" w:ascii="宋体" w:hAnsi="宋体" w:cs="宋体"/>
          <w:color w:val="FFFFFF"/>
          <w:sz w:val="21"/>
        </w:rPr>
        <w:t>年部门预算信息公开情况说明</w:t>
      </w:r>
    </w:p>
    <w:p>
      <w:pPr>
        <w:jc w:val="center"/>
      </w:pPr>
      <w:r>
        <w:rPr>
          <w:rFonts w:hint="eastAsia" w:ascii="宋体" w:hAnsi="宋体" w:cs="宋体"/>
          <w:color w:val="000000"/>
          <w:sz w:val="44"/>
        </w:rPr>
        <w:t>曲阳县党城乡人民政府</w:t>
      </w:r>
      <w:r>
        <w:rPr>
          <w:rFonts w:ascii="?????_GBK" w:hAnsi="?????_GBK" w:cs="?????_GBK"/>
          <w:color w:val="000000"/>
          <w:sz w:val="44"/>
        </w:rPr>
        <w:t>2025</w:t>
      </w:r>
      <w:r>
        <w:rPr>
          <w:rFonts w:hint="eastAsia" w:ascii="宋体" w:hAnsi="宋体" w:cs="宋体"/>
          <w:color w:val="000000"/>
          <w:sz w:val="44"/>
        </w:rPr>
        <w:t>年部门预算信息公开情况说明</w:t>
      </w:r>
    </w:p>
    <w:p>
      <w:pPr>
        <w:spacing w:line="500" w:lineRule="exact"/>
        <w:ind w:firstLine="560"/>
      </w:pPr>
      <w:r>
        <w:rPr>
          <w:rFonts w:hint="eastAsia" w:ascii="宋体" w:hAnsi="宋体" w:cs="宋体"/>
          <w:color w:val="000000"/>
          <w:sz w:val="28"/>
        </w:rPr>
        <w:t>按照《中华人民共和国预算法》、《地方预决算公开操作规程》和《关于进一步推进预算公开工作的实施意见》规定，现将曲阳县党城乡人民政府</w:t>
      </w:r>
      <w:r>
        <w:rPr>
          <w:rFonts w:eastAsia="Times New Roman" w:cs="Times New Roman"/>
          <w:color w:val="000000"/>
          <w:sz w:val="28"/>
        </w:rPr>
        <w:t>2025</w:t>
      </w:r>
      <w:r>
        <w:rPr>
          <w:rFonts w:hint="eastAsia" w:ascii="宋体" w:hAnsi="宋体" w:cs="宋体"/>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宋体" w:hAnsi="宋体" w:cs="宋体"/>
          <w:b/>
          <w:color w:val="000000"/>
          <w:sz w:val="32"/>
        </w:rPr>
        <w:t>部门职责：</w:t>
      </w:r>
    </w:p>
    <w:p>
      <w:pPr>
        <w:pStyle w:val="18"/>
      </w:pPr>
      <w:r>
        <w:t>(</w:t>
      </w:r>
      <w:r>
        <w:rPr>
          <w:rFonts w:hint="eastAsia" w:ascii="宋体" w:hAnsi="宋体" w:cs="宋体"/>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8"/>
      </w:pPr>
      <w:r>
        <w:rPr>
          <w:rFonts w:hint="eastAsia" w:ascii="宋体" w:hAnsi="宋体" w:cs="宋体"/>
        </w:rPr>
        <w:t>（二）加强党对基层治理的全面领导，统筹抓好基层党建工作和基层党组织建设各项制度。推进全面从严治党，强化</w:t>
      </w:r>
      <w:r>
        <w:t>“</w:t>
      </w:r>
      <w:r>
        <w:rPr>
          <w:rFonts w:hint="eastAsia" w:ascii="宋体" w:hAnsi="宋体" w:cs="宋体"/>
        </w:rPr>
        <w:t>两个责任</w:t>
      </w:r>
      <w:r>
        <w:t>”</w:t>
      </w:r>
      <w:r>
        <w:rPr>
          <w:rFonts w:hint="eastAsia" w:ascii="宋体" w:hAnsi="宋体" w:cs="宋体"/>
        </w:rPr>
        <w:t>，</w:t>
      </w:r>
      <w:r>
        <w:t xml:space="preserve"> </w:t>
      </w:r>
      <w:r>
        <w:rPr>
          <w:rFonts w:hint="eastAsia" w:ascii="宋体" w:hAnsi="宋体" w:cs="宋体"/>
        </w:rPr>
        <w:t>确保党的路线方针政策在基层得到全面贯彻落实。</w:t>
      </w:r>
    </w:p>
    <w:p>
      <w:pPr>
        <w:pStyle w:val="18"/>
      </w:pPr>
      <w:r>
        <w:rPr>
          <w:rFonts w:hint="eastAsia" w:ascii="宋体" w:hAnsi="宋体" w:cs="宋体"/>
        </w:rPr>
        <w:t>（三）讨论和决定本乡经济建设、政治建设、文化建设、社会建设、生态文明建设和党的建设以及乡村振兴中的重大问题。</w:t>
      </w:r>
    </w:p>
    <w:p>
      <w:pPr>
        <w:pStyle w:val="18"/>
      </w:pPr>
      <w:r>
        <w:rPr>
          <w:rFonts w:hint="eastAsia" w:ascii="宋体" w:hAnsi="宋体" w:cs="宋体"/>
        </w:rPr>
        <w:t>（四）组织召开本级人民代表大会，充分行使重大事项决定权、监督权和任免权，做好人大代表工作，联系选民、反映群众意见和要求。</w:t>
      </w:r>
    </w:p>
    <w:p>
      <w:pPr>
        <w:pStyle w:val="18"/>
      </w:pPr>
      <w:r>
        <w:rPr>
          <w:rFonts w:hint="eastAsia" w:ascii="宋体" w:hAnsi="宋体" w:cs="宋体"/>
        </w:rPr>
        <w:t>（五）组织实施与群众生活密切相关的各项公共服务，落实基层</w:t>
      </w:r>
      <w:r>
        <w:t>“</w:t>
      </w:r>
      <w:r>
        <w:rPr>
          <w:rFonts w:hint="eastAsia" w:ascii="宋体" w:hAnsi="宋体" w:cs="宋体"/>
        </w:rPr>
        <w:t>最多跑一次</w:t>
      </w:r>
      <w:r>
        <w:t>”</w:t>
      </w:r>
      <w:r>
        <w:rPr>
          <w:rFonts w:hint="eastAsia" w:ascii="宋体" w:hAnsi="宋体" w:cs="宋体"/>
        </w:rPr>
        <w:t>改革工作，拓宽服务渠道，改进服务方式，建立健全群众办事一次办结机制，推进乡便民服务平台标准化建设，实行</w:t>
      </w:r>
      <w:r>
        <w:t>“</w:t>
      </w:r>
      <w:r>
        <w:rPr>
          <w:rFonts w:hint="eastAsia" w:ascii="宋体" w:hAnsi="宋体" w:cs="宋体"/>
        </w:rPr>
        <w:t>一站式服务</w:t>
      </w:r>
      <w:r>
        <w:t>”“</w:t>
      </w:r>
      <w:r>
        <w:rPr>
          <w:rFonts w:hint="eastAsia" w:ascii="宋体" w:hAnsi="宋体" w:cs="宋体"/>
        </w:rPr>
        <w:t>一枚印章管审批（服务）</w:t>
      </w:r>
      <w:r>
        <w:t>”</w:t>
      </w:r>
      <w:r>
        <w:rPr>
          <w:rFonts w:hint="eastAsia" w:ascii="宋体" w:hAnsi="宋体" w:cs="宋体"/>
        </w:rPr>
        <w:t>，提升群众获得感和幸福感。</w:t>
      </w:r>
    </w:p>
    <w:p>
      <w:pPr>
        <w:pStyle w:val="18"/>
      </w:pPr>
      <w:r>
        <w:rPr>
          <w:rFonts w:hint="eastAsia" w:ascii="宋体" w:hAnsi="宋体" w:cs="宋体"/>
        </w:rP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18"/>
      </w:pPr>
      <w:r>
        <w:rPr>
          <w:rFonts w:hint="eastAsia" w:ascii="宋体" w:hAnsi="宋体" w:cs="宋体"/>
        </w:rP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8"/>
      </w:pPr>
      <w:r>
        <w:rPr>
          <w:rFonts w:hint="eastAsia" w:ascii="宋体" w:hAnsi="宋体" w:cs="宋体"/>
        </w:rP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8"/>
      </w:pPr>
      <w:r>
        <w:rPr>
          <w:rFonts w:hint="eastAsia" w:ascii="宋体" w:hAnsi="宋体" w:cs="宋体"/>
        </w:rPr>
        <w:t>（九）按照干部管理权限，负责对干部的教育、培训、选拔、考核和监督工作。协助管理上级有关部门驻乡镇单位的干部。做好人才服务工作。</w:t>
      </w:r>
    </w:p>
    <w:p>
      <w:pPr>
        <w:pStyle w:val="18"/>
      </w:pPr>
      <w:r>
        <w:rPr>
          <w:rFonts w:hint="eastAsia" w:ascii="宋体" w:hAnsi="宋体" w:cs="宋体"/>
        </w:rPr>
        <w:t>（十）领导本乡的基层治理，加强社会主义民主法治建设和</w:t>
      </w:r>
    </w:p>
    <w:p>
      <w:pPr>
        <w:pStyle w:val="18"/>
      </w:pPr>
      <w:r>
        <w:rPr>
          <w:rFonts w:hint="eastAsia" w:ascii="宋体" w:hAnsi="宋体" w:cs="宋体"/>
        </w:rPr>
        <w:t>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承担民兵预备役、征兵、退役军人服务、拥军优属等工作。</w:t>
      </w:r>
    </w:p>
    <w:p>
      <w:pPr>
        <w:pStyle w:val="18"/>
      </w:pPr>
      <w:r>
        <w:rPr>
          <w:rFonts w:hint="eastAsia" w:ascii="宋体" w:hAnsi="宋体" w:cs="宋体"/>
        </w:rPr>
        <w:t>（十一）保护社会主义的全民所有的财产和劳动群众集体所</w:t>
      </w:r>
    </w:p>
    <w:p>
      <w:pPr>
        <w:pStyle w:val="18"/>
      </w:pPr>
      <w:r>
        <w:rPr>
          <w:rFonts w:hint="eastAsia" w:ascii="宋体" w:hAnsi="宋体" w:cs="宋体"/>
        </w:rPr>
        <w:t>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rPr>
          <w:rFonts w:hint="eastAsia" w:ascii="宋体" w:hAnsi="宋体" w:cs="宋体"/>
        </w:rPr>
        <w:t>（十二）承办上级党委、人大、政府交办的其他事项。</w:t>
      </w:r>
    </w:p>
    <w:p>
      <w:pPr>
        <w:ind w:firstLine="640"/>
      </w:pPr>
      <w:r>
        <w:rPr>
          <w:rFonts w:hint="eastAsia" w:ascii="宋体" w:hAnsi="宋体" w:cs="宋体"/>
          <w:b/>
          <w:color w:val="000000"/>
          <w:sz w:val="32"/>
        </w:rPr>
        <w:t>机构设置：</w:t>
      </w:r>
    </w:p>
    <w:p>
      <w:pPr>
        <w:jc w:val="center"/>
      </w:pPr>
      <w:r>
        <w:rPr>
          <w:rFonts w:hint="eastAsia" w:ascii="宋体" w:hAnsi="宋体" w:cs="宋体"/>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rPr>
                <w:rFonts w:hint="eastAsia" w:ascii="宋体" w:hAnsi="宋体" w:cs="宋体"/>
              </w:rPr>
              <w:t>单位名称</w:t>
            </w:r>
          </w:p>
        </w:tc>
        <w:tc>
          <w:tcPr>
            <w:tcW w:w="1843" w:type="dxa"/>
            <w:vAlign w:val="center"/>
          </w:tcPr>
          <w:p>
            <w:pPr>
              <w:pStyle w:val="11"/>
            </w:pPr>
            <w:r>
              <w:rPr>
                <w:rFonts w:hint="eastAsia" w:ascii="宋体" w:hAnsi="宋体" w:cs="宋体"/>
              </w:rPr>
              <w:t>单位性质</w:t>
            </w:r>
          </w:p>
        </w:tc>
        <w:tc>
          <w:tcPr>
            <w:tcW w:w="2126" w:type="dxa"/>
            <w:vAlign w:val="center"/>
          </w:tcPr>
          <w:p>
            <w:pPr>
              <w:pStyle w:val="11"/>
            </w:pPr>
            <w:r>
              <w:rPr>
                <w:rFonts w:hint="eastAsia" w:ascii="宋体" w:hAnsi="宋体" w:cs="宋体"/>
              </w:rPr>
              <w:t>单位规格</w:t>
            </w:r>
          </w:p>
        </w:tc>
        <w:tc>
          <w:tcPr>
            <w:tcW w:w="3827" w:type="dxa"/>
            <w:vAlign w:val="center"/>
          </w:tcPr>
          <w:p>
            <w:pPr>
              <w:pStyle w:val="11"/>
            </w:pPr>
            <w:r>
              <w:rPr>
                <w:rFonts w:hint="eastAsia" w:ascii="宋体" w:hAnsi="宋体" w:cs="宋体"/>
              </w:rP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rPr>
                <w:rFonts w:hint="eastAsia" w:ascii="宋体" w:hAnsi="宋体" w:cs="宋体"/>
              </w:rPr>
              <w:t>曲阳县党城乡人民政府本级</w:t>
            </w:r>
          </w:p>
        </w:tc>
        <w:tc>
          <w:tcPr>
            <w:tcW w:w="1843" w:type="dxa"/>
            <w:vAlign w:val="center"/>
          </w:tcPr>
          <w:p>
            <w:pPr>
              <w:pStyle w:val="14"/>
            </w:pPr>
            <w:r>
              <w:rPr>
                <w:rFonts w:hint="eastAsia" w:ascii="宋体" w:hAnsi="宋体" w:cs="宋体"/>
              </w:rPr>
              <w:t>行政</w:t>
            </w:r>
          </w:p>
        </w:tc>
        <w:tc>
          <w:tcPr>
            <w:tcW w:w="2126" w:type="dxa"/>
            <w:vAlign w:val="center"/>
          </w:tcPr>
          <w:p>
            <w:pPr>
              <w:pStyle w:val="14"/>
            </w:pPr>
            <w:r>
              <w:rPr>
                <w:rFonts w:hint="eastAsia" w:ascii="宋体" w:hAnsi="宋体" w:cs="宋体"/>
              </w:rPr>
              <w:t>正科级</w:t>
            </w:r>
          </w:p>
        </w:tc>
        <w:tc>
          <w:tcPr>
            <w:tcW w:w="3827" w:type="dxa"/>
            <w:vAlign w:val="center"/>
          </w:tcPr>
          <w:p>
            <w:pPr>
              <w:pStyle w:val="14"/>
            </w:pPr>
            <w:r>
              <w:rPr>
                <w:rFonts w:hint="eastAsia" w:ascii="宋体" w:hAnsi="宋体" w:cs="宋体"/>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19"/>
      </w:pPr>
      <w:r>
        <w:rPr>
          <w:rFonts w:hint="eastAsia" w:ascii="宋体" w:hAnsi="宋体" w:cs="宋体"/>
        </w:rPr>
        <w:t>按照预算管理有关规定，目前部门预算的编制实行综合预算管理，即全部收入和支出都反映在预算中。曲阳县党城乡人民政府机关及所属事业单位的收支包含在部门预算中。</w:t>
      </w:r>
    </w:p>
    <w:p>
      <w:pPr>
        <w:pStyle w:val="19"/>
      </w:pPr>
      <w:r>
        <w:t>1</w:t>
      </w:r>
      <w:r>
        <w:rPr>
          <w:rFonts w:hint="eastAsia" w:ascii="宋体" w:hAnsi="宋体" w:cs="宋体"/>
        </w:rPr>
        <w:t>、收入说明</w:t>
      </w:r>
    </w:p>
    <w:p>
      <w:pPr>
        <w:pStyle w:val="19"/>
      </w:pPr>
      <w:r>
        <w:rPr>
          <w:rFonts w:hint="eastAsia" w:ascii="宋体" w:hAnsi="宋体" w:cs="宋体"/>
        </w:rPr>
        <w:t>反映本部门当年全部收入。</w:t>
      </w:r>
      <w:r>
        <w:t>2025</w:t>
      </w:r>
      <w:r>
        <w:rPr>
          <w:rFonts w:hint="eastAsia" w:ascii="宋体" w:hAnsi="宋体" w:cs="宋体"/>
        </w:rPr>
        <w:t>年预算收入</w:t>
      </w:r>
      <w:r>
        <w:t>943.55</w:t>
      </w:r>
      <w:r>
        <w:rPr>
          <w:rFonts w:hint="eastAsia" w:ascii="宋体" w:hAnsi="宋体" w:cs="宋体"/>
        </w:rPr>
        <w:t>万元，其中：一般公共预算收入</w:t>
      </w:r>
      <w:r>
        <w:t>943.55</w:t>
      </w:r>
      <w:r>
        <w:rPr>
          <w:rFonts w:hint="eastAsia" w:ascii="宋体" w:hAnsi="宋体" w:cs="宋体"/>
        </w:rPr>
        <w:t>万元，基金预算收入</w:t>
      </w:r>
      <w:r>
        <w:t>0.00</w:t>
      </w:r>
      <w:r>
        <w:rPr>
          <w:rFonts w:hint="eastAsia" w:ascii="宋体" w:hAnsi="宋体" w:cs="宋体"/>
        </w:rPr>
        <w:t>万元，国有资本经营预算收入</w:t>
      </w:r>
      <w:r>
        <w:t>0.00</w:t>
      </w:r>
      <w:r>
        <w:rPr>
          <w:rFonts w:hint="eastAsia" w:ascii="宋体" w:hAnsi="宋体" w:cs="宋体"/>
        </w:rPr>
        <w:t>万元，财政专户核拨收入</w:t>
      </w:r>
      <w:r>
        <w:t>0.00</w:t>
      </w:r>
      <w:r>
        <w:rPr>
          <w:rFonts w:hint="eastAsia" w:ascii="宋体" w:hAnsi="宋体" w:cs="宋体"/>
        </w:rPr>
        <w:t>万元，单位资金收入</w:t>
      </w:r>
      <w:r>
        <w:t>0.00</w:t>
      </w:r>
      <w:r>
        <w:rPr>
          <w:rFonts w:hint="eastAsia" w:ascii="宋体" w:hAnsi="宋体" w:cs="宋体"/>
        </w:rPr>
        <w:t>万元，上年结转结余</w:t>
      </w:r>
      <w:r>
        <w:t>0.00</w:t>
      </w:r>
      <w:r>
        <w:rPr>
          <w:rFonts w:hint="eastAsia" w:ascii="宋体" w:hAnsi="宋体" w:cs="宋体"/>
        </w:rPr>
        <w:t>万元。</w:t>
      </w:r>
    </w:p>
    <w:p>
      <w:pPr>
        <w:pStyle w:val="19"/>
      </w:pPr>
      <w:r>
        <w:t>2</w:t>
      </w:r>
      <w:r>
        <w:rPr>
          <w:rFonts w:hint="eastAsia" w:ascii="宋体" w:hAnsi="宋体" w:cs="宋体"/>
        </w:rPr>
        <w:t>、支出说明</w:t>
      </w:r>
    </w:p>
    <w:p>
      <w:pPr>
        <w:pStyle w:val="19"/>
      </w:pPr>
      <w:r>
        <w:rPr>
          <w:rFonts w:hint="eastAsia" w:ascii="宋体" w:hAnsi="宋体" w:cs="宋体"/>
        </w:rPr>
        <w:t>收支预算总表支出栏、基本支出表、项目支出表按经济分类和支出功能分类科目编制，反映曲阳县党城乡人民政府年度部门预算中支出预算的总体情况。</w:t>
      </w:r>
      <w:r>
        <w:t>2025</w:t>
      </w:r>
      <w:r>
        <w:rPr>
          <w:rFonts w:hint="eastAsia" w:ascii="宋体" w:hAnsi="宋体" w:cs="宋体"/>
        </w:rPr>
        <w:t>年支出预算</w:t>
      </w:r>
      <w:r>
        <w:t>943.55</w:t>
      </w:r>
      <w:r>
        <w:rPr>
          <w:rFonts w:hint="eastAsia" w:ascii="宋体" w:hAnsi="宋体" w:cs="宋体"/>
        </w:rPr>
        <w:t>万元，其中基本支出</w:t>
      </w:r>
      <w:r>
        <w:t>573.79</w:t>
      </w:r>
      <w:r>
        <w:rPr>
          <w:rFonts w:hint="eastAsia" w:ascii="宋体" w:hAnsi="宋体" w:cs="宋体"/>
        </w:rPr>
        <w:t>万元，包括人员经费</w:t>
      </w:r>
      <w:r>
        <w:t>519.93</w:t>
      </w:r>
      <w:r>
        <w:rPr>
          <w:rFonts w:hint="eastAsia" w:ascii="宋体" w:hAnsi="宋体" w:cs="宋体"/>
        </w:rPr>
        <w:t>万元和日常公用经费</w:t>
      </w:r>
      <w:r>
        <w:t>53.86</w:t>
      </w:r>
      <w:r>
        <w:rPr>
          <w:rFonts w:hint="eastAsia" w:ascii="宋体" w:hAnsi="宋体" w:cs="宋体"/>
        </w:rPr>
        <w:t>万元；项目支出</w:t>
      </w:r>
      <w:r>
        <w:t>369.76</w:t>
      </w:r>
      <w:r>
        <w:rPr>
          <w:rFonts w:hint="eastAsia" w:ascii="宋体" w:hAnsi="宋体" w:cs="宋体"/>
        </w:rPr>
        <w:t>万元，主要为党城乡军公益岗人员经费</w:t>
      </w:r>
      <w:r>
        <w:t>19.32</w:t>
      </w:r>
      <w:r>
        <w:rPr>
          <w:rFonts w:hint="eastAsia" w:ascii="宋体" w:hAnsi="宋体" w:cs="宋体"/>
        </w:rPr>
        <w:t>万元；党城乡正常离任村干部生活补贴</w:t>
      </w:r>
      <w:r>
        <w:t>8</w:t>
      </w:r>
      <w:r>
        <w:rPr>
          <w:rFonts w:hint="eastAsia" w:ascii="宋体" w:hAnsi="宋体" w:cs="宋体"/>
        </w:rPr>
        <w:t>万元；党城乡村党组织活动经费</w:t>
      </w:r>
      <w:r>
        <w:t>14.4</w:t>
      </w:r>
      <w:r>
        <w:rPr>
          <w:rFonts w:hint="eastAsia" w:ascii="宋体" w:hAnsi="宋体" w:cs="宋体"/>
        </w:rPr>
        <w:t>万元；党城乡村级组织运转经费</w:t>
      </w:r>
      <w:r>
        <w:t>168</w:t>
      </w:r>
      <w:r>
        <w:rPr>
          <w:rFonts w:hint="eastAsia" w:ascii="宋体" w:hAnsi="宋体" w:cs="宋体"/>
        </w:rPr>
        <w:t>万元；党城乡服务群众专项经费</w:t>
      </w:r>
      <w:r>
        <w:t>70</w:t>
      </w:r>
      <w:r>
        <w:rPr>
          <w:rFonts w:hint="eastAsia" w:ascii="宋体" w:hAnsi="宋体" w:cs="宋体"/>
        </w:rPr>
        <w:t>万元；党城乡环境整治（人居环境）专项经费</w:t>
      </w:r>
      <w:r>
        <w:t>3</w:t>
      </w:r>
      <w:r>
        <w:rPr>
          <w:rFonts w:hint="eastAsia" w:ascii="宋体" w:hAnsi="宋体" w:cs="宋体"/>
        </w:rPr>
        <w:t>万元；党城乡秸秆禁烧（森林防火）经费</w:t>
      </w:r>
      <w:r>
        <w:t>2</w:t>
      </w:r>
      <w:r>
        <w:rPr>
          <w:rFonts w:hint="eastAsia" w:ascii="宋体" w:hAnsi="宋体" w:cs="宋体"/>
        </w:rPr>
        <w:t>万元；党城乡生态护林员补助经费</w:t>
      </w:r>
      <w:r>
        <w:t>6.336</w:t>
      </w:r>
      <w:r>
        <w:rPr>
          <w:rFonts w:hint="eastAsia" w:ascii="宋体" w:hAnsi="宋体" w:cs="宋体"/>
        </w:rPr>
        <w:t>万元；党城乡网格员生活补贴</w:t>
      </w:r>
      <w:r>
        <w:t>18</w:t>
      </w:r>
      <w:r>
        <w:rPr>
          <w:rFonts w:hint="eastAsia" w:ascii="宋体" w:hAnsi="宋体" w:cs="宋体"/>
        </w:rPr>
        <w:t>万元；党城乡征兵工作经费</w:t>
      </w:r>
      <w:r>
        <w:t>2</w:t>
      </w:r>
      <w:r>
        <w:rPr>
          <w:rFonts w:hint="eastAsia" w:ascii="宋体" w:hAnsi="宋体" w:cs="宋体"/>
        </w:rPr>
        <w:t>万元；党城乡综合管理专项经费</w:t>
      </w:r>
      <w:r>
        <w:t>8.5</w:t>
      </w:r>
      <w:r>
        <w:rPr>
          <w:rFonts w:hint="eastAsia" w:ascii="宋体" w:hAnsi="宋体" w:cs="宋体"/>
        </w:rPr>
        <w:t>万元；党城乡下沉干部工作经费</w:t>
      </w:r>
      <w:r>
        <w:t>8</w:t>
      </w:r>
      <w:r>
        <w:rPr>
          <w:rFonts w:hint="eastAsia" w:ascii="宋体" w:hAnsi="宋体" w:cs="宋体"/>
        </w:rPr>
        <w:t>万元；党城乡防返贫监测预警工作经费</w:t>
      </w:r>
      <w:r>
        <w:t>1</w:t>
      </w:r>
      <w:r>
        <w:rPr>
          <w:rFonts w:hint="eastAsia" w:ascii="宋体" w:hAnsi="宋体" w:cs="宋体"/>
        </w:rPr>
        <w:t>万元。党城进藏老兵民调员岗位补贴</w:t>
      </w:r>
      <w:r>
        <w:t>1.2</w:t>
      </w:r>
      <w:r>
        <w:rPr>
          <w:rFonts w:hint="eastAsia" w:ascii="宋体" w:hAnsi="宋体" w:cs="宋体"/>
        </w:rPr>
        <w:t>万元。党城湾子村奖补项目</w:t>
      </w:r>
      <w:r>
        <w:t>20</w:t>
      </w:r>
      <w:r>
        <w:rPr>
          <w:rFonts w:hint="eastAsia" w:ascii="宋体" w:hAnsi="宋体" w:cs="宋体"/>
        </w:rPr>
        <w:t>万元。党城郑家庄村奖补项目</w:t>
      </w:r>
      <w:r>
        <w:t>20</w:t>
      </w:r>
      <w:r>
        <w:rPr>
          <w:rFonts w:hint="eastAsia" w:ascii="宋体" w:hAnsi="宋体" w:cs="宋体"/>
        </w:rPr>
        <w:t>万元。</w:t>
      </w:r>
    </w:p>
    <w:p>
      <w:pPr>
        <w:pStyle w:val="19"/>
      </w:pPr>
      <w:r>
        <w:t>3</w:t>
      </w:r>
      <w:r>
        <w:rPr>
          <w:rFonts w:hint="eastAsia" w:ascii="宋体" w:hAnsi="宋体" w:cs="宋体"/>
        </w:rPr>
        <w:t>、比上年增减情况</w:t>
      </w:r>
    </w:p>
    <w:p>
      <w:pPr>
        <w:pStyle w:val="19"/>
      </w:pPr>
      <w:r>
        <w:t>2025</w:t>
      </w:r>
      <w:r>
        <w:rPr>
          <w:rFonts w:hint="eastAsia" w:ascii="宋体" w:hAnsi="宋体" w:cs="宋体"/>
        </w:rPr>
        <w:t>年预算收支安排</w:t>
      </w:r>
      <w:r>
        <w:t>943.55</w:t>
      </w:r>
      <w:r>
        <w:rPr>
          <w:rFonts w:hint="eastAsia" w:ascii="宋体" w:hAnsi="宋体" w:cs="宋体"/>
        </w:rPr>
        <w:t>万元，较</w:t>
      </w:r>
      <w:r>
        <w:t>2024</w:t>
      </w:r>
      <w:r>
        <w:rPr>
          <w:rFonts w:hint="eastAsia" w:ascii="宋体" w:hAnsi="宋体" w:cs="宋体"/>
        </w:rPr>
        <w:t>年预算增加</w:t>
      </w:r>
      <w:r>
        <w:t>27.27</w:t>
      </w:r>
      <w:r>
        <w:rPr>
          <w:rFonts w:hint="eastAsia" w:ascii="宋体" w:hAnsi="宋体" w:cs="宋体"/>
        </w:rPr>
        <w:t>万元，其中：基本支出减少</w:t>
      </w:r>
      <w:r>
        <w:t>16.74</w:t>
      </w:r>
      <w:r>
        <w:rPr>
          <w:rFonts w:hint="eastAsia" w:ascii="宋体" w:hAnsi="宋体" w:cs="宋体"/>
        </w:rPr>
        <w:t>万元，主要为我部门在职转退休</w:t>
      </w:r>
      <w:r>
        <w:t>5</w:t>
      </w:r>
      <w:r>
        <w:rPr>
          <w:rFonts w:hint="eastAsia" w:ascii="宋体" w:hAnsi="宋体" w:cs="宋体"/>
        </w:rPr>
        <w:t>人，工资和相应的保险福利支出减少。项目支出增加</w:t>
      </w:r>
      <w:r>
        <w:t>44.01</w:t>
      </w:r>
      <w:r>
        <w:rPr>
          <w:rFonts w:hint="eastAsia" w:ascii="宋体" w:hAnsi="宋体" w:cs="宋体"/>
        </w:rPr>
        <w:t>万元，主要为增加了下沉工作队工作经费</w:t>
      </w:r>
      <w:r>
        <w:t>8</w:t>
      </w:r>
      <w:r>
        <w:rPr>
          <w:rFonts w:hint="eastAsia" w:ascii="宋体" w:hAnsi="宋体" w:cs="宋体"/>
        </w:rPr>
        <w:t>万元，涉军公益岗人员经费增加</w:t>
      </w:r>
      <w:r>
        <w:t>1.32</w:t>
      </w:r>
      <w:r>
        <w:rPr>
          <w:rFonts w:hint="eastAsia" w:ascii="宋体" w:hAnsi="宋体" w:cs="宋体"/>
        </w:rPr>
        <w:t>万元，党城乡村党组织活动经费增加</w:t>
      </w:r>
      <w:r>
        <w:t>0.6</w:t>
      </w:r>
      <w:r>
        <w:rPr>
          <w:rFonts w:hint="eastAsia" w:ascii="宋体" w:hAnsi="宋体" w:cs="宋体"/>
        </w:rPr>
        <w:t>万元，党城乡进藏兵民调员岗位补贴增加</w:t>
      </w:r>
      <w:r>
        <w:t>1.2</w:t>
      </w:r>
      <w:r>
        <w:rPr>
          <w:rFonts w:hint="eastAsia" w:ascii="宋体" w:hAnsi="宋体" w:cs="宋体"/>
        </w:rPr>
        <w:t>万元。党城湾子村奖补项目增加</w:t>
      </w:r>
      <w:r>
        <w:t>20</w:t>
      </w:r>
      <w:r>
        <w:rPr>
          <w:rFonts w:hint="eastAsia" w:ascii="宋体" w:hAnsi="宋体" w:cs="宋体"/>
        </w:rPr>
        <w:t>万元。党城郑家庄村奖补项目增加</w:t>
      </w:r>
      <w:r>
        <w:t>20</w:t>
      </w:r>
      <w:r>
        <w:rPr>
          <w:rFonts w:hint="eastAsia" w:ascii="宋体" w:hAnsi="宋体" w:cs="宋体"/>
        </w:rPr>
        <w:t>万元。</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19"/>
      </w:pPr>
      <w:r>
        <w:t>2025</w:t>
      </w:r>
      <w:r>
        <w:rPr>
          <w:rFonts w:hint="eastAsia"/>
        </w:rPr>
        <w:t>年，我部门机关运行经费共计安排</w:t>
      </w:r>
      <w:r>
        <w:t>53.86</w:t>
      </w:r>
      <w:r>
        <w:rPr>
          <w:rFonts w:hint="eastAsia"/>
        </w:rPr>
        <w:t>万元，主要用于日常维修、办公用房水电费、办公用房取暖费、办公用房物业管理费等日常运行支出。</w:t>
      </w:r>
    </w:p>
    <w:p>
      <w:pPr>
        <w:spacing w:before="10" w:after="10" w:line="360" w:lineRule="auto"/>
        <w:ind w:firstLine="640"/>
        <w:outlineLvl w:val="2"/>
        <w:rPr>
          <w:rFonts w:ascii="黑体" w:hAnsi="黑体" w:eastAsia="黑体" w:cs="黑体"/>
          <w:color w:val="000000"/>
          <w:sz w:val="32"/>
          <w:lang w:eastAsia="zh-CN"/>
        </w:rPr>
      </w:pPr>
      <w:bookmarkStart w:id="12" w:name="_Toc_3_3_0000000013"/>
      <w:r>
        <w:rPr>
          <w:rFonts w:hint="eastAsia" w:ascii="黑体" w:hAnsi="黑体" w:eastAsia="黑体" w:cs="黑体"/>
          <w:color w:val="000000"/>
          <w:sz w:val="32"/>
        </w:rPr>
        <w:t>四、财政拨款“三公”经费预算情况及增减变化原因</w:t>
      </w:r>
      <w:bookmarkEnd w:id="12"/>
    </w:p>
    <w:p>
      <w:pPr>
        <w:pStyle w:val="19"/>
      </w:pPr>
      <w:r>
        <w:t>2025</w:t>
      </w:r>
      <w:r>
        <w:rPr>
          <w:rFonts w:hint="eastAsia"/>
        </w:rPr>
        <w:t>年，我部门财政拨款</w:t>
      </w:r>
      <w:r>
        <w:t>“</w:t>
      </w:r>
      <w:r>
        <w:rPr>
          <w:rFonts w:hint="eastAsia"/>
        </w:rPr>
        <w:t>三公</w:t>
      </w:r>
      <w:r>
        <w:t>”</w:t>
      </w:r>
      <w:r>
        <w:rPr>
          <w:rFonts w:hint="eastAsia"/>
        </w:rPr>
        <w:t>经费预算安排</w:t>
      </w:r>
      <w:r>
        <w:t>2.40</w:t>
      </w:r>
      <w:r>
        <w:rPr>
          <w:rFonts w:hint="eastAsia"/>
        </w:rPr>
        <w:t>万元，其中因公出国（境）费</w:t>
      </w:r>
      <w:r>
        <w:t>0.00</w:t>
      </w:r>
      <w:r>
        <w:rPr>
          <w:rFonts w:hint="eastAsia"/>
        </w:rPr>
        <w:t>万元；公务用车购置及运维费</w:t>
      </w:r>
      <w:r>
        <w:t>2.40</w:t>
      </w:r>
      <w:r>
        <w:rPr>
          <w:rFonts w:hint="eastAsia"/>
        </w:rPr>
        <w:t>万元（其中：公务用车购置费为</w:t>
      </w:r>
      <w:r>
        <w:t>0.00</w:t>
      </w:r>
      <w:r>
        <w:rPr>
          <w:rFonts w:hint="eastAsia"/>
        </w:rPr>
        <w:t>万元，公务用车运维费</w:t>
      </w:r>
      <w:r>
        <w:t>2.40</w:t>
      </w:r>
      <w:r>
        <w:rPr>
          <w:rFonts w:hint="eastAsia"/>
        </w:rPr>
        <w:t>万元</w:t>
      </w:r>
      <w:r>
        <w:t>)</w:t>
      </w:r>
      <w:r>
        <w:rPr>
          <w:rFonts w:hint="eastAsia"/>
        </w:rPr>
        <w:t>；公务接待费</w:t>
      </w:r>
      <w:r>
        <w:t>0.00</w:t>
      </w:r>
      <w:r>
        <w:rPr>
          <w:rFonts w:hint="eastAsia"/>
        </w:rPr>
        <w:t>万元。与</w:t>
      </w:r>
      <w:r>
        <w:t>2024</w:t>
      </w:r>
      <w:r>
        <w:rPr>
          <w:rFonts w:hint="eastAsia"/>
        </w:rPr>
        <w:t>年相比增加</w:t>
      </w:r>
      <w:r>
        <w:t>0.00</w:t>
      </w:r>
      <w:r>
        <w:rPr>
          <w:rFonts w:hint="eastAsia"/>
        </w:rPr>
        <w:t>万元，增减变化的主要原因是</w:t>
      </w:r>
      <w:r>
        <w:t>“</w:t>
      </w:r>
      <w:r>
        <w:rPr>
          <w:rFonts w:hint="eastAsia"/>
        </w:rPr>
        <w:t>三公</w:t>
      </w:r>
      <w:r>
        <w:t>”</w:t>
      </w:r>
      <w:r>
        <w:rPr>
          <w:rFonts w:hint="eastAsia"/>
        </w:rPr>
        <w:t>经费与上年持平，无增减变化。</w:t>
      </w:r>
    </w:p>
    <w:p>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pPr>
        <w:spacing w:line="500" w:lineRule="exact"/>
        <w:ind w:firstLine="560"/>
      </w:pPr>
      <w:r>
        <w:rPr>
          <w:rFonts w:hint="eastAsia" w:ascii="宋体" w:hAnsi="宋体" w:cs="宋体"/>
          <w:color w:val="000000"/>
          <w:sz w:val="28"/>
        </w:rPr>
        <w:t>（一）总体绩效目标</w:t>
      </w:r>
    </w:p>
    <w:p>
      <w:pPr>
        <w:pStyle w:val="22"/>
      </w:pPr>
      <w:r>
        <w:rPr>
          <w:rFonts w:hint="eastAsia" w:ascii="宋体" w:hAnsi="宋体" w:cs="宋体"/>
        </w:rPr>
        <w:t>我部门</w:t>
      </w:r>
      <w:r>
        <w:t>2025</w:t>
      </w:r>
      <w:r>
        <w:rPr>
          <w:rFonts w:hint="eastAsia" w:ascii="宋体" w:hAnsi="宋体" w:cs="宋体"/>
        </w:rPr>
        <w:t>年为保障全乡各项工作顺利开展，使各项工作达到既定目标。不断加强对村干部的教育培训和日常管理，不断提高村干部的业务水平、凝聚力和战斗力更好的服务乡村发展。我乡成立应急排险队伍，加强业务技能培训，在防汛和防火工作中，充分的保护人民财产和生命安全，减少人民群众的损失。我乡定期开展三会一课和举行党员的培训，不断加强党员干部的积极性和参与度，充分发挥党员干部的先锋模范作用。按着既定目标不断的吸收文化素质高积极分子加入党员大家庭，为党员干部注入新的血液。积极的开展乡村振兴工作，对脱贫村不断谋划新的产业，不断的加强脱贫村的造血能力，使脱贫户生活不断提高，防止返贫。使我乡的乡村振兴工作取得更长远的发展。环境保护方面我乡不断的宣传环境保护法律法规及相关环保知识等，成立环保网格员，对我乡的环保工作实行网格化管理，责任到人，使人们的环保意识有了较大提高，人居环境得到了较大改善。。聘用生态护林员，保护管护区内林业资源，林业资源得到较好的保护。我乡天更蓝了，水更绿了，人们的幸福感不断的提升。我乡经济取得新的发展水平。</w:t>
      </w:r>
    </w:p>
    <w:p>
      <w:pPr>
        <w:spacing w:line="500" w:lineRule="exact"/>
        <w:ind w:firstLine="560"/>
      </w:pPr>
      <w:r>
        <w:rPr>
          <w:rFonts w:hint="eastAsia" w:ascii="宋体" w:hAnsi="宋体" w:cs="宋体"/>
          <w:color w:val="000000"/>
          <w:sz w:val="28"/>
        </w:rPr>
        <w:t>（二）分项绩效目标</w:t>
      </w:r>
    </w:p>
    <w:p>
      <w:pPr>
        <w:pStyle w:val="23"/>
      </w:pPr>
      <w:r>
        <w:t>1</w:t>
      </w:r>
      <w:r>
        <w:rPr>
          <w:rFonts w:hint="eastAsia" w:ascii="宋体" w:hAnsi="宋体" w:cs="宋体"/>
        </w:rPr>
        <w:t>、政务管理项目。保障全乡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预算安排资金</w:t>
      </w:r>
      <w:r>
        <w:t>16.5</w:t>
      </w:r>
      <w:r>
        <w:rPr>
          <w:rFonts w:hint="eastAsia" w:ascii="宋体" w:hAnsi="宋体" w:cs="宋体"/>
        </w:rPr>
        <w:t>万元。绩效目标设定情况：</w:t>
      </w:r>
    </w:p>
    <w:p>
      <w:pPr>
        <w:pStyle w:val="23"/>
      </w:pPr>
      <w:r>
        <w:rPr>
          <w:rFonts w:hint="eastAsia" w:ascii="宋体" w:hAnsi="宋体" w:cs="宋体"/>
        </w:rPr>
        <w:t>（</w:t>
      </w:r>
      <w:r>
        <w:t>1</w:t>
      </w:r>
      <w:r>
        <w:rPr>
          <w:rFonts w:hint="eastAsia" w:ascii="宋体" w:hAnsi="宋体" w:cs="宋体"/>
        </w:rPr>
        <w:t>）产出指标。综合事务工作落实到位率、综合事务工作完成及时率、完成工作项数、征兵工作完成率、征兵工作完成及时率等年度指标值均达到</w:t>
      </w:r>
      <w:r>
        <w:t>90%</w:t>
      </w:r>
      <w:r>
        <w:rPr>
          <w:rFonts w:hint="eastAsia" w:ascii="宋体" w:hAnsi="宋体" w:cs="宋体"/>
        </w:rPr>
        <w:t>以上。</w:t>
      </w:r>
    </w:p>
    <w:p>
      <w:pPr>
        <w:pStyle w:val="23"/>
      </w:pPr>
      <w:r>
        <w:rPr>
          <w:rFonts w:hint="eastAsia" w:ascii="宋体" w:hAnsi="宋体" w:cs="宋体"/>
        </w:rPr>
        <w:t>（</w:t>
      </w:r>
      <w:r>
        <w:t>2</w:t>
      </w:r>
      <w:r>
        <w:rPr>
          <w:rFonts w:hint="eastAsia" w:ascii="宋体" w:hAnsi="宋体" w:cs="宋体"/>
        </w:rPr>
        <w:t>）效果指标。综合事务保障率、征兵政策知晓率年度指标值为</w:t>
      </w:r>
      <w:r>
        <w:t>95%</w:t>
      </w:r>
      <w:r>
        <w:rPr>
          <w:rFonts w:hint="eastAsia" w:ascii="宋体" w:hAnsi="宋体" w:cs="宋体"/>
        </w:rPr>
        <w:t>。</w:t>
      </w:r>
    </w:p>
    <w:p>
      <w:pPr>
        <w:pStyle w:val="23"/>
      </w:pPr>
      <w:r>
        <w:rPr>
          <w:rFonts w:hint="eastAsia" w:ascii="宋体" w:hAnsi="宋体" w:cs="宋体"/>
        </w:rPr>
        <w:t>（</w:t>
      </w:r>
      <w:r>
        <w:t>3</w:t>
      </w:r>
      <w:r>
        <w:rPr>
          <w:rFonts w:hint="eastAsia" w:ascii="宋体" w:hAnsi="宋体" w:cs="宋体"/>
        </w:rPr>
        <w:t>）满意度指标。服务对象满意度，年度指标值</w:t>
      </w:r>
      <w:r>
        <w:t>≥95%</w:t>
      </w:r>
      <w:r>
        <w:rPr>
          <w:rFonts w:hint="eastAsia" w:ascii="宋体" w:hAnsi="宋体" w:cs="宋体"/>
        </w:rPr>
        <w:t>。</w:t>
      </w:r>
    </w:p>
    <w:p>
      <w:pPr>
        <w:pStyle w:val="23"/>
      </w:pPr>
      <w:r>
        <w:t>2</w:t>
      </w:r>
      <w:r>
        <w:rPr>
          <w:rFonts w:hint="eastAsia" w:ascii="宋体" w:hAnsi="宋体" w:cs="宋体"/>
        </w:rPr>
        <w:t>、农村农业事务管理项目。按照乡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县级预算安排资金</w:t>
      </w:r>
      <w:r>
        <w:t>269.17</w:t>
      </w:r>
      <w:r>
        <w:rPr>
          <w:rFonts w:hint="eastAsia" w:ascii="宋体" w:hAnsi="宋体" w:cs="宋体"/>
        </w:rPr>
        <w:t>万元。绩效目标设定情况：</w:t>
      </w:r>
    </w:p>
    <w:p>
      <w:pPr>
        <w:pStyle w:val="23"/>
      </w:pPr>
      <w:r>
        <w:rPr>
          <w:rFonts w:hint="eastAsia" w:ascii="宋体" w:hAnsi="宋体" w:cs="宋体"/>
        </w:rPr>
        <w:t>（</w:t>
      </w:r>
      <w:r>
        <w:t>1</w:t>
      </w:r>
      <w:r>
        <w:rPr>
          <w:rFonts w:hint="eastAsia" w:ascii="宋体" w:hAnsi="宋体" w:cs="宋体"/>
        </w:rPr>
        <w:t>）产出指标。</w:t>
      </w:r>
      <w:r>
        <w:t xml:space="preserve"> </w:t>
      </w:r>
      <w:r>
        <w:rPr>
          <w:rFonts w:hint="eastAsia" w:ascii="宋体" w:hAnsi="宋体" w:cs="宋体"/>
        </w:rPr>
        <w:t>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w:t>
      </w:r>
      <w:r>
        <w:t>90%</w:t>
      </w:r>
      <w:r>
        <w:rPr>
          <w:rFonts w:hint="eastAsia" w:ascii="宋体" w:hAnsi="宋体" w:cs="宋体"/>
        </w:rPr>
        <w:t>以上。</w:t>
      </w:r>
    </w:p>
    <w:p>
      <w:pPr>
        <w:pStyle w:val="23"/>
      </w:pPr>
      <w:r>
        <w:rPr>
          <w:rFonts w:hint="eastAsia" w:ascii="宋体" w:hAnsi="宋体" w:cs="宋体"/>
        </w:rPr>
        <w:t>（</w:t>
      </w:r>
      <w:r>
        <w:t>2</w:t>
      </w:r>
      <w:r>
        <w:rPr>
          <w:rFonts w:hint="eastAsia" w:ascii="宋体" w:hAnsi="宋体" w:cs="宋体"/>
        </w:rPr>
        <w:t>）效果指标。后备党员干部增长率达到</w:t>
      </w:r>
      <w:r>
        <w:t>2%</w:t>
      </w:r>
      <w:r>
        <w:rPr>
          <w:rFonts w:hint="eastAsia" w:ascii="宋体" w:hAnsi="宋体" w:cs="宋体"/>
        </w:rPr>
        <w:t>、对离任村干部的认知率、村级组织运转经费保障率达到</w:t>
      </w:r>
      <w:r>
        <w:t>90%</w:t>
      </w:r>
      <w:r>
        <w:rPr>
          <w:rFonts w:hint="eastAsia" w:ascii="宋体" w:hAnsi="宋体" w:cs="宋体"/>
        </w:rPr>
        <w:t>以上、村级公共服务水平提升率达到</w:t>
      </w:r>
      <w:r>
        <w:t>8%</w:t>
      </w:r>
      <w:r>
        <w:rPr>
          <w:rFonts w:hint="eastAsia" w:ascii="宋体" w:hAnsi="宋体" w:cs="宋体"/>
        </w:rPr>
        <w:t>。</w:t>
      </w:r>
    </w:p>
    <w:p>
      <w:pPr>
        <w:pStyle w:val="23"/>
      </w:pPr>
      <w:r>
        <w:rPr>
          <w:rFonts w:hint="eastAsia" w:ascii="宋体" w:hAnsi="宋体" w:cs="宋体"/>
        </w:rPr>
        <w:t>（</w:t>
      </w:r>
      <w:r>
        <w:t>3</w:t>
      </w:r>
      <w:r>
        <w:rPr>
          <w:rFonts w:hint="eastAsia" w:ascii="宋体" w:hAnsi="宋体" w:cs="宋体"/>
        </w:rPr>
        <w:t>）满意度指标。服务对象满意度，年度指标值</w:t>
      </w:r>
      <w:r>
        <w:t>≥90%</w:t>
      </w:r>
      <w:r>
        <w:rPr>
          <w:rFonts w:hint="eastAsia" w:ascii="宋体" w:hAnsi="宋体" w:cs="宋体"/>
        </w:rPr>
        <w:t>。</w:t>
      </w:r>
    </w:p>
    <w:p>
      <w:pPr>
        <w:pStyle w:val="23"/>
      </w:pPr>
      <w:r>
        <w:t>3</w:t>
      </w:r>
      <w:r>
        <w:rPr>
          <w:rFonts w:hint="eastAsia" w:ascii="宋体" w:hAnsi="宋体" w:cs="宋体"/>
        </w:rPr>
        <w:t>、环境污染综合防治项目。为深入贯彻落实国家和县市大气污染防治工作部署，持续稳定改善空气质量环境，实现清洁取暖，保障全镇人民温暖过冬，各相关部门树立</w:t>
      </w:r>
      <w:r>
        <w:t>“</w:t>
      </w:r>
      <w:r>
        <w:rPr>
          <w:rFonts w:hint="eastAsia" w:ascii="宋体" w:hAnsi="宋体" w:cs="宋体"/>
        </w:rPr>
        <w:t>一盘棋</w:t>
      </w:r>
      <w:r>
        <w:t>”</w:t>
      </w:r>
      <w:r>
        <w:rPr>
          <w:rFonts w:hint="eastAsia" w:ascii="宋体" w:hAnsi="宋体" w:cs="宋体"/>
        </w:rPr>
        <w:t>思想，密切配合协作，形成执法合力，按照职能分工，各司其职、各负其责。安排资金</w:t>
      </w:r>
      <w:r>
        <w:t>2</w:t>
      </w:r>
      <w:r>
        <w:rPr>
          <w:rFonts w:hint="eastAsia" w:ascii="宋体" w:hAnsi="宋体" w:cs="宋体"/>
        </w:rPr>
        <w:t>万元。绩效目标设定情况：</w:t>
      </w:r>
    </w:p>
    <w:p>
      <w:pPr>
        <w:pStyle w:val="23"/>
      </w:pPr>
      <w:r>
        <w:rPr>
          <w:rFonts w:hint="eastAsia" w:ascii="宋体" w:hAnsi="宋体" w:cs="宋体"/>
        </w:rPr>
        <w:t>（</w:t>
      </w:r>
      <w:r>
        <w:t>1</w:t>
      </w:r>
      <w:r>
        <w:rPr>
          <w:rFonts w:hint="eastAsia" w:ascii="宋体" w:hAnsi="宋体" w:cs="宋体"/>
        </w:rPr>
        <w:t>）产出指标。要求秸秆禁烧、森林防火零发生，防范秸秆禁烧、防火工作时限</w:t>
      </w:r>
      <w:r>
        <w:t>≥5</w:t>
      </w:r>
      <w:r>
        <w:rPr>
          <w:rFonts w:hint="eastAsia" w:ascii="宋体" w:hAnsi="宋体" w:cs="宋体"/>
        </w:rPr>
        <w:t>个月、防火工作经费成本</w:t>
      </w:r>
      <w:r>
        <w:t>≤2</w:t>
      </w:r>
      <w:r>
        <w:rPr>
          <w:rFonts w:hint="eastAsia" w:ascii="宋体" w:hAnsi="宋体" w:cs="宋体"/>
        </w:rPr>
        <w:t>万元。</w:t>
      </w:r>
    </w:p>
    <w:p>
      <w:pPr>
        <w:pStyle w:val="23"/>
      </w:pPr>
      <w:r>
        <w:rPr>
          <w:rFonts w:hint="eastAsia" w:ascii="宋体" w:hAnsi="宋体" w:cs="宋体"/>
        </w:rPr>
        <w:t>（</w:t>
      </w:r>
      <w:r>
        <w:t>2</w:t>
      </w:r>
      <w:r>
        <w:rPr>
          <w:rFonts w:hint="eastAsia" w:ascii="宋体" w:hAnsi="宋体" w:cs="宋体"/>
        </w:rPr>
        <w:t>）效果指标。秸秆禁烧森林防火政策知晓率年度指标值</w:t>
      </w:r>
      <w:r>
        <w:t>≥95%</w:t>
      </w:r>
      <w:r>
        <w:rPr>
          <w:rFonts w:hint="eastAsia" w:ascii="宋体" w:hAnsi="宋体" w:cs="宋体"/>
        </w:rPr>
        <w:t>。</w:t>
      </w:r>
    </w:p>
    <w:p>
      <w:pPr>
        <w:pStyle w:val="23"/>
      </w:pPr>
      <w:r>
        <w:rPr>
          <w:rFonts w:hint="eastAsia" w:ascii="宋体" w:hAnsi="宋体" w:cs="宋体"/>
        </w:rPr>
        <w:t>（</w:t>
      </w:r>
      <w:r>
        <w:t>3</w:t>
      </w:r>
      <w:r>
        <w:rPr>
          <w:rFonts w:hint="eastAsia" w:ascii="宋体" w:hAnsi="宋体" w:cs="宋体"/>
        </w:rPr>
        <w:t>）满意度指标。服务对象满意度，年度指标值</w:t>
      </w:r>
      <w:r>
        <w:t>≥95%</w:t>
      </w:r>
      <w:r>
        <w:rPr>
          <w:rFonts w:hint="eastAsia" w:ascii="宋体" w:hAnsi="宋体" w:cs="宋体"/>
        </w:rPr>
        <w:t>。</w:t>
      </w:r>
    </w:p>
    <w:p>
      <w:pPr>
        <w:pStyle w:val="23"/>
      </w:pPr>
      <w:r>
        <w:t>4</w:t>
      </w:r>
      <w:r>
        <w:rPr>
          <w:rFonts w:hint="eastAsia" w:ascii="宋体" w:hAnsi="宋体" w:cs="宋体"/>
        </w:rPr>
        <w:t>、自然生态环境保护项目。预算安排</w:t>
      </w:r>
      <w:r>
        <w:t>35</w:t>
      </w:r>
      <w:r>
        <w:rPr>
          <w:rFonts w:hint="eastAsia" w:ascii="宋体" w:hAnsi="宋体" w:cs="宋体"/>
        </w:rPr>
        <w:t>名网格员的生活补贴，使其更认真负责开展工作，对网格责任辖区内污染源底数及变化设定</w:t>
      </w:r>
    </w:p>
    <w:p>
      <w:pPr>
        <w:pStyle w:val="23"/>
      </w:pPr>
      <w:r>
        <w:rPr>
          <w:rFonts w:hint="eastAsia" w:ascii="宋体" w:hAnsi="宋体" w:cs="宋体"/>
        </w:rPr>
        <w:t>情况进行调查、宣传环境保护法律法规及相关环保知识等。</w:t>
      </w:r>
      <w:r>
        <w:t>2024</w:t>
      </w:r>
      <w:r>
        <w:rPr>
          <w:rFonts w:hint="eastAsia" w:ascii="宋体" w:hAnsi="宋体" w:cs="宋体"/>
        </w:rPr>
        <w:t>年安排资金</w:t>
      </w:r>
      <w:r>
        <w:t>18</w:t>
      </w:r>
      <w:r>
        <w:rPr>
          <w:rFonts w:hint="eastAsia" w:ascii="宋体" w:hAnsi="宋体" w:cs="宋体"/>
        </w:rPr>
        <w:t>万元。绩效目标设定情况：</w:t>
      </w:r>
    </w:p>
    <w:p>
      <w:pPr>
        <w:pStyle w:val="23"/>
      </w:pPr>
      <w:r>
        <w:rPr>
          <w:rFonts w:hint="eastAsia" w:ascii="宋体" w:hAnsi="宋体" w:cs="宋体"/>
        </w:rPr>
        <w:t>（</w:t>
      </w:r>
      <w:r>
        <w:t>1</w:t>
      </w:r>
      <w:r>
        <w:rPr>
          <w:rFonts w:hint="eastAsia" w:ascii="宋体" w:hAnsi="宋体" w:cs="宋体"/>
        </w:rPr>
        <w:t>）产出指标。安排</w:t>
      </w:r>
      <w:r>
        <w:t>35</w:t>
      </w:r>
      <w:r>
        <w:rPr>
          <w:rFonts w:hint="eastAsia" w:ascii="宋体" w:hAnsi="宋体" w:cs="宋体"/>
        </w:rPr>
        <w:t>名网格员的生活补贴，使其更认真负责开展工作。补助金发放到位率、排查风险及时率、村容村貌环境整洁率、环境整治工作完成及时率年度指标值</w:t>
      </w:r>
      <w:r>
        <w:t>90%</w:t>
      </w:r>
      <w:r>
        <w:rPr>
          <w:rFonts w:hint="eastAsia" w:ascii="宋体" w:hAnsi="宋体" w:cs="宋体"/>
        </w:rPr>
        <w:t>以上、污染源、燃气管道事故零发生。</w:t>
      </w:r>
    </w:p>
    <w:p>
      <w:pPr>
        <w:pStyle w:val="23"/>
      </w:pPr>
      <w:r>
        <w:rPr>
          <w:rFonts w:hint="eastAsia" w:ascii="宋体" w:hAnsi="宋体" w:cs="宋体"/>
        </w:rPr>
        <w:t>（</w:t>
      </w:r>
      <w:r>
        <w:t>2</w:t>
      </w:r>
      <w:r>
        <w:rPr>
          <w:rFonts w:hint="eastAsia" w:ascii="宋体" w:hAnsi="宋体" w:cs="宋体"/>
        </w:rPr>
        <w:t>）效果指标。环保政策宣传知晓率，年度指标值</w:t>
      </w:r>
      <w:r>
        <w:t>90%</w:t>
      </w:r>
      <w:r>
        <w:rPr>
          <w:rFonts w:hint="eastAsia" w:ascii="宋体" w:hAnsi="宋体" w:cs="宋体"/>
        </w:rPr>
        <w:t>以上、村容村貌环境提升率达到</w:t>
      </w:r>
      <w:r>
        <w:t>8%</w:t>
      </w:r>
      <w:r>
        <w:rPr>
          <w:rFonts w:hint="eastAsia" w:ascii="宋体" w:hAnsi="宋体" w:cs="宋体"/>
        </w:rPr>
        <w:t>以上。</w:t>
      </w:r>
    </w:p>
    <w:p>
      <w:pPr>
        <w:pStyle w:val="23"/>
      </w:pPr>
      <w:r>
        <w:rPr>
          <w:rFonts w:hint="eastAsia" w:ascii="宋体" w:hAnsi="宋体" w:cs="宋体"/>
        </w:rPr>
        <w:t>（</w:t>
      </w:r>
      <w:r>
        <w:t>3</w:t>
      </w:r>
      <w:r>
        <w:rPr>
          <w:rFonts w:hint="eastAsia" w:ascii="宋体" w:hAnsi="宋体" w:cs="宋体"/>
        </w:rPr>
        <w:t>）满意度指标。服务对象满意度，年度指标值</w:t>
      </w:r>
      <w:r>
        <w:t>≥95%</w:t>
      </w:r>
      <w:r>
        <w:rPr>
          <w:rFonts w:hint="eastAsia" w:ascii="宋体" w:hAnsi="宋体" w:cs="宋体"/>
        </w:rPr>
        <w:t>。</w:t>
      </w:r>
    </w:p>
    <w:p>
      <w:pPr>
        <w:pStyle w:val="23"/>
      </w:pPr>
      <w:r>
        <w:t>5</w:t>
      </w:r>
      <w:r>
        <w:rPr>
          <w:rFonts w:hint="eastAsia" w:ascii="宋体" w:hAnsi="宋体" w:cs="宋体"/>
        </w:rPr>
        <w:t>、林业生态建设项目。为保障</w:t>
      </w:r>
      <w:r>
        <w:t>8</w:t>
      </w:r>
      <w:r>
        <w:rPr>
          <w:rFonts w:hint="eastAsia" w:ascii="宋体" w:hAnsi="宋体" w:cs="宋体"/>
        </w:rPr>
        <w:t>人生态护林员人员权益，生态护林员对管护区森林资源进行维护，保护管护区内林业资源。主要用于我镇护林员发放生活补助，使其安心工作。</w:t>
      </w:r>
      <w:r>
        <w:t>2024</w:t>
      </w:r>
      <w:r>
        <w:rPr>
          <w:rFonts w:hint="eastAsia" w:ascii="宋体" w:hAnsi="宋体" w:cs="宋体"/>
        </w:rPr>
        <w:t>年安排资金</w:t>
      </w:r>
      <w:r>
        <w:t>6.34</w:t>
      </w:r>
      <w:r>
        <w:rPr>
          <w:rFonts w:hint="eastAsia" w:ascii="宋体" w:hAnsi="宋体" w:cs="宋体"/>
        </w:rPr>
        <w:t>万元。绩效目标设定情况：</w:t>
      </w:r>
    </w:p>
    <w:p>
      <w:pPr>
        <w:pStyle w:val="23"/>
      </w:pPr>
      <w:r>
        <w:rPr>
          <w:rFonts w:hint="eastAsia" w:ascii="宋体" w:hAnsi="宋体" w:cs="宋体"/>
        </w:rPr>
        <w:t>（</w:t>
      </w:r>
      <w:r>
        <w:t>1</w:t>
      </w:r>
      <w:r>
        <w:rPr>
          <w:rFonts w:hint="eastAsia" w:ascii="宋体" w:hAnsi="宋体" w:cs="宋体"/>
        </w:rPr>
        <w:t>）产出指标。护林员到岗及时率年度指标值</w:t>
      </w:r>
      <w:r>
        <w:t>96%</w:t>
      </w:r>
      <w:r>
        <w:rPr>
          <w:rFonts w:hint="eastAsia" w:ascii="宋体" w:hAnsi="宋体" w:cs="宋体"/>
        </w:rPr>
        <w:t>以上，林木损坏率年度指标值</w:t>
      </w:r>
      <w:r>
        <w:t>1%</w:t>
      </w:r>
      <w:r>
        <w:rPr>
          <w:rFonts w:hint="eastAsia" w:ascii="宋体" w:hAnsi="宋体" w:cs="宋体"/>
        </w:rPr>
        <w:t>以下。</w:t>
      </w:r>
    </w:p>
    <w:p>
      <w:pPr>
        <w:pStyle w:val="23"/>
      </w:pPr>
      <w:r>
        <w:rPr>
          <w:rFonts w:hint="eastAsia" w:ascii="宋体" w:hAnsi="宋体" w:cs="宋体"/>
        </w:rPr>
        <w:t>（</w:t>
      </w:r>
      <w:r>
        <w:t>2</w:t>
      </w:r>
      <w:r>
        <w:rPr>
          <w:rFonts w:hint="eastAsia" w:ascii="宋体" w:hAnsi="宋体" w:cs="宋体"/>
        </w:rPr>
        <w:t>）效果指标。群众爱林护林参与率年度指标值</w:t>
      </w:r>
      <w:r>
        <w:t>80%</w:t>
      </w:r>
      <w:r>
        <w:rPr>
          <w:rFonts w:hint="eastAsia" w:ascii="宋体" w:hAnsi="宋体" w:cs="宋体"/>
        </w:rPr>
        <w:t>以上。</w:t>
      </w:r>
    </w:p>
    <w:p>
      <w:pPr>
        <w:pStyle w:val="23"/>
      </w:pPr>
      <w:r>
        <w:rPr>
          <w:rFonts w:hint="eastAsia" w:ascii="宋体" w:hAnsi="宋体" w:cs="宋体"/>
        </w:rPr>
        <w:t>（</w:t>
      </w:r>
      <w:r>
        <w:t>3</w:t>
      </w:r>
      <w:r>
        <w:rPr>
          <w:rFonts w:hint="eastAsia" w:ascii="宋体" w:hAnsi="宋体" w:cs="宋体"/>
        </w:rPr>
        <w:t>）满意度指标。服务对象满意度，年度指标值</w:t>
      </w:r>
      <w:r>
        <w:t>≥95%</w:t>
      </w:r>
      <w:r>
        <w:rPr>
          <w:rFonts w:hint="eastAsia" w:ascii="宋体" w:hAnsi="宋体" w:cs="宋体"/>
        </w:rPr>
        <w:t>。</w:t>
      </w:r>
      <w:r>
        <w:t> </w:t>
      </w:r>
    </w:p>
    <w:p>
      <w:pPr>
        <w:spacing w:line="500" w:lineRule="exact"/>
        <w:ind w:firstLine="560"/>
      </w:pPr>
      <w:r>
        <w:rPr>
          <w:rFonts w:hint="eastAsia" w:ascii="宋体" w:hAnsi="宋体" w:cs="宋体"/>
          <w:color w:val="000000"/>
          <w:sz w:val="28"/>
        </w:rPr>
        <w:t>（三）工作保障措施</w:t>
      </w:r>
    </w:p>
    <w:p>
      <w:pPr>
        <w:pStyle w:val="24"/>
      </w:pPr>
      <w:r>
        <w:t>1</w:t>
      </w:r>
      <w:r>
        <w:rPr>
          <w:rFonts w:hint="eastAsia" w:ascii="宋体" w:hAnsi="宋体" w:cs="宋体"/>
        </w:rPr>
        <w:t>、加强组织领导，确保绩效管理体制健全</w:t>
      </w:r>
    </w:p>
    <w:p>
      <w:pPr>
        <w:pStyle w:val="24"/>
      </w:pPr>
      <w:r>
        <w:rPr>
          <w:rFonts w:hint="eastAsia" w:ascii="宋体" w:hAnsi="宋体" w:cs="宋体"/>
        </w:rPr>
        <w:t>我乡党委高度重视预算绩效工作，为全面加强我单位绩效管理，我单位已形成</w:t>
      </w:r>
      <w:r>
        <w:t>“</w:t>
      </w:r>
      <w:r>
        <w:rPr>
          <w:rFonts w:hint="eastAsia" w:ascii="宋体" w:hAnsi="宋体" w:cs="宋体"/>
        </w:rPr>
        <w:t>一把手亲自抓，部门严格落实</w:t>
      </w:r>
      <w:r>
        <w:t>”</w:t>
      </w:r>
      <w:r>
        <w:rPr>
          <w:rFonts w:hint="eastAsia" w:ascii="宋体" w:hAnsi="宋体" w:cs="宋体"/>
        </w:rPr>
        <w:t>的工作机制，建立绩效管理体系，保证预算绩效工作健康有序发展。</w:t>
      </w:r>
    </w:p>
    <w:p>
      <w:pPr>
        <w:pStyle w:val="24"/>
      </w:pPr>
      <w:r>
        <w:t>2</w:t>
      </w:r>
      <w:r>
        <w:rPr>
          <w:rFonts w:hint="eastAsia" w:ascii="宋体" w:hAnsi="宋体" w:cs="宋体"/>
        </w:rPr>
        <w:t>、加强对新任村干部的教育培训，增强村干部的工作水平</w:t>
      </w:r>
    </w:p>
    <w:p>
      <w:pPr>
        <w:pStyle w:val="24"/>
      </w:pPr>
      <w:r>
        <w:rPr>
          <w:rFonts w:hint="eastAsia" w:ascii="宋体" w:hAnsi="宋体" w:cs="宋体"/>
        </w:rPr>
        <w:t>我乡定期举行村干部培训工作，全面提升农村</w:t>
      </w:r>
      <w:r>
        <w:t>“</w:t>
      </w:r>
      <w:r>
        <w:rPr>
          <w:rFonts w:hint="eastAsia" w:ascii="宋体" w:hAnsi="宋体" w:cs="宋体"/>
        </w:rPr>
        <w:t>两委</w:t>
      </w:r>
      <w:r>
        <w:t>”</w:t>
      </w:r>
      <w:r>
        <w:rPr>
          <w:rFonts w:hint="eastAsia" w:ascii="宋体" w:hAnsi="宋体" w:cs="宋体"/>
        </w:rPr>
        <w:t>班子工作水平，增强基层堡垒战斗力。建立健全各项规章制度，坚持</w:t>
      </w:r>
      <w:r>
        <w:t>“</w:t>
      </w:r>
      <w:r>
        <w:rPr>
          <w:rFonts w:hint="eastAsia" w:ascii="宋体" w:hAnsi="宋体" w:cs="宋体"/>
        </w:rPr>
        <w:t>村财乡管</w:t>
      </w:r>
      <w:r>
        <w:t>”</w:t>
      </w:r>
      <w:r>
        <w:rPr>
          <w:rFonts w:hint="eastAsia" w:ascii="宋体" w:hAnsi="宋体" w:cs="宋体"/>
        </w:rPr>
        <w:t>制度，使村级财务管理得到有效监督。加强对</w:t>
      </w:r>
      <w:r>
        <w:rPr>
          <w:rFonts w:hint="eastAsia" w:ascii="宋体" w:hAnsi="宋体" w:cs="宋体"/>
          <w:lang w:eastAsia="zh-CN"/>
        </w:rPr>
        <w:t>村干部</w:t>
      </w:r>
      <w:r>
        <w:rPr>
          <w:rFonts w:hint="eastAsia" w:ascii="宋体" w:hAnsi="宋体" w:cs="宋体"/>
        </w:rPr>
        <w:t>的管理，</w:t>
      </w:r>
      <w:r>
        <w:t>100%</w:t>
      </w:r>
      <w:r>
        <w:rPr>
          <w:rFonts w:hint="eastAsia" w:ascii="宋体" w:hAnsi="宋体" w:cs="宋体"/>
        </w:rPr>
        <w:t>足额发放其补助，使其安心工作。</w:t>
      </w:r>
    </w:p>
    <w:p>
      <w:pPr>
        <w:pStyle w:val="24"/>
        <w:rPr>
          <w:lang w:eastAsia="zh-CN"/>
        </w:rPr>
        <w:sectPr>
          <w:pgSz w:w="16840" w:h="11900" w:orient="landscape"/>
          <w:pgMar w:top="1361" w:right="1020" w:bottom="1361" w:left="1020" w:header="720" w:footer="720" w:gutter="0"/>
          <w:cols w:space="720" w:num="1"/>
        </w:sectPr>
      </w:pPr>
      <w:r>
        <w:t>3</w:t>
      </w:r>
      <w:r>
        <w:rPr>
          <w:rFonts w:hint="eastAsia" w:ascii="宋体" w:hAnsi="宋体" w:cs="宋体"/>
        </w:rPr>
        <w:t>、建立和完善我乡网格员和生态护林员的日常管理和奖罚考核制度</w:t>
      </w:r>
      <w:r>
        <w:t xml:space="preserve"> </w:t>
      </w:r>
      <w:r>
        <w:rPr>
          <w:rFonts w:hint="eastAsia" w:ascii="宋体" w:hAnsi="宋体" w:cs="宋体"/>
        </w:rPr>
        <w:t>我乡加强网格员和护林员的日常管理和奖罚制度，调动其积极性充分发挥乡村网格员、态护林员作用，在生态环境治理上见实效。坚定绿水青山就是金山银山的执政理念，坚持</w:t>
      </w:r>
      <w:r>
        <w:rPr>
          <w:rFonts w:hint="eastAsia" w:ascii="宋体" w:hAnsi="宋体" w:cs="宋体"/>
          <w:lang w:eastAsia="zh-CN"/>
        </w:rPr>
        <w:t>环保督察</w:t>
      </w:r>
      <w:r>
        <w:rPr>
          <w:rFonts w:hint="eastAsia" w:ascii="宋体" w:hAnsi="宋体" w:cs="宋体"/>
        </w:rPr>
        <w:t>工作常态化，加大问题企业整改工作，继续砸实大气污染整治和防火禁烧等工作责任，还百姓一片蓝天白云、绿水青山</w:t>
      </w:r>
      <w:r>
        <w:rPr>
          <w:rFonts w:hint="eastAsia" w:ascii="宋体" w:hAnsi="宋体" w:cs="宋体"/>
          <w:lang w:eastAsia="zh-CN"/>
        </w:rPr>
        <w:t>。</w:t>
      </w:r>
    </w:p>
    <w:p>
      <w:pPr>
        <w:spacing w:before="10" w:after="10" w:line="360" w:lineRule="auto"/>
        <w:ind w:firstLine="640" w:firstLineChars="200"/>
        <w:outlineLvl w:val="2"/>
        <w:rPr>
          <w:rFonts w:ascii="黑体" w:hAnsi="黑体" w:eastAsia="黑体" w:cs="黑体"/>
          <w:color w:val="000000"/>
          <w:sz w:val="32"/>
          <w:lang w:eastAsia="zh-CN"/>
        </w:rPr>
      </w:pPr>
      <w:bookmarkStart w:id="14" w:name="_Toc_3_3_0000000015"/>
      <w:r>
        <w:rPr>
          <w:rFonts w:hint="eastAsia" w:ascii="黑体" w:hAnsi="黑体" w:eastAsia="黑体" w:cs="黑体"/>
          <w:color w:val="000000"/>
          <w:sz w:val="32"/>
        </w:rPr>
        <w:t>六、部门主管专项资金预算安排情况及绩效目标</w:t>
      </w:r>
      <w:bookmarkEnd w:id="14"/>
    </w:p>
    <w:p>
      <w:pPr>
        <w:spacing w:before="10" w:after="10" w:line="360" w:lineRule="auto"/>
        <w:ind w:firstLine="700" w:firstLineChars="250"/>
        <w:outlineLvl w:val="2"/>
        <w:rPr>
          <w:rFonts w:ascii="宋体" w:cs="宋体"/>
          <w:sz w:val="28"/>
        </w:rPr>
        <w:sectPr>
          <w:pgSz w:w="16840" w:h="11900" w:orient="landscape"/>
          <w:pgMar w:top="1361" w:right="1020" w:bottom="1134" w:left="1020" w:header="720" w:footer="720" w:gutter="0"/>
          <w:cols w:space="720" w:num="1"/>
        </w:sectPr>
      </w:pPr>
      <w:r>
        <w:rPr>
          <w:rFonts w:hint="eastAsia" w:ascii="宋体" w:hAnsi="宋体" w:cs="宋体"/>
          <w:sz w:val="28"/>
        </w:rPr>
        <w:t>无</w:t>
      </w:r>
    </w:p>
    <w:p>
      <w:pPr>
        <w:spacing w:before="10" w:after="10" w:line="360" w:lineRule="auto"/>
        <w:ind w:firstLine="640"/>
        <w:outlineLvl w:val="2"/>
        <w:rPr>
          <w:lang w:eastAsia="zh-CN"/>
        </w:rPr>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w:t>
      </w:r>
      <w:bookmarkEnd w:id="15"/>
    </w:p>
    <w:p>
      <w:pPr>
        <w:tabs>
          <w:tab w:val="left" w:pos="2700"/>
        </w:tabs>
        <w:rPr>
          <w:lang w:eastAsia="zh-CN"/>
        </w:rPr>
      </w:pPr>
      <w:r>
        <w:rPr>
          <w:lang w:eastAsia="zh-CN"/>
        </w:rPr>
        <w:tab/>
      </w:r>
    </w:p>
    <w:p>
      <w:pPr>
        <w:ind w:firstLine="560"/>
      </w:pPr>
      <w:r>
        <w:rPr>
          <w:rFonts w:ascii="????_GBK" w:hAnsi="????_GBK" w:cs="????_GBK"/>
          <w:color w:val="000000"/>
          <w:sz w:val="28"/>
        </w:rPr>
        <w:t>1</w:t>
      </w:r>
      <w:r>
        <w:rPr>
          <w:rFonts w:hint="eastAsia" w:ascii="宋体" w:hAnsi="宋体" w:cs="宋体"/>
          <w:color w:val="000000"/>
          <w:sz w:val="28"/>
        </w:rPr>
        <w:t>、党城乡村党组织活动经费绩效目标表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13063425P00GFMB10263W</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党城乡村党组织活动经费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14.40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14.40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预算资金</w:t>
            </w:r>
            <w:r>
              <w:t>14.4</w:t>
            </w:r>
            <w:r>
              <w:rPr>
                <w:rFonts w:hint="eastAsia" w:ascii="宋体" w:hAnsi="宋体" w:cs="宋体"/>
              </w:rPr>
              <w:t>万元，其中县级资金</w:t>
            </w:r>
            <w:r>
              <w:t>14.4</w:t>
            </w:r>
            <w:r>
              <w:rPr>
                <w:rFonts w:hint="eastAsia" w:ascii="宋体" w:hAnsi="宋体" w:cs="宋体"/>
              </w:rPr>
              <w:t>万元，主要用于帮扶救助困难党员、慰问老党员工作，帮助他们解决困难，开展</w:t>
            </w:r>
            <w:r>
              <w:t>“</w:t>
            </w:r>
            <w:r>
              <w:rPr>
                <w:rFonts w:hint="eastAsia" w:ascii="宋体" w:hAnsi="宋体" w:cs="宋体"/>
              </w:rPr>
              <w:t>三会一课</w:t>
            </w:r>
            <w:r>
              <w:t>”</w:t>
            </w:r>
            <w:r>
              <w:rPr>
                <w:rFonts w:hint="eastAsia" w:ascii="宋体" w:hAnsi="宋体" w:cs="宋体"/>
              </w:rPr>
              <w:t>、主题党日、党员教育培训等活动，提高基层党建工作质量、提升组织凝聚力。按进度拨付资金。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3.60</w:t>
            </w:r>
          </w:p>
        </w:tc>
        <w:tc>
          <w:tcPr>
            <w:tcW w:w="2835" w:type="dxa"/>
            <w:vAlign w:val="center"/>
          </w:tcPr>
          <w:p>
            <w:pPr>
              <w:pStyle w:val="14"/>
            </w:pPr>
            <w:r>
              <w:t>7.20</w:t>
            </w:r>
          </w:p>
        </w:tc>
        <w:tc>
          <w:tcPr>
            <w:tcW w:w="2551" w:type="dxa"/>
            <w:vAlign w:val="center"/>
          </w:tcPr>
          <w:p>
            <w:pPr>
              <w:pStyle w:val="14"/>
            </w:pPr>
            <w:r>
              <w:t>10.80</w:t>
            </w:r>
          </w:p>
        </w:tc>
        <w:tc>
          <w:tcPr>
            <w:tcW w:w="3544" w:type="dxa"/>
            <w:gridSpan w:val="2"/>
            <w:vAlign w:val="center"/>
          </w:tcPr>
          <w:p>
            <w:pPr>
              <w:pStyle w:val="14"/>
            </w:pPr>
            <w:r>
              <w:t>14.40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通过开展帮扶救助困难党员、慰问老党员工作，帮助他们解决困难，使其充分感受党的温暖。</w:t>
            </w:r>
          </w:p>
          <w:p>
            <w:pPr>
              <w:pStyle w:val="13"/>
            </w:pPr>
            <w:r>
              <w:t>2.</w:t>
            </w:r>
            <w:r>
              <w:rPr>
                <w:rFonts w:hint="eastAsia" w:ascii="宋体" w:hAnsi="宋体" w:cs="宋体"/>
              </w:rPr>
              <w:t>通过开展</w:t>
            </w:r>
            <w:r>
              <w:t>“</w:t>
            </w:r>
            <w:r>
              <w:rPr>
                <w:rFonts w:hint="eastAsia" w:ascii="宋体" w:hAnsi="宋体" w:cs="宋体"/>
              </w:rPr>
              <w:t>三会一课</w:t>
            </w:r>
            <w:r>
              <w:t>”</w:t>
            </w:r>
            <w:r>
              <w:rPr>
                <w:rFonts w:hint="eastAsia" w:ascii="宋体" w:hAnsi="宋体" w:cs="宋体"/>
              </w:rPr>
              <w:t>、主题党日、党员教育培训等活动，提高基层党建工作质量、提升组织凝聚力、激发党员的先锋模范作用。</w:t>
            </w:r>
          </w:p>
        </w:tc>
      </w:tr>
    </w:tbl>
    <w:p>
      <w:pPr>
        <w:spacing w:line="2" w:lineRule="exact"/>
        <w:jc w:val="center"/>
      </w:pPr>
      <w:r>
        <w:rPr>
          <w:rFonts w:ascii="????_GBK" w:hAnsi="????_GBK"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每村村党组织活动开展次数</w:t>
            </w:r>
          </w:p>
        </w:tc>
        <w:tc>
          <w:tcPr>
            <w:tcW w:w="5386" w:type="dxa"/>
            <w:vAlign w:val="center"/>
          </w:tcPr>
          <w:p>
            <w:pPr>
              <w:pStyle w:val="13"/>
            </w:pPr>
            <w:r>
              <w:rPr>
                <w:rFonts w:hint="eastAsia" w:ascii="宋体" w:hAnsi="宋体" w:cs="宋体"/>
              </w:rPr>
              <w:t>每村村党组织活动开展次数</w:t>
            </w:r>
          </w:p>
        </w:tc>
        <w:tc>
          <w:tcPr>
            <w:tcW w:w="2268" w:type="dxa"/>
            <w:vAlign w:val="center"/>
          </w:tcPr>
          <w:p>
            <w:pPr>
              <w:pStyle w:val="13"/>
            </w:pPr>
            <w:r>
              <w:t>≥12</w:t>
            </w:r>
            <w:r>
              <w:rPr>
                <w:rFonts w:hint="eastAsia" w:ascii="宋体" w:hAnsi="宋体" w:cs="宋体"/>
              </w:rPr>
              <w:t>次</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村党组织活动党员参与率</w:t>
            </w:r>
          </w:p>
        </w:tc>
        <w:tc>
          <w:tcPr>
            <w:tcW w:w="5386" w:type="dxa"/>
            <w:vAlign w:val="center"/>
          </w:tcPr>
          <w:p>
            <w:pPr>
              <w:pStyle w:val="13"/>
            </w:pPr>
            <w:r>
              <w:rPr>
                <w:rFonts w:hint="eastAsia" w:ascii="宋体" w:hAnsi="宋体" w:cs="宋体"/>
              </w:rPr>
              <w:t>党员参加村党组织活动的人数占应参加人数的比率</w:t>
            </w:r>
          </w:p>
        </w:tc>
        <w:tc>
          <w:tcPr>
            <w:tcW w:w="2268" w:type="dxa"/>
            <w:vAlign w:val="center"/>
          </w:tcPr>
          <w:p>
            <w:pPr>
              <w:pStyle w:val="13"/>
            </w:pPr>
            <w:r>
              <w:t>≥97%</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村党组织活动开展时间</w:t>
            </w:r>
          </w:p>
        </w:tc>
        <w:tc>
          <w:tcPr>
            <w:tcW w:w="5386" w:type="dxa"/>
            <w:vAlign w:val="center"/>
          </w:tcPr>
          <w:p>
            <w:pPr>
              <w:pStyle w:val="13"/>
            </w:pPr>
            <w:r>
              <w:rPr>
                <w:rFonts w:hint="eastAsia" w:ascii="宋体" w:hAnsi="宋体" w:cs="宋体"/>
              </w:rPr>
              <w:t>村党组织活动组织开展时间</w:t>
            </w:r>
          </w:p>
        </w:tc>
        <w:tc>
          <w:tcPr>
            <w:tcW w:w="2268" w:type="dxa"/>
            <w:vAlign w:val="center"/>
          </w:tcPr>
          <w:p>
            <w:pPr>
              <w:pStyle w:val="13"/>
            </w:pPr>
            <w:r>
              <w:rPr>
                <w:rFonts w:hint="eastAsia" w:ascii="宋体" w:hAnsi="宋体" w:cs="宋体"/>
              </w:rPr>
              <w:t>每月</w:t>
            </w:r>
            <w:r>
              <w:t>20</w:t>
            </w:r>
            <w:r>
              <w:rPr>
                <w:rFonts w:hint="eastAsia" w:ascii="宋体" w:hAnsi="宋体" w:cs="宋体"/>
              </w:rPr>
              <w:t>日前</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村党组织活动经费标准</w:t>
            </w:r>
          </w:p>
        </w:tc>
        <w:tc>
          <w:tcPr>
            <w:tcW w:w="5386" w:type="dxa"/>
            <w:vAlign w:val="center"/>
          </w:tcPr>
          <w:p>
            <w:pPr>
              <w:pStyle w:val="13"/>
            </w:pPr>
            <w:r>
              <w:rPr>
                <w:rFonts w:hint="eastAsia" w:ascii="宋体" w:hAnsi="宋体" w:cs="宋体"/>
              </w:rPr>
              <w:t>村党组织活动经费每名党员年标准</w:t>
            </w:r>
          </w:p>
        </w:tc>
        <w:tc>
          <w:tcPr>
            <w:tcW w:w="2268" w:type="dxa"/>
            <w:vAlign w:val="center"/>
          </w:tcPr>
          <w:p>
            <w:pPr>
              <w:pStyle w:val="13"/>
            </w:pPr>
            <w:r>
              <w:t>200</w:t>
            </w:r>
            <w:r>
              <w:rPr>
                <w:rFonts w:hint="eastAsia" w:ascii="宋体" w:hAnsi="宋体" w:cs="宋体"/>
              </w:rPr>
              <w:t>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村级党组织活动获知率</w:t>
            </w:r>
          </w:p>
        </w:tc>
        <w:tc>
          <w:tcPr>
            <w:tcW w:w="5386" w:type="dxa"/>
            <w:vAlign w:val="center"/>
          </w:tcPr>
          <w:p>
            <w:pPr>
              <w:pStyle w:val="13"/>
            </w:pPr>
            <w:r>
              <w:rPr>
                <w:rFonts w:hint="eastAsia" w:ascii="宋体" w:hAnsi="宋体" w:cs="宋体"/>
              </w:rPr>
              <w:t>村级党组织党性教育学习内容获知率</w:t>
            </w:r>
          </w:p>
        </w:tc>
        <w:tc>
          <w:tcPr>
            <w:tcW w:w="2268" w:type="dxa"/>
            <w:vAlign w:val="center"/>
          </w:tcPr>
          <w:p>
            <w:pPr>
              <w:pStyle w:val="13"/>
            </w:pPr>
            <w:r>
              <w:t>≥90%</w:t>
            </w:r>
          </w:p>
        </w:tc>
        <w:tc>
          <w:tcPr>
            <w:tcW w:w="1276" w:type="dxa"/>
            <w:vAlign w:val="center"/>
          </w:tcPr>
          <w:p>
            <w:pPr>
              <w:pStyle w:val="13"/>
            </w:pPr>
            <w:r>
              <w:rPr>
                <w:rFonts w:hint="eastAsia" w:ascii="宋体" w:hAnsi="宋体" w:cs="宋体"/>
              </w:rP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服务对象满意度</w:t>
            </w:r>
          </w:p>
        </w:tc>
        <w:tc>
          <w:tcPr>
            <w:tcW w:w="5386" w:type="dxa"/>
            <w:vAlign w:val="center"/>
          </w:tcPr>
          <w:p>
            <w:pPr>
              <w:pStyle w:val="13"/>
            </w:pPr>
            <w:r>
              <w:rPr>
                <w:rFonts w:hint="eastAsia" w:ascii="宋体" w:hAnsi="宋体" w:cs="宋体"/>
              </w:rPr>
              <w:t>农村党员满意人数占全部党员人数的比率</w:t>
            </w:r>
          </w:p>
        </w:tc>
        <w:tc>
          <w:tcPr>
            <w:tcW w:w="2268" w:type="dxa"/>
            <w:vAlign w:val="center"/>
          </w:tcPr>
          <w:p>
            <w:pPr>
              <w:pStyle w:val="13"/>
            </w:pPr>
            <w:r>
              <w:t>≥90%</w:t>
            </w:r>
          </w:p>
        </w:tc>
        <w:tc>
          <w:tcPr>
            <w:tcW w:w="1276" w:type="dxa"/>
            <w:vAlign w:val="center"/>
          </w:tcPr>
          <w:p>
            <w:pPr>
              <w:pStyle w:val="13"/>
            </w:pPr>
            <w:r>
              <w:rPr>
                <w:rFonts w:hint="eastAsia" w:ascii="宋体" w:hAnsi="宋体" w:cs="宋体"/>
              </w:rP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_GBK" w:hAnsi="????_GBK" w:cs="????_GBK"/>
          <w:color w:val="000000"/>
          <w:sz w:val="28"/>
        </w:rPr>
        <w:t>2</w:t>
      </w:r>
      <w:r>
        <w:rPr>
          <w:rFonts w:hint="eastAsia" w:ascii="宋体" w:hAnsi="宋体" w:cs="宋体"/>
          <w:color w:val="000000"/>
          <w:sz w:val="28"/>
        </w:rPr>
        <w:t>、党城乡村级组织运转经费绩效目标表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13063425P00GFMB102654</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党城乡村级组织运转经费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168.00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168.00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预算数为</w:t>
            </w:r>
            <w:r>
              <w:t>168</w:t>
            </w:r>
            <w:r>
              <w:rPr>
                <w:rFonts w:hint="eastAsia" w:ascii="宋体" w:hAnsi="宋体" w:cs="宋体"/>
              </w:rPr>
              <w:t>万元，其中县级财政资金为</w:t>
            </w:r>
            <w:r>
              <w:t>168</w:t>
            </w:r>
            <w:r>
              <w:rPr>
                <w:rFonts w:hint="eastAsia" w:ascii="宋体" w:hAnsi="宋体" w:cs="宋体"/>
              </w:rPr>
              <w:t>万元。主要用于发放村干部工资及拨付经费保障村级正常运转。按进度拨付资金。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42.00</w:t>
            </w:r>
          </w:p>
        </w:tc>
        <w:tc>
          <w:tcPr>
            <w:tcW w:w="2835" w:type="dxa"/>
            <w:vAlign w:val="center"/>
          </w:tcPr>
          <w:p>
            <w:pPr>
              <w:pStyle w:val="14"/>
            </w:pPr>
            <w:r>
              <w:t>84.00</w:t>
            </w:r>
          </w:p>
        </w:tc>
        <w:tc>
          <w:tcPr>
            <w:tcW w:w="2551" w:type="dxa"/>
            <w:vAlign w:val="center"/>
          </w:tcPr>
          <w:p>
            <w:pPr>
              <w:pStyle w:val="14"/>
            </w:pPr>
            <w:r>
              <w:t>126.00</w:t>
            </w:r>
          </w:p>
        </w:tc>
        <w:tc>
          <w:tcPr>
            <w:tcW w:w="3544" w:type="dxa"/>
            <w:gridSpan w:val="2"/>
            <w:vAlign w:val="center"/>
          </w:tcPr>
          <w:p>
            <w:pPr>
              <w:pStyle w:val="14"/>
            </w:pPr>
            <w:r>
              <w:t>168.00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通过及时拨付村级经费，保证村级两委、为民服务场所正常运转，提高村级事务处理水平。</w:t>
            </w:r>
          </w:p>
          <w:p>
            <w:pPr>
              <w:pStyle w:val="13"/>
            </w:pPr>
            <w:r>
              <w:t>2.</w:t>
            </w:r>
            <w:r>
              <w:rPr>
                <w:rFonts w:hint="eastAsia" w:ascii="宋体" w:hAnsi="宋体" w:cs="宋体"/>
              </w:rPr>
              <w:t>通过及时发放村干部工资，稳定干部队伍，提高村级执政能力。</w:t>
            </w:r>
          </w:p>
        </w:tc>
      </w:tr>
    </w:tbl>
    <w:p>
      <w:pPr>
        <w:spacing w:line="2" w:lineRule="exact"/>
        <w:jc w:val="center"/>
      </w:pPr>
      <w:r>
        <w:rPr>
          <w:rFonts w:ascii="????_GBK" w:hAnsi="????_GBK"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享受补贴的干部人数</w:t>
            </w:r>
          </w:p>
        </w:tc>
        <w:tc>
          <w:tcPr>
            <w:tcW w:w="5386" w:type="dxa"/>
            <w:vAlign w:val="center"/>
          </w:tcPr>
          <w:p>
            <w:pPr>
              <w:pStyle w:val="13"/>
            </w:pPr>
            <w:r>
              <w:rPr>
                <w:rFonts w:hint="eastAsia" w:ascii="宋体" w:hAnsi="宋体" w:cs="宋体"/>
              </w:rPr>
              <w:t>享受补贴的干部人数</w:t>
            </w:r>
          </w:p>
        </w:tc>
        <w:tc>
          <w:tcPr>
            <w:tcW w:w="2268" w:type="dxa"/>
            <w:vAlign w:val="center"/>
          </w:tcPr>
          <w:p>
            <w:pPr>
              <w:pStyle w:val="13"/>
            </w:pPr>
            <w:r>
              <w:t>74</w:t>
            </w:r>
            <w:r>
              <w:rPr>
                <w:rFonts w:hint="eastAsia" w:ascii="宋体" w:hAnsi="宋体" w:cs="宋体"/>
              </w:rPr>
              <w:t>人</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保障村级组织运转行政村数量</w:t>
            </w:r>
          </w:p>
        </w:tc>
        <w:tc>
          <w:tcPr>
            <w:tcW w:w="5386" w:type="dxa"/>
            <w:vAlign w:val="center"/>
          </w:tcPr>
          <w:p>
            <w:pPr>
              <w:pStyle w:val="13"/>
            </w:pPr>
            <w:r>
              <w:rPr>
                <w:rFonts w:hint="eastAsia" w:ascii="宋体" w:hAnsi="宋体" w:cs="宋体"/>
              </w:rPr>
              <w:t>实际保障村级组织运转的行政村个数</w:t>
            </w:r>
          </w:p>
        </w:tc>
        <w:tc>
          <w:tcPr>
            <w:tcW w:w="2268" w:type="dxa"/>
            <w:vAlign w:val="center"/>
          </w:tcPr>
          <w:p>
            <w:pPr>
              <w:pStyle w:val="13"/>
            </w:pPr>
            <w:r>
              <w:t>14</w:t>
            </w:r>
            <w:r>
              <w:rPr>
                <w:rFonts w:hint="eastAsia" w:ascii="宋体" w:hAnsi="宋体" w:cs="宋体"/>
              </w:rPr>
              <w:t>个</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村干部工资发放到位率</w:t>
            </w:r>
          </w:p>
        </w:tc>
        <w:tc>
          <w:tcPr>
            <w:tcW w:w="5386" w:type="dxa"/>
            <w:vAlign w:val="center"/>
          </w:tcPr>
          <w:p>
            <w:pPr>
              <w:pStyle w:val="13"/>
            </w:pPr>
            <w:r>
              <w:rPr>
                <w:rFonts w:hint="eastAsia" w:ascii="宋体" w:hAnsi="宋体" w:cs="宋体"/>
              </w:rPr>
              <w:t>村干部工资发放到位率</w:t>
            </w:r>
          </w:p>
        </w:tc>
        <w:tc>
          <w:tcPr>
            <w:tcW w:w="2268" w:type="dxa"/>
            <w:vAlign w:val="center"/>
          </w:tcPr>
          <w:p>
            <w:pPr>
              <w:pStyle w:val="13"/>
            </w:pPr>
            <w:r>
              <w:t>100%</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村级工作完成率</w:t>
            </w:r>
          </w:p>
        </w:tc>
        <w:tc>
          <w:tcPr>
            <w:tcW w:w="5386" w:type="dxa"/>
            <w:vAlign w:val="center"/>
          </w:tcPr>
          <w:p>
            <w:pPr>
              <w:pStyle w:val="13"/>
            </w:pPr>
            <w:r>
              <w:rPr>
                <w:rFonts w:hint="eastAsia" w:ascii="宋体" w:hAnsi="宋体" w:cs="宋体"/>
              </w:rPr>
              <w:t>村级工作完成率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村级经费拨付时间</w:t>
            </w:r>
          </w:p>
        </w:tc>
        <w:tc>
          <w:tcPr>
            <w:tcW w:w="5386" w:type="dxa"/>
            <w:vAlign w:val="center"/>
          </w:tcPr>
          <w:p>
            <w:pPr>
              <w:pStyle w:val="13"/>
            </w:pPr>
            <w:r>
              <w:rPr>
                <w:rFonts w:hint="eastAsia" w:ascii="宋体" w:hAnsi="宋体" w:cs="宋体"/>
              </w:rPr>
              <w:t>村干部工资及运转级经费拨付时间</w:t>
            </w:r>
          </w:p>
        </w:tc>
        <w:tc>
          <w:tcPr>
            <w:tcW w:w="2268" w:type="dxa"/>
            <w:vAlign w:val="center"/>
          </w:tcPr>
          <w:p>
            <w:pPr>
              <w:pStyle w:val="13"/>
            </w:pPr>
            <w:r>
              <w:rPr>
                <w:rFonts w:hint="eastAsia" w:ascii="宋体" w:hAnsi="宋体" w:cs="宋体"/>
              </w:rPr>
              <w:t>每月月底前</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村级组织运转均成本</w:t>
            </w:r>
          </w:p>
        </w:tc>
        <w:tc>
          <w:tcPr>
            <w:tcW w:w="5386" w:type="dxa"/>
            <w:vAlign w:val="center"/>
          </w:tcPr>
          <w:p>
            <w:pPr>
              <w:pStyle w:val="13"/>
            </w:pPr>
            <w:r>
              <w:rPr>
                <w:rFonts w:hint="eastAsia" w:ascii="宋体" w:hAnsi="宋体" w:cs="宋体"/>
              </w:rPr>
              <w:t>村级组织运转均成本</w:t>
            </w:r>
          </w:p>
        </w:tc>
        <w:tc>
          <w:tcPr>
            <w:tcW w:w="2268" w:type="dxa"/>
            <w:vAlign w:val="center"/>
          </w:tcPr>
          <w:p>
            <w:pPr>
              <w:pStyle w:val="13"/>
            </w:pPr>
            <w:r>
              <w:t>12</w:t>
            </w:r>
            <w:r>
              <w:rPr>
                <w:rFonts w:hint="eastAsia" w:ascii="宋体" w:hAnsi="宋体" w:cs="宋体"/>
              </w:rPr>
              <w:t>万元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村级经费拨付时间</w:t>
            </w:r>
          </w:p>
        </w:tc>
        <w:tc>
          <w:tcPr>
            <w:tcW w:w="5386" w:type="dxa"/>
            <w:vAlign w:val="center"/>
          </w:tcPr>
          <w:p>
            <w:pPr>
              <w:pStyle w:val="13"/>
            </w:pPr>
            <w:r>
              <w:rPr>
                <w:rFonts w:hint="eastAsia" w:ascii="宋体" w:hAnsi="宋体" w:cs="宋体"/>
              </w:rPr>
              <w:t>村干部工资及运转经费拨付时间</w:t>
            </w:r>
          </w:p>
        </w:tc>
        <w:tc>
          <w:tcPr>
            <w:tcW w:w="2268" w:type="dxa"/>
            <w:vAlign w:val="center"/>
          </w:tcPr>
          <w:p>
            <w:pPr>
              <w:pStyle w:val="13"/>
            </w:pPr>
            <w:r>
              <w:rPr>
                <w:rFonts w:hint="eastAsia" w:ascii="宋体" w:hAnsi="宋体" w:cs="宋体"/>
              </w:rPr>
              <w:t>每月月底前</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服务对象满意度</w:t>
            </w:r>
          </w:p>
        </w:tc>
        <w:tc>
          <w:tcPr>
            <w:tcW w:w="5386" w:type="dxa"/>
            <w:vAlign w:val="center"/>
          </w:tcPr>
          <w:p>
            <w:pPr>
              <w:pStyle w:val="13"/>
            </w:pPr>
            <w:r>
              <w:rPr>
                <w:rFonts w:hint="eastAsia" w:ascii="宋体" w:hAnsi="宋体" w:cs="宋体"/>
              </w:rPr>
              <w:t>服务对象满意人数占全部人数的比率</w:t>
            </w:r>
          </w:p>
        </w:tc>
        <w:tc>
          <w:tcPr>
            <w:tcW w:w="2268" w:type="dxa"/>
            <w:vAlign w:val="center"/>
          </w:tcPr>
          <w:p>
            <w:pPr>
              <w:pStyle w:val="13"/>
            </w:pPr>
            <w:r>
              <w:t>≥90%</w:t>
            </w:r>
          </w:p>
        </w:tc>
        <w:tc>
          <w:tcPr>
            <w:tcW w:w="1276" w:type="dxa"/>
            <w:vAlign w:val="center"/>
          </w:tcPr>
          <w:p>
            <w:pPr>
              <w:pStyle w:val="13"/>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3</w:t>
      </w:r>
      <w:r>
        <w:rPr>
          <w:rFonts w:hint="eastAsia" w:ascii="宋体" w:hAnsi="宋体" w:cs="宋体"/>
          <w:color w:val="000000"/>
          <w:sz w:val="28"/>
        </w:rPr>
        <w:t>、党城乡防返贫监测预警工作经费绩效目标表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13063425P00427310139F</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党城乡防返贫监测预警工作经费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1.00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1.00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预算资金</w:t>
            </w:r>
            <w:r>
              <w:rPr>
                <w:lang w:eastAsia="zh-CN"/>
              </w:rPr>
              <w:t>1</w:t>
            </w:r>
            <w:r>
              <w:rPr>
                <w:rFonts w:hint="eastAsia"/>
                <w:lang w:eastAsia="zh-CN"/>
              </w:rPr>
              <w:t>万</w:t>
            </w:r>
            <w:r>
              <w:rPr>
                <w:rFonts w:hint="eastAsia" w:ascii="宋体" w:hAnsi="宋体" w:cs="宋体"/>
              </w:rPr>
              <w:t>元，其中县级资金</w:t>
            </w:r>
            <w:r>
              <w:rPr>
                <w:lang w:eastAsia="zh-CN"/>
              </w:rPr>
              <w:t xml:space="preserve"> 1</w:t>
            </w:r>
            <w:r>
              <w:rPr>
                <w:rFonts w:hint="eastAsia"/>
                <w:lang w:eastAsia="zh-CN"/>
              </w:rPr>
              <w:t>万</w:t>
            </w:r>
            <w:r>
              <w:rPr>
                <w:rFonts w:hint="eastAsia" w:ascii="宋体" w:hAnsi="宋体" w:cs="宋体"/>
              </w:rPr>
              <w:t>元，主要用于我乡防返贫预警监测工作费用支出，按工作开展情况拨付资金。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通过开展防返贫监测预警工作，健全防止返贫致贫监测和帮扶机制，加强监测预警，强化及时帮扶</w:t>
            </w:r>
            <w:r>
              <w:tab/>
            </w:r>
            <w:r>
              <w:tab/>
            </w:r>
            <w:r>
              <w:tab/>
            </w:r>
            <w:r>
              <w:tab/>
            </w:r>
            <w:r>
              <w:tab/>
            </w:r>
            <w:r>
              <w:tab/>
            </w:r>
          </w:p>
          <w:p>
            <w:pPr>
              <w:pStyle w:val="13"/>
            </w:pPr>
          </w:p>
          <w:p>
            <w:pPr>
              <w:pStyle w:val="13"/>
            </w:pPr>
            <w:r>
              <w:t>2.</w:t>
            </w:r>
            <w:r>
              <w:rPr>
                <w:rFonts w:hint="eastAsia" w:ascii="宋体" w:hAnsi="宋体" w:cs="宋体"/>
              </w:rPr>
              <w:t>通过开展防返贫监测预警工作，对监测帮扶对象采取有针对性的预防性措施和事后帮扶措施</w:t>
            </w:r>
            <w:r>
              <w:tab/>
            </w:r>
            <w:r>
              <w:tab/>
            </w:r>
            <w:r>
              <w:tab/>
            </w:r>
            <w:r>
              <w:tab/>
            </w:r>
            <w:r>
              <w:tab/>
            </w:r>
            <w:r>
              <w:tab/>
            </w:r>
          </w:p>
          <w:p>
            <w:pPr>
              <w:pStyle w:val="13"/>
            </w:pPr>
          </w:p>
        </w:tc>
      </w:tr>
    </w:tbl>
    <w:p>
      <w:pPr>
        <w:spacing w:line="2" w:lineRule="exact"/>
        <w:jc w:val="center"/>
      </w:pPr>
      <w:r>
        <w:rPr>
          <w:rFonts w:ascii="????_GBK" w:hAnsi="????_GBK"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监测帮扶对象人数</w:t>
            </w:r>
          </w:p>
        </w:tc>
        <w:tc>
          <w:tcPr>
            <w:tcW w:w="5386" w:type="dxa"/>
            <w:vAlign w:val="center"/>
          </w:tcPr>
          <w:p>
            <w:pPr>
              <w:pStyle w:val="13"/>
            </w:pPr>
            <w:r>
              <w:rPr>
                <w:rFonts w:hint="eastAsia" w:ascii="宋体" w:hAnsi="宋体" w:cs="宋体"/>
              </w:rPr>
              <w:t>监测帮扶对象人数</w:t>
            </w:r>
          </w:p>
        </w:tc>
        <w:tc>
          <w:tcPr>
            <w:tcW w:w="2268" w:type="dxa"/>
            <w:vAlign w:val="center"/>
          </w:tcPr>
          <w:p>
            <w:pPr>
              <w:pStyle w:val="13"/>
            </w:pPr>
            <w:r>
              <w:t>≥100</w:t>
            </w:r>
            <w:r>
              <w:rPr>
                <w:rFonts w:hint="eastAsia" w:ascii="宋体" w:hAnsi="宋体" w:cs="宋体"/>
              </w:rPr>
              <w:t>人</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监测工作完成率</w:t>
            </w:r>
          </w:p>
        </w:tc>
        <w:tc>
          <w:tcPr>
            <w:tcW w:w="5386" w:type="dxa"/>
            <w:vAlign w:val="center"/>
          </w:tcPr>
          <w:p>
            <w:pPr>
              <w:pStyle w:val="13"/>
            </w:pPr>
            <w:r>
              <w:rPr>
                <w:rFonts w:hint="eastAsia" w:ascii="宋体" w:hAnsi="宋体" w:cs="宋体"/>
              </w:rPr>
              <w:t>防返贫监测工作完成率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监测工作完成及时率</w:t>
            </w:r>
          </w:p>
        </w:tc>
        <w:tc>
          <w:tcPr>
            <w:tcW w:w="5386" w:type="dxa"/>
            <w:vAlign w:val="center"/>
          </w:tcPr>
          <w:p>
            <w:pPr>
              <w:pStyle w:val="13"/>
            </w:pPr>
            <w:r>
              <w:rPr>
                <w:rFonts w:hint="eastAsia" w:ascii="宋体" w:hAnsi="宋体" w:cs="宋体"/>
              </w:rPr>
              <w:t>防返贫监测工作完成及时率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监测工作成本</w:t>
            </w:r>
          </w:p>
        </w:tc>
        <w:tc>
          <w:tcPr>
            <w:tcW w:w="5386" w:type="dxa"/>
            <w:vAlign w:val="center"/>
          </w:tcPr>
          <w:p>
            <w:pPr>
              <w:pStyle w:val="13"/>
            </w:pPr>
            <w:r>
              <w:rPr>
                <w:rFonts w:hint="eastAsia" w:ascii="宋体" w:hAnsi="宋体" w:cs="宋体"/>
              </w:rPr>
              <w:t>防返贫</w:t>
            </w:r>
            <w:r>
              <w:rPr>
                <w:rFonts w:hint="eastAsia" w:ascii="宋体" w:hAnsi="宋体" w:cs="宋体"/>
                <w:lang w:eastAsia="zh-CN"/>
              </w:rPr>
              <w:t>监测</w:t>
            </w:r>
            <w:r>
              <w:rPr>
                <w:rFonts w:hint="eastAsia" w:ascii="宋体" w:hAnsi="宋体" w:cs="宋体"/>
              </w:rPr>
              <w:t>人均成本</w:t>
            </w:r>
          </w:p>
        </w:tc>
        <w:tc>
          <w:tcPr>
            <w:tcW w:w="2268" w:type="dxa"/>
            <w:vAlign w:val="center"/>
          </w:tcPr>
          <w:p>
            <w:pPr>
              <w:pStyle w:val="13"/>
            </w:pPr>
            <w:r>
              <w:t>≤76.9</w:t>
            </w:r>
            <w:r>
              <w:rPr>
                <w:rFonts w:hint="eastAsia" w:ascii="宋体" w:hAnsi="宋体" w:cs="宋体"/>
              </w:rPr>
              <w:t>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强化帮扶对象帮扶程度</w:t>
            </w:r>
          </w:p>
        </w:tc>
        <w:tc>
          <w:tcPr>
            <w:tcW w:w="5386" w:type="dxa"/>
            <w:vAlign w:val="center"/>
          </w:tcPr>
          <w:p>
            <w:pPr>
              <w:pStyle w:val="13"/>
            </w:pPr>
            <w:r>
              <w:rPr>
                <w:rFonts w:hint="eastAsia" w:ascii="宋体" w:hAnsi="宋体" w:cs="宋体"/>
              </w:rPr>
              <w:t>强化帮扶对象帮扶程度</w:t>
            </w:r>
          </w:p>
        </w:tc>
        <w:tc>
          <w:tcPr>
            <w:tcW w:w="2268" w:type="dxa"/>
            <w:vAlign w:val="center"/>
          </w:tcPr>
          <w:p>
            <w:pPr>
              <w:pStyle w:val="13"/>
            </w:pPr>
            <w:r>
              <w:rPr>
                <w:rFonts w:hint="eastAsia" w:ascii="宋体" w:hAnsi="宋体" w:cs="宋体"/>
              </w:rPr>
              <w:t>及时强化</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服务对象满意度</w:t>
            </w:r>
          </w:p>
        </w:tc>
        <w:tc>
          <w:tcPr>
            <w:tcW w:w="5386" w:type="dxa"/>
            <w:vAlign w:val="center"/>
          </w:tcPr>
          <w:p>
            <w:pPr>
              <w:pStyle w:val="13"/>
            </w:pPr>
            <w:r>
              <w:rPr>
                <w:rFonts w:hint="eastAsia" w:ascii="宋体" w:hAnsi="宋体" w:cs="宋体"/>
              </w:rPr>
              <w:t>服务对象满意人数占全部人数比率</w:t>
            </w:r>
          </w:p>
        </w:tc>
        <w:tc>
          <w:tcPr>
            <w:tcW w:w="2268" w:type="dxa"/>
            <w:vAlign w:val="center"/>
          </w:tcPr>
          <w:p>
            <w:pPr>
              <w:pStyle w:val="13"/>
            </w:pPr>
            <w:r>
              <w:t>≥90%</w:t>
            </w:r>
          </w:p>
        </w:tc>
        <w:tc>
          <w:tcPr>
            <w:tcW w:w="1276"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4</w:t>
      </w:r>
      <w:r>
        <w:rPr>
          <w:rFonts w:hint="eastAsia" w:ascii="宋体" w:hAnsi="宋体" w:cs="宋体"/>
          <w:color w:val="000000"/>
          <w:sz w:val="28"/>
        </w:rPr>
        <w:t>、党城乡服务群众专项经费绩效目标表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13063425P00GFMB10264G</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党城乡服务群众专项经费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70.00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70.00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预算数为</w:t>
            </w:r>
            <w:r>
              <w:t>70</w:t>
            </w:r>
            <w:r>
              <w:rPr>
                <w:rFonts w:hint="eastAsia" w:ascii="宋体" w:hAnsi="宋体" w:cs="宋体"/>
              </w:rPr>
              <w:t>万元，其中县级财政资金</w:t>
            </w:r>
            <w:r>
              <w:t>70</w:t>
            </w:r>
            <w:r>
              <w:rPr>
                <w:rFonts w:hint="eastAsia" w:ascii="宋体" w:hAnsi="宋体" w:cs="宋体"/>
              </w:rPr>
              <w:t>万元，主要用于村级服务群众的必要支出，保障村级服务站正常运转，按进度拨付资金。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17.50</w:t>
            </w:r>
          </w:p>
        </w:tc>
        <w:tc>
          <w:tcPr>
            <w:tcW w:w="2835" w:type="dxa"/>
            <w:vAlign w:val="center"/>
          </w:tcPr>
          <w:p>
            <w:pPr>
              <w:pStyle w:val="14"/>
            </w:pPr>
            <w:r>
              <w:t>35.00</w:t>
            </w:r>
          </w:p>
        </w:tc>
        <w:tc>
          <w:tcPr>
            <w:tcW w:w="2551" w:type="dxa"/>
            <w:vAlign w:val="center"/>
          </w:tcPr>
          <w:p>
            <w:pPr>
              <w:pStyle w:val="14"/>
            </w:pPr>
            <w:r>
              <w:t>52.50</w:t>
            </w:r>
          </w:p>
        </w:tc>
        <w:tc>
          <w:tcPr>
            <w:tcW w:w="3544" w:type="dxa"/>
            <w:gridSpan w:val="2"/>
            <w:vAlign w:val="center"/>
          </w:tcPr>
          <w:p>
            <w:pPr>
              <w:pStyle w:val="14"/>
            </w:pPr>
            <w:r>
              <w:t>70.00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通过服务群众专项工作，保障公共设施维护、公共卫生防疫、村内治安、服务群众生产生活的临时劳务用工的开支。</w:t>
            </w:r>
          </w:p>
          <w:p>
            <w:pPr>
              <w:pStyle w:val="13"/>
            </w:pPr>
            <w:r>
              <w:t>2.</w:t>
            </w:r>
            <w:r>
              <w:rPr>
                <w:rFonts w:hint="eastAsia" w:ascii="宋体" w:hAnsi="宋体" w:cs="宋体"/>
              </w:rPr>
              <w:t>通过服务群众专项工作，保障村级服务群众的必要支出，保障村综合服务站正常运转。</w:t>
            </w:r>
          </w:p>
        </w:tc>
      </w:tr>
    </w:tbl>
    <w:p>
      <w:pPr>
        <w:spacing w:line="2" w:lineRule="exact"/>
        <w:jc w:val="center"/>
      </w:pPr>
      <w:r>
        <w:rPr>
          <w:rFonts w:ascii="????_GBK" w:hAnsi="????_GBK"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开展专项工作的行政村个数</w:t>
            </w:r>
          </w:p>
        </w:tc>
        <w:tc>
          <w:tcPr>
            <w:tcW w:w="5386" w:type="dxa"/>
            <w:vAlign w:val="center"/>
          </w:tcPr>
          <w:p>
            <w:pPr>
              <w:pStyle w:val="13"/>
            </w:pPr>
            <w:r>
              <w:rPr>
                <w:rFonts w:hint="eastAsia" w:ascii="宋体" w:hAnsi="宋体" w:cs="宋体"/>
              </w:rPr>
              <w:t>开展服务群众专项工作的行政村个数</w:t>
            </w:r>
          </w:p>
        </w:tc>
        <w:tc>
          <w:tcPr>
            <w:tcW w:w="2268" w:type="dxa"/>
            <w:vAlign w:val="center"/>
          </w:tcPr>
          <w:p>
            <w:pPr>
              <w:pStyle w:val="13"/>
            </w:pPr>
            <w:r>
              <w:t>14</w:t>
            </w:r>
            <w:r>
              <w:rPr>
                <w:rFonts w:hint="eastAsia" w:ascii="宋体" w:hAnsi="宋体" w:cs="宋体"/>
              </w:rPr>
              <w:t>个</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专项工作落实到位率</w:t>
            </w:r>
          </w:p>
        </w:tc>
        <w:tc>
          <w:tcPr>
            <w:tcW w:w="5386" w:type="dxa"/>
            <w:vAlign w:val="center"/>
          </w:tcPr>
          <w:p>
            <w:pPr>
              <w:pStyle w:val="13"/>
            </w:pPr>
            <w:r>
              <w:rPr>
                <w:rFonts w:hint="eastAsia" w:ascii="宋体" w:hAnsi="宋体" w:cs="宋体"/>
              </w:rPr>
              <w:t>服务群众专项工作落实到位率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专项经费拨付时间</w:t>
            </w:r>
          </w:p>
        </w:tc>
        <w:tc>
          <w:tcPr>
            <w:tcW w:w="5386" w:type="dxa"/>
            <w:vAlign w:val="center"/>
          </w:tcPr>
          <w:p>
            <w:pPr>
              <w:pStyle w:val="13"/>
            </w:pPr>
            <w:r>
              <w:rPr>
                <w:rFonts w:hint="eastAsia" w:ascii="宋体" w:hAnsi="宋体" w:cs="宋体"/>
              </w:rPr>
              <w:t>服务群众专项经费拨付时间</w:t>
            </w:r>
          </w:p>
        </w:tc>
        <w:tc>
          <w:tcPr>
            <w:tcW w:w="2268" w:type="dxa"/>
            <w:vAlign w:val="center"/>
          </w:tcPr>
          <w:p>
            <w:pPr>
              <w:pStyle w:val="13"/>
            </w:pPr>
            <w:r>
              <w:rPr>
                <w:rFonts w:hint="eastAsia" w:ascii="宋体" w:hAnsi="宋体" w:cs="宋体"/>
              </w:rPr>
              <w:t>每月月底前</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服务群众专项村均成本</w:t>
            </w:r>
          </w:p>
        </w:tc>
        <w:tc>
          <w:tcPr>
            <w:tcW w:w="5386" w:type="dxa"/>
            <w:vAlign w:val="center"/>
          </w:tcPr>
          <w:p>
            <w:pPr>
              <w:pStyle w:val="13"/>
            </w:pPr>
            <w:r>
              <w:rPr>
                <w:rFonts w:hint="eastAsia" w:ascii="宋体" w:hAnsi="宋体" w:cs="宋体"/>
              </w:rPr>
              <w:t>服务群众专项每村保障成本</w:t>
            </w:r>
          </w:p>
        </w:tc>
        <w:tc>
          <w:tcPr>
            <w:tcW w:w="2268" w:type="dxa"/>
            <w:vAlign w:val="center"/>
          </w:tcPr>
          <w:p>
            <w:pPr>
              <w:pStyle w:val="13"/>
            </w:pPr>
            <w:r>
              <w:t>5</w:t>
            </w:r>
            <w:r>
              <w:rPr>
                <w:rFonts w:hint="eastAsia" w:ascii="宋体" w:hAnsi="宋体" w:cs="宋体"/>
              </w:rPr>
              <w:t>万元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服务群众工作开展保障率</w:t>
            </w:r>
          </w:p>
        </w:tc>
        <w:tc>
          <w:tcPr>
            <w:tcW w:w="5386" w:type="dxa"/>
            <w:vAlign w:val="center"/>
          </w:tcPr>
          <w:p>
            <w:pPr>
              <w:pStyle w:val="13"/>
            </w:pPr>
            <w:r>
              <w:rPr>
                <w:rFonts w:hint="eastAsia" w:ascii="宋体" w:hAnsi="宋体" w:cs="宋体"/>
              </w:rPr>
              <w:t>服务群众专项工作正常开展保障率</w:t>
            </w:r>
          </w:p>
        </w:tc>
        <w:tc>
          <w:tcPr>
            <w:tcW w:w="2268" w:type="dxa"/>
            <w:vAlign w:val="center"/>
          </w:tcPr>
          <w:p>
            <w:pPr>
              <w:pStyle w:val="13"/>
            </w:pPr>
            <w:r>
              <w:t>≥90%</w:t>
            </w:r>
          </w:p>
        </w:tc>
        <w:tc>
          <w:tcPr>
            <w:tcW w:w="1276" w:type="dxa"/>
            <w:vAlign w:val="center"/>
          </w:tcPr>
          <w:p>
            <w:pPr>
              <w:pStyle w:val="13"/>
            </w:pPr>
            <w:r>
              <w:rPr>
                <w:rFonts w:hint="eastAsia" w:ascii="宋体" w:hAnsi="宋体" w:cs="宋体"/>
              </w:rP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受益群众满意度</w:t>
            </w:r>
          </w:p>
        </w:tc>
        <w:tc>
          <w:tcPr>
            <w:tcW w:w="5386" w:type="dxa"/>
            <w:vAlign w:val="center"/>
          </w:tcPr>
          <w:p>
            <w:pPr>
              <w:pStyle w:val="13"/>
            </w:pPr>
            <w:r>
              <w:rPr>
                <w:rFonts w:hint="eastAsia" w:ascii="宋体" w:hAnsi="宋体" w:cs="宋体"/>
              </w:rPr>
              <w:t>受益群众满意人数占全部受益群众的比率</w:t>
            </w:r>
          </w:p>
        </w:tc>
        <w:tc>
          <w:tcPr>
            <w:tcW w:w="2268" w:type="dxa"/>
            <w:vAlign w:val="center"/>
          </w:tcPr>
          <w:p>
            <w:pPr>
              <w:pStyle w:val="13"/>
            </w:pPr>
            <w:r>
              <w:t>≥90%</w:t>
            </w:r>
          </w:p>
        </w:tc>
        <w:tc>
          <w:tcPr>
            <w:tcW w:w="1276" w:type="dxa"/>
            <w:vAlign w:val="center"/>
          </w:tcPr>
          <w:p>
            <w:pPr>
              <w:pStyle w:val="13"/>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5</w:t>
      </w:r>
      <w:r>
        <w:rPr>
          <w:rFonts w:hint="eastAsia" w:ascii="宋体" w:hAnsi="宋体" w:cs="宋体"/>
          <w:color w:val="000000"/>
          <w:sz w:val="28"/>
        </w:rPr>
        <w:t>、党城乡环境整治（人居环境）专项经费绩效目标表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13063425P00427310121N</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党城乡环境整治（人居环境）专项经费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3.00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3.00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预算资金</w:t>
            </w:r>
            <w:r>
              <w:t>3</w:t>
            </w:r>
            <w:r>
              <w:rPr>
                <w:rFonts w:hint="eastAsia" w:ascii="宋体" w:hAnsi="宋体" w:cs="宋体"/>
              </w:rPr>
              <w:t>万元，其中县级资金</w:t>
            </w:r>
            <w:r>
              <w:t>3</w:t>
            </w:r>
            <w:r>
              <w:rPr>
                <w:rFonts w:hint="eastAsia" w:ascii="宋体" w:hAnsi="宋体" w:cs="宋体"/>
              </w:rPr>
              <w:t>万元，主要用于党城乡人居环境整治，按工作开展情况拨付资金。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通过人居环境整治，提升村民居住环境、绿化美化村容村貌。</w:t>
            </w:r>
            <w:r>
              <w:tab/>
            </w:r>
            <w:r>
              <w:tab/>
            </w:r>
            <w:r>
              <w:tab/>
            </w:r>
            <w:r>
              <w:tab/>
            </w:r>
            <w:r>
              <w:tab/>
            </w:r>
            <w:r>
              <w:tab/>
            </w:r>
          </w:p>
          <w:p>
            <w:pPr>
              <w:pStyle w:val="13"/>
            </w:pPr>
            <w:r>
              <w:tab/>
            </w:r>
            <w:r>
              <w:tab/>
            </w:r>
            <w:r>
              <w:tab/>
            </w:r>
            <w:r>
              <w:tab/>
            </w:r>
            <w:r>
              <w:tab/>
            </w:r>
            <w:r>
              <w:tab/>
            </w:r>
          </w:p>
          <w:p>
            <w:pPr>
              <w:pStyle w:val="13"/>
            </w:pPr>
          </w:p>
        </w:tc>
      </w:tr>
    </w:tbl>
    <w:p>
      <w:pPr>
        <w:spacing w:line="2" w:lineRule="exact"/>
        <w:jc w:val="center"/>
      </w:pPr>
      <w:r>
        <w:rPr>
          <w:rFonts w:ascii="????_GBK" w:hAnsi="????_GBK"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环境整治工作开展村数</w:t>
            </w:r>
          </w:p>
        </w:tc>
        <w:tc>
          <w:tcPr>
            <w:tcW w:w="5386" w:type="dxa"/>
            <w:vAlign w:val="center"/>
          </w:tcPr>
          <w:p>
            <w:pPr>
              <w:pStyle w:val="13"/>
            </w:pPr>
            <w:r>
              <w:rPr>
                <w:rFonts w:hint="eastAsia" w:ascii="宋体" w:hAnsi="宋体" w:cs="宋体"/>
              </w:rPr>
              <w:t>环境整治工作开展村数</w:t>
            </w:r>
          </w:p>
        </w:tc>
        <w:tc>
          <w:tcPr>
            <w:tcW w:w="2268" w:type="dxa"/>
            <w:vAlign w:val="center"/>
          </w:tcPr>
          <w:p>
            <w:pPr>
              <w:pStyle w:val="13"/>
            </w:pPr>
            <w:r>
              <w:t>14</w:t>
            </w:r>
            <w:r>
              <w:rPr>
                <w:rFonts w:hint="eastAsia" w:ascii="宋体" w:hAnsi="宋体" w:cs="宋体"/>
              </w:rPr>
              <w:t>个</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村容村貌环境整洁率</w:t>
            </w:r>
          </w:p>
        </w:tc>
        <w:tc>
          <w:tcPr>
            <w:tcW w:w="5386" w:type="dxa"/>
            <w:vAlign w:val="center"/>
          </w:tcPr>
          <w:p>
            <w:pPr>
              <w:pStyle w:val="13"/>
            </w:pPr>
            <w:r>
              <w:rPr>
                <w:rFonts w:hint="eastAsia" w:ascii="宋体" w:hAnsi="宋体" w:cs="宋体"/>
              </w:rPr>
              <w:t>村容村貌环境整洁率</w:t>
            </w:r>
          </w:p>
        </w:tc>
        <w:tc>
          <w:tcPr>
            <w:tcW w:w="2268" w:type="dxa"/>
            <w:vAlign w:val="center"/>
          </w:tcPr>
          <w:p>
            <w:pPr>
              <w:pStyle w:val="13"/>
            </w:pPr>
            <w:r>
              <w:t>≥90%</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环境整治工作完成及时率</w:t>
            </w:r>
          </w:p>
        </w:tc>
        <w:tc>
          <w:tcPr>
            <w:tcW w:w="5386" w:type="dxa"/>
            <w:vAlign w:val="center"/>
          </w:tcPr>
          <w:p>
            <w:pPr>
              <w:pStyle w:val="13"/>
            </w:pPr>
            <w:r>
              <w:rPr>
                <w:rFonts w:hint="eastAsia" w:ascii="宋体" w:hAnsi="宋体" w:cs="宋体"/>
              </w:rPr>
              <w:t>环境整治工作完成及时率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环境整治村均工作成本</w:t>
            </w:r>
          </w:p>
        </w:tc>
        <w:tc>
          <w:tcPr>
            <w:tcW w:w="5386" w:type="dxa"/>
            <w:vAlign w:val="center"/>
          </w:tcPr>
          <w:p>
            <w:pPr>
              <w:pStyle w:val="13"/>
            </w:pPr>
            <w:r>
              <w:rPr>
                <w:rFonts w:hint="eastAsia" w:ascii="宋体" w:hAnsi="宋体" w:cs="宋体"/>
              </w:rPr>
              <w:t>环境整治村均工作成本</w:t>
            </w:r>
          </w:p>
        </w:tc>
        <w:tc>
          <w:tcPr>
            <w:tcW w:w="2268" w:type="dxa"/>
            <w:vAlign w:val="center"/>
          </w:tcPr>
          <w:p>
            <w:pPr>
              <w:pStyle w:val="13"/>
            </w:pPr>
            <w:r>
              <w:t>≤2143</w:t>
            </w:r>
            <w:r>
              <w:rPr>
                <w:rFonts w:hint="eastAsia" w:ascii="宋体" w:hAnsi="宋体" w:cs="宋体"/>
              </w:rPr>
              <w:t>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t xml:space="preserve"> </w:t>
            </w:r>
            <w:r>
              <w:rPr>
                <w:rFonts w:hint="eastAsia" w:ascii="宋体" w:hAnsi="宋体" w:cs="宋体"/>
              </w:rPr>
              <w:t>村容村貌环境提升情况</w:t>
            </w:r>
          </w:p>
          <w:p>
            <w:pPr>
              <w:pStyle w:val="13"/>
            </w:pPr>
          </w:p>
        </w:tc>
        <w:tc>
          <w:tcPr>
            <w:tcW w:w="5386" w:type="dxa"/>
            <w:vAlign w:val="center"/>
          </w:tcPr>
          <w:p>
            <w:pPr>
              <w:pStyle w:val="13"/>
            </w:pPr>
            <w:r>
              <w:t xml:space="preserve"> </w:t>
            </w:r>
            <w:r>
              <w:rPr>
                <w:rFonts w:hint="eastAsia" w:ascii="宋体" w:hAnsi="宋体" w:cs="宋体"/>
              </w:rPr>
              <w:t>村容村貌环境较上年提升情况</w:t>
            </w:r>
          </w:p>
        </w:tc>
        <w:tc>
          <w:tcPr>
            <w:tcW w:w="2268" w:type="dxa"/>
            <w:vAlign w:val="center"/>
          </w:tcPr>
          <w:p>
            <w:pPr>
              <w:pStyle w:val="13"/>
            </w:pPr>
            <w:r>
              <w:rPr>
                <w:rFonts w:hint="eastAsia" w:ascii="宋体" w:hAnsi="宋体" w:cs="宋体"/>
              </w:rPr>
              <w:t>有所提升</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受益对象满意度</w:t>
            </w:r>
          </w:p>
        </w:tc>
        <w:tc>
          <w:tcPr>
            <w:tcW w:w="5386" w:type="dxa"/>
            <w:vAlign w:val="center"/>
          </w:tcPr>
          <w:p>
            <w:pPr>
              <w:pStyle w:val="13"/>
            </w:pPr>
            <w:r>
              <w:rPr>
                <w:rFonts w:hint="eastAsia" w:ascii="宋体" w:hAnsi="宋体" w:cs="宋体"/>
              </w:rPr>
              <w:t>受益对象满意度</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6</w:t>
      </w:r>
      <w:r>
        <w:rPr>
          <w:rFonts w:hint="eastAsia" w:ascii="宋体" w:hAnsi="宋体" w:cs="宋体"/>
          <w:color w:val="000000"/>
          <w:sz w:val="28"/>
        </w:rPr>
        <w:t>、党城乡秸秆禁烧（森林防火）经费绩效目标表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13063425P004273101203</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党城乡秸秆禁烧（森林防火）经费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2.00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2.00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预算资金</w:t>
            </w:r>
            <w:r>
              <w:t>2</w:t>
            </w:r>
            <w:r>
              <w:rPr>
                <w:rFonts w:hint="eastAsia"/>
                <w:lang w:eastAsia="zh-CN"/>
              </w:rPr>
              <w:t>万</w:t>
            </w:r>
            <w:r>
              <w:rPr>
                <w:rFonts w:hint="eastAsia" w:ascii="宋体" w:hAnsi="宋体" w:cs="宋体"/>
              </w:rPr>
              <w:t>元，其中县级资金</w:t>
            </w:r>
            <w:r>
              <w:t>2</w:t>
            </w:r>
            <w:r>
              <w:rPr>
                <w:rFonts w:hint="eastAsia"/>
                <w:lang w:eastAsia="zh-CN"/>
              </w:rPr>
              <w:t>万</w:t>
            </w:r>
            <w:r>
              <w:rPr>
                <w:rFonts w:hint="eastAsia" w:ascii="宋体" w:hAnsi="宋体" w:cs="宋体"/>
              </w:rPr>
              <w:t>元，主要用于我乡秸秆禁烧，森林防火工作费用支出，按工作开展情况拨付资金。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通过日常巡查和痕迹清理，顺利开展秸秆禁烧、森林防火工作，确保生态环境安全。</w:t>
            </w:r>
            <w:r>
              <w:tab/>
            </w:r>
            <w:r>
              <w:t>""</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_GBK" w:hAnsi="????_GBK"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防范秸秆禁烧村个数</w:t>
            </w:r>
          </w:p>
        </w:tc>
        <w:tc>
          <w:tcPr>
            <w:tcW w:w="5386" w:type="dxa"/>
            <w:vAlign w:val="center"/>
          </w:tcPr>
          <w:p>
            <w:pPr>
              <w:pStyle w:val="13"/>
            </w:pPr>
            <w:r>
              <w:rPr>
                <w:rFonts w:hint="eastAsia" w:ascii="宋体" w:hAnsi="宋体" w:cs="宋体"/>
              </w:rPr>
              <w:t>防范秸秆禁烧村个数</w:t>
            </w:r>
          </w:p>
        </w:tc>
        <w:tc>
          <w:tcPr>
            <w:tcW w:w="2268" w:type="dxa"/>
            <w:vAlign w:val="center"/>
          </w:tcPr>
          <w:p>
            <w:pPr>
              <w:pStyle w:val="13"/>
            </w:pPr>
            <w:r>
              <w:t>≥14</w:t>
            </w:r>
            <w:r>
              <w:rPr>
                <w:rFonts w:hint="eastAsia" w:ascii="宋体" w:hAnsi="宋体" w:cs="宋体"/>
              </w:rPr>
              <w:t>个</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政策宣传到位率</w:t>
            </w:r>
          </w:p>
        </w:tc>
        <w:tc>
          <w:tcPr>
            <w:tcW w:w="5386" w:type="dxa"/>
            <w:vAlign w:val="center"/>
          </w:tcPr>
          <w:p>
            <w:pPr>
              <w:pStyle w:val="13"/>
            </w:pPr>
            <w:r>
              <w:rPr>
                <w:rFonts w:hint="eastAsia" w:ascii="宋体" w:hAnsi="宋体" w:cs="宋体"/>
              </w:rPr>
              <w:t>秸秆禁烧、森林防火宣传到位率</w:t>
            </w:r>
          </w:p>
        </w:tc>
        <w:tc>
          <w:tcPr>
            <w:tcW w:w="2268" w:type="dxa"/>
            <w:vAlign w:val="center"/>
          </w:tcPr>
          <w:p>
            <w:pPr>
              <w:pStyle w:val="13"/>
            </w:pPr>
            <w:r>
              <w:t>≥80%</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防范秸秆禁烧、防火工作时限</w:t>
            </w:r>
          </w:p>
        </w:tc>
        <w:tc>
          <w:tcPr>
            <w:tcW w:w="5386" w:type="dxa"/>
            <w:vAlign w:val="center"/>
          </w:tcPr>
          <w:p>
            <w:pPr>
              <w:pStyle w:val="13"/>
            </w:pPr>
            <w:r>
              <w:rPr>
                <w:rFonts w:hint="eastAsia" w:ascii="宋体" w:hAnsi="宋体" w:cs="宋体"/>
              </w:rPr>
              <w:t>防范秸秆禁烧、防火工作时限</w:t>
            </w:r>
          </w:p>
        </w:tc>
        <w:tc>
          <w:tcPr>
            <w:tcW w:w="2268" w:type="dxa"/>
            <w:vAlign w:val="center"/>
          </w:tcPr>
          <w:p>
            <w:pPr>
              <w:pStyle w:val="13"/>
            </w:pPr>
            <w:r>
              <w:t>8</w:t>
            </w:r>
            <w:r>
              <w:rPr>
                <w:rFonts w:hint="eastAsia" w:ascii="宋体" w:hAnsi="宋体" w:cs="宋体"/>
              </w:rPr>
              <w:t>个月</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政策宣传村均成本</w:t>
            </w:r>
          </w:p>
        </w:tc>
        <w:tc>
          <w:tcPr>
            <w:tcW w:w="5386" w:type="dxa"/>
            <w:vAlign w:val="center"/>
          </w:tcPr>
          <w:p>
            <w:pPr>
              <w:pStyle w:val="13"/>
            </w:pPr>
            <w:r>
              <w:rPr>
                <w:rFonts w:hint="eastAsia" w:ascii="宋体" w:hAnsi="宋体" w:cs="宋体"/>
              </w:rPr>
              <w:t>秸秆禁烧、森林防火宣传村成本</w:t>
            </w:r>
          </w:p>
        </w:tc>
        <w:tc>
          <w:tcPr>
            <w:tcW w:w="2268" w:type="dxa"/>
            <w:vAlign w:val="center"/>
          </w:tcPr>
          <w:p>
            <w:pPr>
              <w:pStyle w:val="13"/>
            </w:pPr>
            <w:r>
              <w:t>≤1429</w:t>
            </w:r>
            <w:r>
              <w:rPr>
                <w:rFonts w:hint="eastAsia" w:ascii="宋体" w:hAnsi="宋体" w:cs="宋体"/>
              </w:rPr>
              <w:t>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空气质量改善情况</w:t>
            </w:r>
          </w:p>
        </w:tc>
        <w:tc>
          <w:tcPr>
            <w:tcW w:w="5386" w:type="dxa"/>
            <w:vAlign w:val="center"/>
          </w:tcPr>
          <w:p>
            <w:pPr>
              <w:pStyle w:val="13"/>
            </w:pPr>
            <w:r>
              <w:rPr>
                <w:rFonts w:hint="eastAsia" w:ascii="宋体" w:hAnsi="宋体" w:cs="宋体"/>
              </w:rPr>
              <w:t>空气质量改善情况</w:t>
            </w:r>
          </w:p>
        </w:tc>
        <w:tc>
          <w:tcPr>
            <w:tcW w:w="2268" w:type="dxa"/>
            <w:vAlign w:val="center"/>
          </w:tcPr>
          <w:p>
            <w:pPr>
              <w:pStyle w:val="13"/>
            </w:pPr>
            <w:r>
              <w:rPr>
                <w:rFonts w:hint="eastAsia" w:ascii="宋体" w:hAnsi="宋体" w:cs="宋体"/>
              </w:rPr>
              <w:t>有所改善</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服务对象满意度</w:t>
            </w:r>
          </w:p>
        </w:tc>
        <w:tc>
          <w:tcPr>
            <w:tcW w:w="5386" w:type="dxa"/>
            <w:vAlign w:val="center"/>
          </w:tcPr>
          <w:p>
            <w:pPr>
              <w:pStyle w:val="13"/>
            </w:pPr>
            <w:r>
              <w:rPr>
                <w:rFonts w:hint="eastAsia" w:ascii="宋体" w:hAnsi="宋体" w:cs="宋体"/>
              </w:rPr>
              <w:t>服务对象满意度比率</w:t>
            </w:r>
          </w:p>
          <w:p>
            <w:pPr>
              <w:pStyle w:val="13"/>
            </w:pP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7</w:t>
      </w:r>
      <w:r>
        <w:rPr>
          <w:rFonts w:hint="eastAsia" w:ascii="宋体" w:hAnsi="宋体" w:cs="宋体"/>
          <w:color w:val="000000"/>
          <w:sz w:val="28"/>
        </w:rPr>
        <w:t>、党城乡进藏老兵民调员岗位补贴绩效目标表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13063425P004C4910265P</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党城乡进藏老兵民调员岗位补贴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1.20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1.20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预算资金</w:t>
            </w:r>
            <w:r>
              <w:t>1.2</w:t>
            </w:r>
            <w:r>
              <w:rPr>
                <w:rFonts w:hint="eastAsia" w:ascii="宋体" w:hAnsi="宋体" w:cs="宋体"/>
              </w:rPr>
              <w:t>万元，其中县级资金</w:t>
            </w:r>
            <w:r>
              <w:t>1.2</w:t>
            </w:r>
            <w:r>
              <w:rPr>
                <w:rFonts w:hint="eastAsia" w:ascii="宋体" w:hAnsi="宋体" w:cs="宋体"/>
              </w:rPr>
              <w:t>万元，主要用于发放我乡</w:t>
            </w:r>
            <w:r>
              <w:t>2</w:t>
            </w:r>
            <w:r>
              <w:rPr>
                <w:rFonts w:hint="eastAsia" w:ascii="宋体" w:hAnsi="宋体" w:cs="宋体"/>
              </w:rPr>
              <w:t>名民调员岗位补贴，按月拨付资金。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0.30</w:t>
            </w:r>
          </w:p>
        </w:tc>
        <w:tc>
          <w:tcPr>
            <w:tcW w:w="2835" w:type="dxa"/>
            <w:vAlign w:val="center"/>
          </w:tcPr>
          <w:p>
            <w:pPr>
              <w:pStyle w:val="14"/>
            </w:pPr>
            <w:r>
              <w:t>0.60</w:t>
            </w:r>
          </w:p>
        </w:tc>
        <w:tc>
          <w:tcPr>
            <w:tcW w:w="2551" w:type="dxa"/>
            <w:vAlign w:val="center"/>
          </w:tcPr>
          <w:p>
            <w:pPr>
              <w:pStyle w:val="14"/>
            </w:pPr>
            <w:r>
              <w:t>0.90</w:t>
            </w:r>
          </w:p>
        </w:tc>
        <w:tc>
          <w:tcPr>
            <w:tcW w:w="3544" w:type="dxa"/>
            <w:gridSpan w:val="2"/>
            <w:vAlign w:val="center"/>
          </w:tcPr>
          <w:p>
            <w:pPr>
              <w:pStyle w:val="14"/>
            </w:pPr>
            <w:r>
              <w:t>1.20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通过安排民调员岗位，让贫困退役老兵生活有所保障，维持社会稳定，积极稳妥化解退役军人历史遗留问题。</w:t>
            </w:r>
            <w:r>
              <w:tab/>
            </w:r>
            <w:r>
              <w:tab/>
            </w:r>
            <w:r>
              <w:tab/>
            </w:r>
            <w:r>
              <w:tab/>
            </w:r>
            <w:r>
              <w:tab/>
            </w:r>
            <w:r>
              <w:tab/>
            </w:r>
          </w:p>
          <w:p>
            <w:pPr>
              <w:pStyle w:val="13"/>
            </w:pPr>
          </w:p>
        </w:tc>
      </w:tr>
    </w:tbl>
    <w:p>
      <w:pPr>
        <w:spacing w:line="2" w:lineRule="exact"/>
        <w:jc w:val="center"/>
      </w:pPr>
      <w:r>
        <w:rPr>
          <w:rFonts w:ascii="????_GBK" w:hAnsi="????_GBK"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民调员补贴发放人数</w:t>
            </w:r>
          </w:p>
        </w:tc>
        <w:tc>
          <w:tcPr>
            <w:tcW w:w="5386" w:type="dxa"/>
            <w:vAlign w:val="center"/>
          </w:tcPr>
          <w:p>
            <w:pPr>
              <w:pStyle w:val="13"/>
            </w:pPr>
            <w:r>
              <w:rPr>
                <w:rFonts w:hint="eastAsia" w:ascii="宋体" w:hAnsi="宋体" w:cs="宋体"/>
              </w:rPr>
              <w:t>民调员补贴发放人数</w:t>
            </w:r>
          </w:p>
        </w:tc>
        <w:tc>
          <w:tcPr>
            <w:tcW w:w="2268" w:type="dxa"/>
            <w:vAlign w:val="center"/>
          </w:tcPr>
          <w:p>
            <w:pPr>
              <w:pStyle w:val="13"/>
            </w:pPr>
            <w:r>
              <w:t>2</w:t>
            </w:r>
            <w:r>
              <w:rPr>
                <w:rFonts w:hint="eastAsia" w:ascii="宋体" w:hAnsi="宋体" w:cs="宋体"/>
              </w:rPr>
              <w:t>人</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补贴发放到位率</w:t>
            </w:r>
          </w:p>
        </w:tc>
        <w:tc>
          <w:tcPr>
            <w:tcW w:w="5386" w:type="dxa"/>
            <w:vAlign w:val="center"/>
          </w:tcPr>
          <w:p>
            <w:pPr>
              <w:pStyle w:val="13"/>
            </w:pPr>
            <w:r>
              <w:rPr>
                <w:rFonts w:hint="eastAsia" w:ascii="宋体" w:hAnsi="宋体" w:cs="宋体"/>
              </w:rPr>
              <w:t>民调员补贴发放到位率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补贴发放及时率</w:t>
            </w:r>
          </w:p>
        </w:tc>
        <w:tc>
          <w:tcPr>
            <w:tcW w:w="5386" w:type="dxa"/>
            <w:vAlign w:val="center"/>
          </w:tcPr>
          <w:p>
            <w:pPr>
              <w:pStyle w:val="13"/>
            </w:pPr>
            <w:r>
              <w:rPr>
                <w:rFonts w:hint="eastAsia" w:ascii="宋体" w:hAnsi="宋体" w:cs="宋体"/>
              </w:rPr>
              <w:t>民调员补贴发放及时率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民调员月人均补助成本</w:t>
            </w:r>
          </w:p>
        </w:tc>
        <w:tc>
          <w:tcPr>
            <w:tcW w:w="5386" w:type="dxa"/>
            <w:vAlign w:val="center"/>
          </w:tcPr>
          <w:p>
            <w:pPr>
              <w:pStyle w:val="13"/>
            </w:pPr>
            <w:r>
              <w:rPr>
                <w:rFonts w:hint="eastAsia" w:ascii="宋体" w:hAnsi="宋体" w:cs="宋体"/>
              </w:rPr>
              <w:t>民调员月人均补助成本</w:t>
            </w:r>
          </w:p>
        </w:tc>
        <w:tc>
          <w:tcPr>
            <w:tcW w:w="2268" w:type="dxa"/>
            <w:vAlign w:val="center"/>
          </w:tcPr>
          <w:p>
            <w:pPr>
              <w:pStyle w:val="13"/>
            </w:pPr>
            <w:r>
              <w:t>500</w:t>
            </w:r>
            <w:r>
              <w:rPr>
                <w:rFonts w:hint="eastAsia" w:ascii="宋体" w:hAnsi="宋体" w:cs="宋体"/>
              </w:rPr>
              <w:t>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进藏老兵安置率</w:t>
            </w:r>
          </w:p>
        </w:tc>
        <w:tc>
          <w:tcPr>
            <w:tcW w:w="5386" w:type="dxa"/>
            <w:vAlign w:val="center"/>
          </w:tcPr>
          <w:p>
            <w:pPr>
              <w:pStyle w:val="13"/>
            </w:pPr>
            <w:r>
              <w:rPr>
                <w:rFonts w:hint="eastAsia" w:ascii="宋体" w:hAnsi="宋体" w:cs="宋体"/>
              </w:rPr>
              <w:t>进藏老兵安置率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受益对象满意度</w:t>
            </w:r>
          </w:p>
        </w:tc>
        <w:tc>
          <w:tcPr>
            <w:tcW w:w="5386" w:type="dxa"/>
            <w:vAlign w:val="center"/>
          </w:tcPr>
          <w:p>
            <w:pPr>
              <w:pStyle w:val="13"/>
            </w:pPr>
            <w:r>
              <w:rPr>
                <w:rFonts w:hint="eastAsia" w:ascii="宋体" w:hAnsi="宋体" w:cs="宋体"/>
              </w:rPr>
              <w:t>受益对象满意度比例</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8</w:t>
      </w:r>
      <w:r>
        <w:rPr>
          <w:rFonts w:hint="eastAsia" w:ascii="宋体" w:hAnsi="宋体" w:cs="宋体"/>
          <w:color w:val="000000"/>
          <w:sz w:val="28"/>
        </w:rPr>
        <w:t>、党城乡涉军公益岗人员经费绩效目标表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13063425P004C49102573</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党城乡涉军公益岗人员经费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19.32</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19.32</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以上资金</w:t>
            </w:r>
            <w:r>
              <w:t>19.32</w:t>
            </w:r>
            <w:r>
              <w:rPr>
                <w:rFonts w:hint="eastAsia" w:ascii="宋体" w:hAnsi="宋体" w:cs="宋体"/>
              </w:rPr>
              <w:t>万元，其中县级资金</w:t>
            </w:r>
            <w:r>
              <w:t>19.32</w:t>
            </w:r>
            <w:r>
              <w:rPr>
                <w:rFonts w:hint="eastAsia" w:ascii="宋体" w:hAnsi="宋体" w:cs="宋体"/>
              </w:rPr>
              <w:t>万元，主要用于我乡</w:t>
            </w:r>
            <w:r>
              <w:t>5</w:t>
            </w:r>
            <w:r>
              <w:rPr>
                <w:rFonts w:hint="eastAsia" w:ascii="宋体" w:hAnsi="宋体" w:cs="宋体"/>
              </w:rPr>
              <w:t>名涉军公益岗人员每月按时工资发放和保险缴纳。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4.83</w:t>
            </w:r>
          </w:p>
        </w:tc>
        <w:tc>
          <w:tcPr>
            <w:tcW w:w="2835" w:type="dxa"/>
            <w:vAlign w:val="center"/>
          </w:tcPr>
          <w:p>
            <w:pPr>
              <w:pStyle w:val="14"/>
            </w:pPr>
            <w:r>
              <w:t>9.66</w:t>
            </w:r>
          </w:p>
        </w:tc>
        <w:tc>
          <w:tcPr>
            <w:tcW w:w="2551" w:type="dxa"/>
            <w:vAlign w:val="center"/>
          </w:tcPr>
          <w:p>
            <w:pPr>
              <w:pStyle w:val="14"/>
            </w:pPr>
            <w:r>
              <w:t>14.49</w:t>
            </w:r>
          </w:p>
        </w:tc>
        <w:tc>
          <w:tcPr>
            <w:tcW w:w="3544" w:type="dxa"/>
            <w:gridSpan w:val="2"/>
            <w:vAlign w:val="center"/>
          </w:tcPr>
          <w:p>
            <w:pPr>
              <w:pStyle w:val="14"/>
            </w:pPr>
            <w:r>
              <w:t>19.32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通过每月及时发放工资及保险，使涉军公益岗人员的生活得到基本保障，安心完成单位安排的各项工作任务。</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_GBK" w:hAnsi="????_GBK"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公益岗补贴发放人数</w:t>
            </w:r>
          </w:p>
        </w:tc>
        <w:tc>
          <w:tcPr>
            <w:tcW w:w="5386" w:type="dxa"/>
            <w:vAlign w:val="center"/>
          </w:tcPr>
          <w:p>
            <w:pPr>
              <w:pStyle w:val="13"/>
            </w:pPr>
            <w:r>
              <w:rPr>
                <w:rFonts w:hint="eastAsia" w:ascii="宋体" w:hAnsi="宋体" w:cs="宋体"/>
              </w:rPr>
              <w:t>公益岗补贴发放人数</w:t>
            </w:r>
          </w:p>
        </w:tc>
        <w:tc>
          <w:tcPr>
            <w:tcW w:w="2268" w:type="dxa"/>
            <w:vAlign w:val="center"/>
          </w:tcPr>
          <w:p>
            <w:pPr>
              <w:pStyle w:val="13"/>
            </w:pPr>
            <w:r>
              <w:t>5</w:t>
            </w:r>
            <w:r>
              <w:rPr>
                <w:rFonts w:hint="eastAsia" w:ascii="宋体" w:hAnsi="宋体" w:cs="宋体"/>
              </w:rPr>
              <w:t>人</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公益岗补贴发放覆盖率</w:t>
            </w:r>
          </w:p>
        </w:tc>
        <w:tc>
          <w:tcPr>
            <w:tcW w:w="5386" w:type="dxa"/>
            <w:vAlign w:val="center"/>
          </w:tcPr>
          <w:p>
            <w:pPr>
              <w:pStyle w:val="13"/>
            </w:pPr>
            <w:r>
              <w:rPr>
                <w:rFonts w:hint="eastAsia" w:ascii="宋体" w:hAnsi="宋体" w:cs="宋体"/>
              </w:rPr>
              <w:t>公益岗补贴发放覆盖率</w:t>
            </w:r>
          </w:p>
        </w:tc>
        <w:tc>
          <w:tcPr>
            <w:tcW w:w="2268" w:type="dxa"/>
            <w:vAlign w:val="center"/>
          </w:tcPr>
          <w:p>
            <w:pPr>
              <w:pStyle w:val="13"/>
            </w:pPr>
            <w:r>
              <w:t>100%</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公益岗补贴发放及时率</w:t>
            </w:r>
          </w:p>
        </w:tc>
        <w:tc>
          <w:tcPr>
            <w:tcW w:w="5386" w:type="dxa"/>
            <w:vAlign w:val="center"/>
          </w:tcPr>
          <w:p>
            <w:pPr>
              <w:pStyle w:val="13"/>
            </w:pPr>
            <w:r>
              <w:rPr>
                <w:rFonts w:hint="eastAsia" w:ascii="宋体" w:hAnsi="宋体" w:cs="宋体"/>
              </w:rPr>
              <w:t>公益岗补贴发放及时率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公益岗月人均补贴成本</w:t>
            </w:r>
          </w:p>
        </w:tc>
        <w:tc>
          <w:tcPr>
            <w:tcW w:w="5386" w:type="dxa"/>
            <w:vAlign w:val="center"/>
          </w:tcPr>
          <w:p>
            <w:pPr>
              <w:pStyle w:val="13"/>
            </w:pPr>
            <w:r>
              <w:rPr>
                <w:rFonts w:hint="eastAsia" w:ascii="宋体" w:hAnsi="宋体" w:cs="宋体"/>
              </w:rPr>
              <w:t>公益岗月人均补贴成本</w:t>
            </w:r>
          </w:p>
        </w:tc>
        <w:tc>
          <w:tcPr>
            <w:tcW w:w="2268" w:type="dxa"/>
            <w:vAlign w:val="center"/>
          </w:tcPr>
          <w:p>
            <w:pPr>
              <w:pStyle w:val="13"/>
            </w:pPr>
            <w:r>
              <w:t>≥2300</w:t>
            </w:r>
            <w:r>
              <w:rPr>
                <w:rFonts w:hint="eastAsia" w:ascii="宋体" w:hAnsi="宋体" w:cs="宋体"/>
              </w:rPr>
              <w:t>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符合条件退役军人安置率</w:t>
            </w:r>
          </w:p>
        </w:tc>
        <w:tc>
          <w:tcPr>
            <w:tcW w:w="5386" w:type="dxa"/>
            <w:vAlign w:val="center"/>
          </w:tcPr>
          <w:p>
            <w:pPr>
              <w:pStyle w:val="13"/>
            </w:pPr>
            <w:r>
              <w:rPr>
                <w:rFonts w:hint="eastAsia" w:ascii="宋体" w:hAnsi="宋体" w:cs="宋体"/>
              </w:rPr>
              <w:t>符合条件退役军人安置率</w:t>
            </w:r>
          </w:p>
        </w:tc>
        <w:tc>
          <w:tcPr>
            <w:tcW w:w="2268" w:type="dxa"/>
            <w:vAlign w:val="center"/>
          </w:tcPr>
          <w:p>
            <w:pPr>
              <w:pStyle w:val="13"/>
            </w:pPr>
            <w:r>
              <w:t>≥98%</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受益对象满意度</w:t>
            </w:r>
          </w:p>
        </w:tc>
        <w:tc>
          <w:tcPr>
            <w:tcW w:w="5386" w:type="dxa"/>
            <w:vAlign w:val="center"/>
          </w:tcPr>
          <w:p>
            <w:pPr>
              <w:pStyle w:val="13"/>
            </w:pPr>
            <w:r>
              <w:rPr>
                <w:rFonts w:hint="eastAsia" w:ascii="宋体" w:hAnsi="宋体" w:cs="宋体"/>
              </w:rPr>
              <w:t>受益对象满意度比例</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9</w:t>
      </w:r>
      <w:r>
        <w:rPr>
          <w:rFonts w:hint="eastAsia" w:ascii="宋体" w:hAnsi="宋体" w:cs="宋体"/>
          <w:color w:val="000000"/>
          <w:sz w:val="28"/>
        </w:rPr>
        <w:t>、党城乡生态护林员补贴绩效目标表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13063425P004C4910258N</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党城乡生态护林员补贴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6.34</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6.34</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预算资金</w:t>
            </w:r>
            <w:r>
              <w:t>6.336</w:t>
            </w:r>
            <w:r>
              <w:rPr>
                <w:rFonts w:hint="eastAsia" w:ascii="宋体" w:hAnsi="宋体" w:cs="宋体"/>
              </w:rPr>
              <w:t>万元，其中县级资金</w:t>
            </w:r>
            <w:r>
              <w:t>6.336</w:t>
            </w:r>
            <w:r>
              <w:rPr>
                <w:rFonts w:hint="eastAsia" w:ascii="宋体" w:hAnsi="宋体" w:cs="宋体"/>
              </w:rPr>
              <w:t>万元，主要用于发放我乡</w:t>
            </w:r>
            <w:r>
              <w:t>6</w:t>
            </w:r>
            <w:r>
              <w:rPr>
                <w:rFonts w:hint="eastAsia" w:ascii="宋体" w:hAnsi="宋体" w:cs="宋体"/>
              </w:rPr>
              <w:t>名生态护林员补贴，按月拨付资金。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0.53</w:t>
            </w:r>
          </w:p>
        </w:tc>
        <w:tc>
          <w:tcPr>
            <w:tcW w:w="2835" w:type="dxa"/>
            <w:vAlign w:val="center"/>
          </w:tcPr>
          <w:p>
            <w:pPr>
              <w:pStyle w:val="14"/>
            </w:pPr>
            <w:r>
              <w:t>1.06</w:t>
            </w:r>
          </w:p>
        </w:tc>
        <w:tc>
          <w:tcPr>
            <w:tcW w:w="2551" w:type="dxa"/>
            <w:vAlign w:val="center"/>
          </w:tcPr>
          <w:p>
            <w:pPr>
              <w:pStyle w:val="14"/>
            </w:pPr>
            <w:r>
              <w:t>1.58</w:t>
            </w:r>
          </w:p>
        </w:tc>
        <w:tc>
          <w:tcPr>
            <w:tcW w:w="3544" w:type="dxa"/>
            <w:gridSpan w:val="2"/>
            <w:vAlign w:val="center"/>
          </w:tcPr>
          <w:p>
            <w:pPr>
              <w:pStyle w:val="14"/>
            </w:pPr>
            <w:r>
              <w:t>6.34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通过日常巡查巡护林业资源，对管护区森林资源进行维护，确保林业资源安全。</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_GBK" w:hAnsi="????_GBK"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生态护林员巡查次数</w:t>
            </w:r>
          </w:p>
        </w:tc>
        <w:tc>
          <w:tcPr>
            <w:tcW w:w="5386" w:type="dxa"/>
            <w:vAlign w:val="center"/>
          </w:tcPr>
          <w:p>
            <w:pPr>
              <w:pStyle w:val="13"/>
            </w:pPr>
            <w:r>
              <w:rPr>
                <w:rFonts w:hint="eastAsia" w:ascii="宋体" w:hAnsi="宋体" w:cs="宋体"/>
              </w:rPr>
              <w:t>生态护林员巡查次数</w:t>
            </w:r>
          </w:p>
        </w:tc>
        <w:tc>
          <w:tcPr>
            <w:tcW w:w="2268" w:type="dxa"/>
            <w:vAlign w:val="center"/>
          </w:tcPr>
          <w:p>
            <w:pPr>
              <w:pStyle w:val="13"/>
            </w:pPr>
            <w:r>
              <w:t>≥36</w:t>
            </w:r>
            <w:r>
              <w:rPr>
                <w:rFonts w:hint="eastAsia" w:ascii="宋体" w:hAnsi="宋体" w:cs="宋体"/>
              </w:rPr>
              <w:t>次</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护林员日常巡查覆盖率</w:t>
            </w:r>
          </w:p>
        </w:tc>
        <w:tc>
          <w:tcPr>
            <w:tcW w:w="5386" w:type="dxa"/>
            <w:vAlign w:val="center"/>
          </w:tcPr>
          <w:p>
            <w:pPr>
              <w:pStyle w:val="13"/>
            </w:pPr>
            <w:r>
              <w:rPr>
                <w:rFonts w:hint="eastAsia" w:ascii="宋体" w:hAnsi="宋体" w:cs="宋体"/>
              </w:rPr>
              <w:t>护林员日常巡查的面积占应巡查面积的比率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护林员日常巡查及时率</w:t>
            </w:r>
          </w:p>
        </w:tc>
        <w:tc>
          <w:tcPr>
            <w:tcW w:w="5386" w:type="dxa"/>
            <w:vAlign w:val="center"/>
          </w:tcPr>
          <w:p>
            <w:pPr>
              <w:pStyle w:val="13"/>
            </w:pPr>
            <w:r>
              <w:rPr>
                <w:rFonts w:hint="eastAsia" w:ascii="宋体" w:hAnsi="宋体" w:cs="宋体"/>
              </w:rPr>
              <w:t>护林员日常巡查及时率</w:t>
            </w:r>
          </w:p>
        </w:tc>
        <w:tc>
          <w:tcPr>
            <w:tcW w:w="2268" w:type="dxa"/>
            <w:vAlign w:val="center"/>
          </w:tcPr>
          <w:p>
            <w:pPr>
              <w:pStyle w:val="13"/>
            </w:pPr>
            <w:r>
              <w:t>≥96%</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护林员月人均补助成本</w:t>
            </w:r>
          </w:p>
        </w:tc>
        <w:tc>
          <w:tcPr>
            <w:tcW w:w="5386" w:type="dxa"/>
            <w:vAlign w:val="center"/>
          </w:tcPr>
          <w:p>
            <w:pPr>
              <w:pStyle w:val="13"/>
            </w:pPr>
            <w:r>
              <w:rPr>
                <w:rFonts w:hint="eastAsia" w:ascii="宋体" w:hAnsi="宋体" w:cs="宋体"/>
              </w:rPr>
              <w:t>护林员月人均补助成本</w:t>
            </w:r>
          </w:p>
        </w:tc>
        <w:tc>
          <w:tcPr>
            <w:tcW w:w="2268" w:type="dxa"/>
            <w:vAlign w:val="center"/>
          </w:tcPr>
          <w:p>
            <w:pPr>
              <w:pStyle w:val="13"/>
            </w:pPr>
            <w:r>
              <w:t>≤660</w:t>
            </w:r>
            <w:r>
              <w:rPr>
                <w:rFonts w:hint="eastAsia" w:ascii="宋体" w:hAnsi="宋体" w:cs="宋体"/>
              </w:rPr>
              <w:t>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管护区内林业资源保护提升情况</w:t>
            </w:r>
          </w:p>
        </w:tc>
        <w:tc>
          <w:tcPr>
            <w:tcW w:w="5386" w:type="dxa"/>
            <w:vAlign w:val="center"/>
          </w:tcPr>
          <w:p>
            <w:pPr>
              <w:pStyle w:val="13"/>
            </w:pPr>
            <w:r>
              <w:rPr>
                <w:rFonts w:hint="eastAsia" w:ascii="宋体" w:hAnsi="宋体" w:cs="宋体"/>
              </w:rPr>
              <w:t>管护区内林业资源保护提升情况</w:t>
            </w:r>
          </w:p>
        </w:tc>
        <w:tc>
          <w:tcPr>
            <w:tcW w:w="2268" w:type="dxa"/>
            <w:vAlign w:val="center"/>
          </w:tcPr>
          <w:p>
            <w:pPr>
              <w:pStyle w:val="13"/>
            </w:pPr>
            <w:r>
              <w:rPr>
                <w:rFonts w:hint="eastAsia" w:ascii="宋体" w:hAnsi="宋体" w:cs="宋体"/>
              </w:rPr>
              <w:t>有所保护</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群众满意度</w:t>
            </w:r>
          </w:p>
        </w:tc>
        <w:tc>
          <w:tcPr>
            <w:tcW w:w="5386" w:type="dxa"/>
            <w:vAlign w:val="center"/>
          </w:tcPr>
          <w:p>
            <w:pPr>
              <w:pStyle w:val="13"/>
            </w:pPr>
            <w:r>
              <w:rPr>
                <w:rFonts w:hint="eastAsia" w:ascii="宋体" w:hAnsi="宋体" w:cs="宋体"/>
              </w:rPr>
              <w:t>群众满意度比例</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10</w:t>
      </w:r>
      <w:r>
        <w:rPr>
          <w:rFonts w:hint="eastAsia" w:ascii="宋体" w:hAnsi="宋体" w:cs="宋体"/>
          <w:color w:val="000000"/>
          <w:sz w:val="28"/>
        </w:rPr>
        <w:t>、党城乡湾子村公益奖补项目绩效目标表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13063425P00493210059H</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党城乡湾子村公益奖补项目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20.00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20.00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预算资金</w:t>
            </w:r>
            <w:r>
              <w:t>20</w:t>
            </w:r>
            <w:r>
              <w:rPr>
                <w:rFonts w:hint="eastAsia" w:ascii="宋体" w:hAnsi="宋体" w:cs="宋体"/>
              </w:rPr>
              <w:t>万元，主要用于湾子村</w:t>
            </w:r>
            <w:r>
              <w:t>100</w:t>
            </w:r>
            <w:r>
              <w:rPr>
                <w:rFonts w:hint="eastAsia" w:ascii="宋体" w:hAnsi="宋体" w:cs="宋体"/>
              </w:rPr>
              <w:t>盏路灯安装。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主要通过安装路灯，方便村民出行，使村民受益。</w:t>
            </w:r>
            <w:r>
              <w:tab/>
            </w:r>
            <w:r>
              <w:tab/>
            </w:r>
            <w:r>
              <w:tab/>
            </w:r>
            <w:r>
              <w:tab/>
            </w:r>
            <w:r>
              <w:tab/>
            </w:r>
            <w:r>
              <w:tab/>
            </w:r>
          </w:p>
          <w:p>
            <w:pPr>
              <w:pStyle w:val="13"/>
            </w:pPr>
          </w:p>
        </w:tc>
      </w:tr>
    </w:tbl>
    <w:p>
      <w:pPr>
        <w:spacing w:line="2" w:lineRule="exact"/>
        <w:jc w:val="center"/>
      </w:pPr>
      <w:r>
        <w:rPr>
          <w:rFonts w:ascii="????_GBK" w:hAnsi="????_GBK"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安装路灯的盏数</w:t>
            </w:r>
          </w:p>
        </w:tc>
        <w:tc>
          <w:tcPr>
            <w:tcW w:w="5386" w:type="dxa"/>
            <w:vAlign w:val="center"/>
          </w:tcPr>
          <w:p>
            <w:pPr>
              <w:pStyle w:val="13"/>
            </w:pPr>
            <w:r>
              <w:rPr>
                <w:rFonts w:hint="eastAsia" w:ascii="宋体" w:hAnsi="宋体" w:cs="宋体"/>
              </w:rPr>
              <w:t>安装路灯盏数</w:t>
            </w:r>
          </w:p>
          <w:p>
            <w:pPr>
              <w:pStyle w:val="13"/>
            </w:pPr>
          </w:p>
        </w:tc>
        <w:tc>
          <w:tcPr>
            <w:tcW w:w="2268" w:type="dxa"/>
            <w:vAlign w:val="center"/>
          </w:tcPr>
          <w:p>
            <w:pPr>
              <w:pStyle w:val="13"/>
            </w:pPr>
            <w:r>
              <w:t>100</w:t>
            </w:r>
            <w:r>
              <w:rPr>
                <w:rFonts w:hint="eastAsia" w:ascii="宋体" w:hAnsi="宋体" w:cs="宋体"/>
              </w:rPr>
              <w:t>盏</w:t>
            </w:r>
          </w:p>
        </w:tc>
        <w:tc>
          <w:tcPr>
            <w:tcW w:w="1276" w:type="dxa"/>
            <w:vAlign w:val="center"/>
          </w:tcPr>
          <w:p>
            <w:pPr>
              <w:pStyle w:val="13"/>
            </w:pPr>
            <w:r>
              <w:t xml:space="preserve"> </w:t>
            </w:r>
            <w:r>
              <w:rPr>
                <w:rFonts w:hint="eastAsia" w:ascii="宋体" w:hAnsi="宋体" w:cs="宋体"/>
              </w:rPr>
              <w:t>依据工作方案</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安装路灯验收通过率</w:t>
            </w:r>
          </w:p>
        </w:tc>
        <w:tc>
          <w:tcPr>
            <w:tcW w:w="5386" w:type="dxa"/>
            <w:vAlign w:val="center"/>
          </w:tcPr>
          <w:p>
            <w:pPr>
              <w:pStyle w:val="13"/>
            </w:pPr>
            <w:r>
              <w:t xml:space="preserve"> </w:t>
            </w:r>
            <w:r>
              <w:rPr>
                <w:rFonts w:hint="eastAsia" w:ascii="宋体" w:hAnsi="宋体" w:cs="宋体"/>
              </w:rPr>
              <w:t>安装路灯验收通过率</w:t>
            </w:r>
          </w:p>
          <w:p>
            <w:pPr>
              <w:pStyle w:val="13"/>
            </w:pPr>
          </w:p>
        </w:tc>
        <w:tc>
          <w:tcPr>
            <w:tcW w:w="2268" w:type="dxa"/>
            <w:vAlign w:val="center"/>
          </w:tcPr>
          <w:p>
            <w:pPr>
              <w:pStyle w:val="13"/>
            </w:pPr>
            <w:r>
              <w:t>≥96%</w:t>
            </w:r>
          </w:p>
        </w:tc>
        <w:tc>
          <w:tcPr>
            <w:tcW w:w="1276" w:type="dxa"/>
            <w:vAlign w:val="center"/>
          </w:tcPr>
          <w:p>
            <w:pPr>
              <w:pStyle w:val="13"/>
            </w:pPr>
            <w:r>
              <w:t xml:space="preserve"> </w:t>
            </w:r>
            <w:r>
              <w:rPr>
                <w:rFonts w:hint="eastAsia" w:ascii="宋体" w:hAnsi="宋体" w:cs="宋体"/>
              </w:rPr>
              <w:t>依据工作方案</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t xml:space="preserve"> </w:t>
            </w:r>
            <w:r>
              <w:rPr>
                <w:rFonts w:hint="eastAsia" w:ascii="宋体" w:hAnsi="宋体" w:cs="宋体"/>
              </w:rPr>
              <w:t>安装路灯及时率</w:t>
            </w:r>
          </w:p>
        </w:tc>
        <w:tc>
          <w:tcPr>
            <w:tcW w:w="5386" w:type="dxa"/>
            <w:vAlign w:val="center"/>
          </w:tcPr>
          <w:p>
            <w:pPr>
              <w:pStyle w:val="13"/>
            </w:pPr>
            <w:r>
              <w:t xml:space="preserve"> </w:t>
            </w:r>
            <w:r>
              <w:rPr>
                <w:rFonts w:hint="eastAsia" w:ascii="宋体" w:hAnsi="宋体" w:cs="宋体"/>
              </w:rPr>
              <w:t>安装路灯及时率</w:t>
            </w:r>
          </w:p>
          <w:p>
            <w:pPr>
              <w:pStyle w:val="13"/>
            </w:pPr>
          </w:p>
        </w:tc>
        <w:tc>
          <w:tcPr>
            <w:tcW w:w="2268" w:type="dxa"/>
            <w:vAlign w:val="center"/>
          </w:tcPr>
          <w:p>
            <w:pPr>
              <w:pStyle w:val="13"/>
            </w:pPr>
            <w:r>
              <w:t>≥98%</w:t>
            </w:r>
          </w:p>
        </w:tc>
        <w:tc>
          <w:tcPr>
            <w:tcW w:w="1276" w:type="dxa"/>
            <w:vAlign w:val="center"/>
          </w:tcPr>
          <w:p>
            <w:pPr>
              <w:pStyle w:val="13"/>
            </w:pPr>
            <w:r>
              <w:t xml:space="preserve"> </w:t>
            </w:r>
            <w:r>
              <w:rPr>
                <w:rFonts w:hint="eastAsia" w:ascii="宋体" w:hAnsi="宋体" w:cs="宋体"/>
              </w:rPr>
              <w:t>依据工作方案</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t xml:space="preserve"> </w:t>
            </w:r>
            <w:r>
              <w:rPr>
                <w:rFonts w:hint="eastAsia" w:ascii="宋体" w:hAnsi="宋体" w:cs="宋体"/>
              </w:rPr>
              <w:t>安装路灯平均成本</w:t>
            </w:r>
          </w:p>
          <w:p>
            <w:pPr>
              <w:pStyle w:val="13"/>
            </w:pPr>
          </w:p>
        </w:tc>
        <w:tc>
          <w:tcPr>
            <w:tcW w:w="5386" w:type="dxa"/>
            <w:vAlign w:val="center"/>
          </w:tcPr>
          <w:p>
            <w:pPr>
              <w:pStyle w:val="13"/>
            </w:pPr>
            <w:r>
              <w:t xml:space="preserve"> </w:t>
            </w:r>
            <w:r>
              <w:rPr>
                <w:rFonts w:hint="eastAsia" w:ascii="宋体" w:hAnsi="宋体" w:cs="宋体"/>
              </w:rPr>
              <w:t>安装路灯平均成本</w:t>
            </w:r>
          </w:p>
          <w:p>
            <w:pPr>
              <w:pStyle w:val="13"/>
            </w:pPr>
          </w:p>
        </w:tc>
        <w:tc>
          <w:tcPr>
            <w:tcW w:w="2268" w:type="dxa"/>
            <w:vAlign w:val="center"/>
          </w:tcPr>
          <w:p>
            <w:pPr>
              <w:pStyle w:val="13"/>
            </w:pPr>
            <w:r>
              <w:t>≤2000</w:t>
            </w:r>
            <w:r>
              <w:rPr>
                <w:rFonts w:hint="eastAsia" w:ascii="宋体" w:hAnsi="宋体" w:cs="宋体"/>
              </w:rPr>
              <w:t>元</w:t>
            </w:r>
            <w:r>
              <w:t>/</w:t>
            </w:r>
            <w:r>
              <w:rPr>
                <w:rFonts w:hint="eastAsia" w:ascii="宋体" w:hAnsi="宋体" w:cs="宋体"/>
              </w:rPr>
              <w:t>盏</w:t>
            </w:r>
          </w:p>
        </w:tc>
        <w:tc>
          <w:tcPr>
            <w:tcW w:w="1276" w:type="dxa"/>
            <w:vAlign w:val="center"/>
          </w:tcPr>
          <w:p>
            <w:pPr>
              <w:pStyle w:val="13"/>
            </w:pPr>
            <w:r>
              <w:t xml:space="preserve"> </w:t>
            </w:r>
            <w:r>
              <w:rPr>
                <w:rFonts w:hint="eastAsia" w:ascii="宋体" w:hAnsi="宋体" w:cs="宋体"/>
              </w:rPr>
              <w:t>依据工作方案</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t xml:space="preserve"> </w:t>
            </w:r>
            <w:r>
              <w:rPr>
                <w:rFonts w:hint="eastAsia" w:ascii="宋体" w:hAnsi="宋体" w:cs="宋体"/>
              </w:rPr>
              <w:t>群众出行便捷率</w:t>
            </w:r>
          </w:p>
          <w:p>
            <w:pPr>
              <w:pStyle w:val="13"/>
            </w:pPr>
          </w:p>
        </w:tc>
        <w:tc>
          <w:tcPr>
            <w:tcW w:w="5386" w:type="dxa"/>
            <w:vAlign w:val="center"/>
          </w:tcPr>
          <w:p>
            <w:pPr>
              <w:pStyle w:val="13"/>
            </w:pPr>
            <w:r>
              <w:t xml:space="preserve"> </w:t>
            </w:r>
            <w:r>
              <w:rPr>
                <w:rFonts w:hint="eastAsia" w:ascii="宋体" w:hAnsi="宋体" w:cs="宋体"/>
              </w:rPr>
              <w:t>群众出行便捷率</w:t>
            </w:r>
          </w:p>
          <w:p>
            <w:pPr>
              <w:pStyle w:val="13"/>
            </w:pPr>
          </w:p>
        </w:tc>
        <w:tc>
          <w:tcPr>
            <w:tcW w:w="2268" w:type="dxa"/>
            <w:vAlign w:val="center"/>
          </w:tcPr>
          <w:p>
            <w:pPr>
              <w:pStyle w:val="13"/>
            </w:pPr>
            <w:r>
              <w:t>≥60%</w:t>
            </w:r>
          </w:p>
        </w:tc>
        <w:tc>
          <w:tcPr>
            <w:tcW w:w="1276" w:type="dxa"/>
            <w:vAlign w:val="center"/>
          </w:tcPr>
          <w:p>
            <w:pPr>
              <w:pStyle w:val="13"/>
            </w:pPr>
            <w:r>
              <w:t xml:space="preserve"> </w:t>
            </w:r>
            <w:r>
              <w:rPr>
                <w:rFonts w:hint="eastAsia" w:ascii="宋体" w:hAnsi="宋体" w:cs="宋体"/>
              </w:rPr>
              <w:t>依据工作方案</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t xml:space="preserve"> </w:t>
            </w:r>
            <w:r>
              <w:rPr>
                <w:rFonts w:hint="eastAsia" w:ascii="宋体" w:hAnsi="宋体" w:cs="宋体"/>
              </w:rPr>
              <w:t>服务群众满意度</w:t>
            </w:r>
          </w:p>
          <w:p>
            <w:pPr>
              <w:pStyle w:val="13"/>
            </w:pPr>
          </w:p>
        </w:tc>
        <w:tc>
          <w:tcPr>
            <w:tcW w:w="5386" w:type="dxa"/>
            <w:vAlign w:val="center"/>
          </w:tcPr>
          <w:p>
            <w:pPr>
              <w:pStyle w:val="13"/>
            </w:pPr>
            <w:r>
              <w:t xml:space="preserve"> </w:t>
            </w:r>
            <w:r>
              <w:rPr>
                <w:rFonts w:hint="eastAsia" w:ascii="宋体" w:hAnsi="宋体" w:cs="宋体"/>
              </w:rPr>
              <w:t>服务群众满意度</w:t>
            </w:r>
          </w:p>
          <w:p>
            <w:pPr>
              <w:pStyle w:val="13"/>
            </w:pPr>
          </w:p>
        </w:tc>
        <w:tc>
          <w:tcPr>
            <w:tcW w:w="2268" w:type="dxa"/>
            <w:vAlign w:val="center"/>
          </w:tcPr>
          <w:p>
            <w:pPr>
              <w:pStyle w:val="13"/>
            </w:pPr>
            <w:r>
              <w:t>≥96%</w:t>
            </w:r>
          </w:p>
        </w:tc>
        <w:tc>
          <w:tcPr>
            <w:tcW w:w="1276" w:type="dxa"/>
            <w:vAlign w:val="center"/>
          </w:tcPr>
          <w:p>
            <w:pPr>
              <w:pStyle w:val="13"/>
            </w:pPr>
            <w:r>
              <w:t xml:space="preserve"> </w:t>
            </w:r>
            <w:r>
              <w:rPr>
                <w:rFonts w:hint="eastAsia" w:ascii="宋体" w:hAnsi="宋体" w:cs="宋体"/>
              </w:rPr>
              <w:t>依据工作方案</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11</w:t>
      </w:r>
      <w:r>
        <w:rPr>
          <w:rFonts w:hint="eastAsia" w:ascii="宋体" w:hAnsi="宋体" w:cs="宋体"/>
          <w:color w:val="000000"/>
          <w:sz w:val="28"/>
        </w:rPr>
        <w:t>、党城乡网格员生活补贴绩效目标表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13063425P004C4910259A</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党城乡网格员生活补贴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18.00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18.00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预算资金</w:t>
            </w:r>
            <w:r>
              <w:t>18</w:t>
            </w:r>
            <w:r>
              <w:rPr>
                <w:rFonts w:hint="eastAsia" w:ascii="宋体" w:hAnsi="宋体" w:cs="宋体"/>
              </w:rPr>
              <w:t>万元，其中县级资金</w:t>
            </w:r>
            <w:r>
              <w:t>18</w:t>
            </w:r>
            <w:r>
              <w:rPr>
                <w:rFonts w:hint="eastAsia" w:ascii="宋体" w:hAnsi="宋体" w:cs="宋体"/>
              </w:rPr>
              <w:t>万元，主要用于发放我乡</w:t>
            </w:r>
            <w:r>
              <w:t>30</w:t>
            </w:r>
            <w:r>
              <w:rPr>
                <w:rFonts w:hint="eastAsia" w:ascii="宋体" w:hAnsi="宋体" w:cs="宋体"/>
              </w:rPr>
              <w:t>名网格员生活补贴，按月拨付资金。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4.50</w:t>
            </w:r>
          </w:p>
        </w:tc>
        <w:tc>
          <w:tcPr>
            <w:tcW w:w="2835" w:type="dxa"/>
            <w:vAlign w:val="center"/>
          </w:tcPr>
          <w:p>
            <w:pPr>
              <w:pStyle w:val="14"/>
            </w:pPr>
            <w:r>
              <w:t>9.00</w:t>
            </w:r>
          </w:p>
        </w:tc>
        <w:tc>
          <w:tcPr>
            <w:tcW w:w="2551" w:type="dxa"/>
            <w:vAlign w:val="center"/>
          </w:tcPr>
          <w:p>
            <w:pPr>
              <w:pStyle w:val="14"/>
            </w:pPr>
            <w:r>
              <w:t>13.50</w:t>
            </w:r>
          </w:p>
        </w:tc>
        <w:tc>
          <w:tcPr>
            <w:tcW w:w="3544" w:type="dxa"/>
            <w:gridSpan w:val="2"/>
            <w:vAlign w:val="center"/>
          </w:tcPr>
          <w:p>
            <w:pPr>
              <w:pStyle w:val="14"/>
            </w:pPr>
            <w:r>
              <w:t>18.00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通过对网格责任辖区内污染源底数及变化情况进行调查、宣传环境保护法律法规及相关环保知识等</w:t>
            </w:r>
            <w:r>
              <w:t xml:space="preserve"> </w:t>
            </w:r>
            <w:r>
              <w:rPr>
                <w:rFonts w:hint="eastAsia" w:ascii="宋体" w:hAnsi="宋体" w:cs="宋体"/>
              </w:rPr>
              <w:t>，确保人居环境整洁安全。</w:t>
            </w:r>
            <w:r>
              <w:tab/>
            </w:r>
            <w:r>
              <w:tab/>
            </w:r>
            <w:r>
              <w:tab/>
            </w:r>
            <w:r>
              <w:tab/>
            </w:r>
            <w:r>
              <w:tab/>
            </w:r>
            <w:r>
              <w:tab/>
            </w:r>
          </w:p>
          <w:p>
            <w:pPr>
              <w:pStyle w:val="13"/>
            </w:pPr>
            <w:r>
              <w:t>"</w:t>
            </w:r>
            <w:r>
              <w:tab/>
            </w:r>
            <w:r>
              <w:tab/>
            </w:r>
            <w:r>
              <w:tab/>
            </w:r>
            <w:r>
              <w:tab/>
            </w:r>
            <w:r>
              <w:tab/>
            </w:r>
            <w:r>
              <w:tab/>
            </w:r>
          </w:p>
          <w:p>
            <w:pPr>
              <w:pStyle w:val="13"/>
            </w:pPr>
          </w:p>
          <w:p>
            <w:pPr>
              <w:pStyle w:val="13"/>
            </w:pPr>
            <w:r>
              <w:t>2."</w:t>
            </w:r>
            <w:r>
              <w:rPr>
                <w:rFonts w:hint="eastAsia" w:ascii="宋体" w:hAnsi="宋体" w:cs="宋体"/>
              </w:rPr>
              <w:t>按时发放生活补贴，使其更认真负责开展工作。</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_GBK" w:hAnsi="????_GBK"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网格员所服务的村的数量</w:t>
            </w:r>
          </w:p>
        </w:tc>
        <w:tc>
          <w:tcPr>
            <w:tcW w:w="5386" w:type="dxa"/>
            <w:vAlign w:val="center"/>
          </w:tcPr>
          <w:p>
            <w:pPr>
              <w:pStyle w:val="13"/>
            </w:pPr>
            <w:r>
              <w:rPr>
                <w:rFonts w:hint="eastAsia" w:ascii="宋体" w:hAnsi="宋体" w:cs="宋体"/>
              </w:rPr>
              <w:t>网格员所服务的村的数量</w:t>
            </w:r>
          </w:p>
        </w:tc>
        <w:tc>
          <w:tcPr>
            <w:tcW w:w="2268" w:type="dxa"/>
            <w:vAlign w:val="center"/>
          </w:tcPr>
          <w:p>
            <w:pPr>
              <w:pStyle w:val="13"/>
            </w:pPr>
            <w:r>
              <w:t>14</w:t>
            </w:r>
            <w:r>
              <w:rPr>
                <w:rFonts w:hint="eastAsia" w:ascii="宋体" w:hAnsi="宋体" w:cs="宋体"/>
              </w:rPr>
              <w:t>个</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宣传服务到位率</w:t>
            </w:r>
          </w:p>
        </w:tc>
        <w:tc>
          <w:tcPr>
            <w:tcW w:w="5386" w:type="dxa"/>
            <w:vAlign w:val="center"/>
          </w:tcPr>
          <w:p>
            <w:pPr>
              <w:pStyle w:val="13"/>
            </w:pPr>
            <w:r>
              <w:rPr>
                <w:rFonts w:hint="eastAsia" w:ascii="宋体" w:hAnsi="宋体" w:cs="宋体"/>
              </w:rPr>
              <w:t>政策法律宣传服务到位率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宣传服务及时率</w:t>
            </w:r>
          </w:p>
        </w:tc>
        <w:tc>
          <w:tcPr>
            <w:tcW w:w="5386" w:type="dxa"/>
            <w:vAlign w:val="center"/>
          </w:tcPr>
          <w:p>
            <w:pPr>
              <w:pStyle w:val="13"/>
            </w:pPr>
            <w:r>
              <w:rPr>
                <w:rFonts w:hint="eastAsia" w:ascii="宋体" w:hAnsi="宋体" w:cs="宋体"/>
              </w:rPr>
              <w:t>政策法律宣传服务及时率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网格员月人均补助成本</w:t>
            </w:r>
          </w:p>
        </w:tc>
        <w:tc>
          <w:tcPr>
            <w:tcW w:w="5386" w:type="dxa"/>
            <w:vAlign w:val="center"/>
          </w:tcPr>
          <w:p>
            <w:pPr>
              <w:pStyle w:val="13"/>
            </w:pPr>
            <w:r>
              <w:rPr>
                <w:rFonts w:hint="eastAsia" w:ascii="宋体" w:hAnsi="宋体" w:cs="宋体"/>
              </w:rPr>
              <w:t>网格员月人均补助成本</w:t>
            </w:r>
          </w:p>
        </w:tc>
        <w:tc>
          <w:tcPr>
            <w:tcW w:w="2268" w:type="dxa"/>
            <w:vAlign w:val="center"/>
          </w:tcPr>
          <w:p>
            <w:pPr>
              <w:pStyle w:val="13"/>
            </w:pPr>
            <w:r>
              <w:t>500</w:t>
            </w:r>
            <w:r>
              <w:rPr>
                <w:rFonts w:hint="eastAsia" w:ascii="宋体" w:hAnsi="宋体" w:cs="宋体"/>
              </w:rPr>
              <w:t>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环保政策知晓率</w:t>
            </w:r>
          </w:p>
        </w:tc>
        <w:tc>
          <w:tcPr>
            <w:tcW w:w="5386" w:type="dxa"/>
            <w:vAlign w:val="center"/>
          </w:tcPr>
          <w:p>
            <w:pPr>
              <w:pStyle w:val="13"/>
            </w:pPr>
            <w:r>
              <w:rPr>
                <w:rFonts w:hint="eastAsia" w:ascii="宋体" w:hAnsi="宋体" w:cs="宋体"/>
              </w:rPr>
              <w:t>环保政策知晓率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受益对象满意度</w:t>
            </w:r>
          </w:p>
        </w:tc>
        <w:tc>
          <w:tcPr>
            <w:tcW w:w="5386" w:type="dxa"/>
            <w:vAlign w:val="center"/>
          </w:tcPr>
          <w:p>
            <w:pPr>
              <w:pStyle w:val="13"/>
            </w:pPr>
            <w:r>
              <w:rPr>
                <w:rFonts w:hint="eastAsia" w:ascii="宋体" w:hAnsi="宋体" w:cs="宋体"/>
              </w:rPr>
              <w:t>受益对象满意度比例</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12</w:t>
      </w:r>
      <w:r>
        <w:rPr>
          <w:rFonts w:hint="eastAsia" w:ascii="宋体" w:hAnsi="宋体" w:cs="宋体"/>
          <w:color w:val="000000"/>
          <w:sz w:val="28"/>
        </w:rPr>
        <w:t>、党城乡下沉干部工作队工作经费绩效目标表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13063425P00439810037H</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党城乡下沉干部工作队工作经费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8.00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8.00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w:t>
            </w:r>
            <w:r>
              <w:rPr>
                <w:rFonts w:hint="eastAsia" w:ascii="宋体" w:hAnsi="宋体" w:cs="宋体"/>
              </w:rPr>
              <w:t>预算资金</w:t>
            </w:r>
            <w:r>
              <w:t>8</w:t>
            </w:r>
            <w:r>
              <w:rPr>
                <w:rFonts w:hint="eastAsia" w:ascii="宋体" w:hAnsi="宋体" w:cs="宋体"/>
              </w:rPr>
              <w:t>万元，其中县级资金</w:t>
            </w:r>
            <w:r>
              <w:t>8</w:t>
            </w:r>
            <w:r>
              <w:rPr>
                <w:rFonts w:hint="eastAsia" w:ascii="宋体" w:hAnsi="宋体" w:cs="宋体"/>
              </w:rPr>
              <w:t>万元，主要用于下沉工作队日常开展工作经费，按工作开展进度拨付资金。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6.00</w:t>
            </w:r>
          </w:p>
        </w:tc>
        <w:tc>
          <w:tcPr>
            <w:tcW w:w="3544" w:type="dxa"/>
            <w:gridSpan w:val="2"/>
            <w:vAlign w:val="center"/>
          </w:tcPr>
          <w:p>
            <w:pPr>
              <w:pStyle w:val="14"/>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rPr>
                <w:lang w:eastAsia="zh-CN"/>
              </w:rPr>
            </w:pPr>
            <w:r>
              <w:t>1.</w:t>
            </w:r>
            <w:r>
              <w:rPr>
                <w:rFonts w:hint="eastAsia" w:ascii="宋体" w:hAnsi="宋体" w:cs="宋体"/>
              </w:rPr>
              <w:t>通过下沉工作队帮扶指导推进农村经济发展，维护社会稳定，联系服务群众，帮助群众解决急难险盼的问题。</w:t>
            </w:r>
            <w:r>
              <w:tab/>
            </w:r>
            <w:r>
              <w:tab/>
            </w:r>
            <w:r>
              <w:tab/>
            </w:r>
            <w:r>
              <w:tab/>
            </w:r>
            <w:r>
              <w:tab/>
            </w:r>
          </w:p>
          <w:p>
            <w:pPr>
              <w:pStyle w:val="13"/>
              <w:rPr>
                <w:lang w:eastAsia="zh-CN"/>
              </w:rPr>
            </w:pPr>
            <w:r>
              <w:t>2.</w:t>
            </w:r>
            <w:r>
              <w:rPr>
                <w:rFonts w:hint="eastAsia" w:ascii="宋体" w:hAnsi="宋体" w:cs="宋体"/>
              </w:rPr>
              <w:t>通过下沉工作队帮扶指导有效增强基层村级党组织力量，提高党组织建设标准化、规范化水平。</w:t>
            </w:r>
            <w:r>
              <w:tab/>
            </w:r>
            <w:r>
              <w:tab/>
            </w:r>
            <w:r>
              <w:tab/>
            </w:r>
            <w:r>
              <w:tab/>
            </w:r>
            <w:r>
              <w:tab/>
            </w:r>
            <w:r>
              <w:tab/>
            </w:r>
            <w:r>
              <w:tab/>
            </w:r>
          </w:p>
        </w:tc>
      </w:tr>
    </w:tbl>
    <w:p>
      <w:pPr>
        <w:spacing w:line="2" w:lineRule="exact"/>
        <w:jc w:val="center"/>
      </w:pPr>
      <w:r>
        <w:rPr>
          <w:rFonts w:ascii="????_GBK" w:hAnsi="????_GBK"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下沉工作队帮扶村集体数量</w:t>
            </w:r>
          </w:p>
        </w:tc>
        <w:tc>
          <w:tcPr>
            <w:tcW w:w="5386" w:type="dxa"/>
            <w:vAlign w:val="center"/>
          </w:tcPr>
          <w:p>
            <w:pPr>
              <w:pStyle w:val="13"/>
            </w:pPr>
            <w:r>
              <w:rPr>
                <w:rFonts w:hint="eastAsia" w:ascii="宋体" w:hAnsi="宋体" w:cs="宋体"/>
              </w:rPr>
              <w:t>下沉工作队帮扶村集体数量</w:t>
            </w:r>
          </w:p>
        </w:tc>
        <w:tc>
          <w:tcPr>
            <w:tcW w:w="2268" w:type="dxa"/>
            <w:vAlign w:val="center"/>
          </w:tcPr>
          <w:p>
            <w:pPr>
              <w:pStyle w:val="13"/>
            </w:pPr>
            <w:r>
              <w:t>1</w:t>
            </w:r>
            <w:r>
              <w:rPr>
                <w:rFonts w:hint="eastAsia" w:ascii="宋体" w:hAnsi="宋体" w:cs="宋体"/>
              </w:rPr>
              <w:t>个</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下沉工作队工作落实到位率</w:t>
            </w:r>
          </w:p>
        </w:tc>
        <w:tc>
          <w:tcPr>
            <w:tcW w:w="5386" w:type="dxa"/>
            <w:vAlign w:val="center"/>
          </w:tcPr>
          <w:p>
            <w:pPr>
              <w:pStyle w:val="13"/>
            </w:pPr>
            <w:r>
              <w:rPr>
                <w:rFonts w:hint="eastAsia" w:ascii="宋体" w:hAnsi="宋体" w:cs="宋体"/>
              </w:rPr>
              <w:t>下沉工作队工作落实到位率</w:t>
            </w:r>
          </w:p>
        </w:tc>
        <w:tc>
          <w:tcPr>
            <w:tcW w:w="2268" w:type="dxa"/>
            <w:vAlign w:val="center"/>
          </w:tcPr>
          <w:p>
            <w:pPr>
              <w:pStyle w:val="13"/>
            </w:pPr>
            <w:r>
              <w:t>≥90%</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下沉工作队工作完成及时率</w:t>
            </w:r>
          </w:p>
        </w:tc>
        <w:tc>
          <w:tcPr>
            <w:tcW w:w="5386" w:type="dxa"/>
            <w:vAlign w:val="center"/>
          </w:tcPr>
          <w:p>
            <w:pPr>
              <w:pStyle w:val="13"/>
            </w:pPr>
            <w:r>
              <w:rPr>
                <w:rFonts w:hint="eastAsia" w:ascii="宋体" w:hAnsi="宋体" w:cs="宋体"/>
              </w:rPr>
              <w:t>下沉工作队工作完成及时率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每个下沉工作队年成本</w:t>
            </w:r>
          </w:p>
        </w:tc>
        <w:tc>
          <w:tcPr>
            <w:tcW w:w="5386" w:type="dxa"/>
            <w:vAlign w:val="center"/>
          </w:tcPr>
          <w:p>
            <w:pPr>
              <w:pStyle w:val="13"/>
            </w:pPr>
            <w:r>
              <w:rPr>
                <w:rFonts w:hint="eastAsia" w:ascii="宋体" w:hAnsi="宋体" w:cs="宋体"/>
              </w:rPr>
              <w:t>每个下沉工作队年成本</w:t>
            </w:r>
          </w:p>
        </w:tc>
        <w:tc>
          <w:tcPr>
            <w:tcW w:w="2268" w:type="dxa"/>
            <w:vAlign w:val="center"/>
          </w:tcPr>
          <w:p>
            <w:pPr>
              <w:pStyle w:val="13"/>
            </w:pPr>
            <w:r>
              <w:t>≤8</w:t>
            </w:r>
            <w:r>
              <w:rPr>
                <w:rFonts w:hint="eastAsia" w:ascii="宋体" w:hAnsi="宋体" w:cs="宋体"/>
              </w:rPr>
              <w:t>万元</w:t>
            </w:r>
            <w:r>
              <w:t>/</w:t>
            </w:r>
            <w:r>
              <w:rPr>
                <w:rFonts w:hint="eastAsia" w:ascii="宋体" w:hAnsi="宋体" w:cs="宋体"/>
              </w:rPr>
              <w:t>队</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村级服务水平提升情况</w:t>
            </w:r>
          </w:p>
        </w:tc>
        <w:tc>
          <w:tcPr>
            <w:tcW w:w="5386" w:type="dxa"/>
            <w:vAlign w:val="center"/>
          </w:tcPr>
          <w:p>
            <w:pPr>
              <w:pStyle w:val="13"/>
            </w:pPr>
            <w:r>
              <w:rPr>
                <w:rFonts w:hint="eastAsia" w:ascii="宋体" w:hAnsi="宋体" w:cs="宋体"/>
              </w:rPr>
              <w:t>村级服务水平提升情况</w:t>
            </w:r>
          </w:p>
        </w:tc>
        <w:tc>
          <w:tcPr>
            <w:tcW w:w="2268" w:type="dxa"/>
            <w:vAlign w:val="center"/>
          </w:tcPr>
          <w:p>
            <w:pPr>
              <w:pStyle w:val="13"/>
            </w:pPr>
            <w:r>
              <w:rPr>
                <w:rFonts w:hint="eastAsia" w:ascii="宋体" w:hAnsi="宋体" w:cs="宋体"/>
              </w:rPr>
              <w:t>显著提升</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受益群体满意度</w:t>
            </w:r>
          </w:p>
        </w:tc>
        <w:tc>
          <w:tcPr>
            <w:tcW w:w="5386" w:type="dxa"/>
            <w:vAlign w:val="center"/>
          </w:tcPr>
          <w:p>
            <w:pPr>
              <w:pStyle w:val="13"/>
            </w:pPr>
            <w:r>
              <w:rPr>
                <w:rFonts w:hint="eastAsia" w:ascii="宋体" w:hAnsi="宋体" w:cs="宋体"/>
              </w:rPr>
              <w:t>受益群体满意度</w:t>
            </w:r>
          </w:p>
        </w:tc>
        <w:tc>
          <w:tcPr>
            <w:tcW w:w="2268" w:type="dxa"/>
            <w:vAlign w:val="center"/>
          </w:tcPr>
          <w:p>
            <w:pPr>
              <w:pStyle w:val="13"/>
            </w:pPr>
            <w:r>
              <w:t>≥95 %</w:t>
            </w:r>
          </w:p>
        </w:tc>
        <w:tc>
          <w:tcPr>
            <w:tcW w:w="1276"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13</w:t>
      </w:r>
      <w:r>
        <w:rPr>
          <w:rFonts w:hint="eastAsia" w:ascii="宋体" w:hAnsi="宋体" w:cs="宋体"/>
          <w:color w:val="000000"/>
          <w:sz w:val="28"/>
        </w:rPr>
        <w:t>、党城乡征兵工作经费绩效目标表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13063425P00427310119P</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党城乡征兵工作经费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2.00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2.00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预算资金</w:t>
            </w:r>
            <w:r>
              <w:t>20000</w:t>
            </w:r>
            <w:r>
              <w:rPr>
                <w:rFonts w:hint="eastAsia" w:ascii="宋体" w:hAnsi="宋体" w:cs="宋体"/>
              </w:rPr>
              <w:t>元，其中县级资金</w:t>
            </w:r>
            <w:r>
              <w:t>20000</w:t>
            </w:r>
            <w:r>
              <w:rPr>
                <w:rFonts w:hint="eastAsia" w:ascii="宋体" w:hAnsi="宋体" w:cs="宋体"/>
              </w:rPr>
              <w:t>元，主要用于全年两次征兵工作，按工作进度拨付资金。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通过开展征兵工作，为国家招录适龄青年入伍参军，为国家输入武装力量。</w:t>
            </w:r>
            <w:r>
              <w:tab/>
            </w:r>
            <w:r>
              <w:t>""</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_GBK" w:hAnsi="????_GBK"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t xml:space="preserve"> </w:t>
            </w:r>
            <w:r>
              <w:rPr>
                <w:rFonts w:hint="eastAsia" w:ascii="宋体" w:hAnsi="宋体" w:cs="宋体"/>
              </w:rPr>
              <w:t>征兵工作开展次数</w:t>
            </w:r>
          </w:p>
        </w:tc>
        <w:tc>
          <w:tcPr>
            <w:tcW w:w="5386" w:type="dxa"/>
            <w:vAlign w:val="center"/>
          </w:tcPr>
          <w:p>
            <w:pPr>
              <w:pStyle w:val="13"/>
            </w:pPr>
            <w:r>
              <w:t xml:space="preserve"> </w:t>
            </w:r>
            <w:r>
              <w:rPr>
                <w:rFonts w:hint="eastAsia" w:ascii="宋体" w:hAnsi="宋体" w:cs="宋体"/>
              </w:rPr>
              <w:t>每年征兵工作开展次数</w:t>
            </w:r>
          </w:p>
        </w:tc>
        <w:tc>
          <w:tcPr>
            <w:tcW w:w="2268" w:type="dxa"/>
            <w:vAlign w:val="center"/>
          </w:tcPr>
          <w:p>
            <w:pPr>
              <w:pStyle w:val="13"/>
            </w:pPr>
            <w:r>
              <w:t>2</w:t>
            </w:r>
            <w:r>
              <w:rPr>
                <w:rFonts w:hint="eastAsia" w:ascii="宋体" w:hAnsi="宋体" w:cs="宋体"/>
              </w:rPr>
              <w:t>次</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t xml:space="preserve"> </w:t>
            </w:r>
            <w:r>
              <w:rPr>
                <w:rFonts w:hint="eastAsia" w:ascii="宋体" w:hAnsi="宋体" w:cs="宋体"/>
              </w:rPr>
              <w:t>毕业大学生入伍率</w:t>
            </w:r>
          </w:p>
        </w:tc>
        <w:tc>
          <w:tcPr>
            <w:tcW w:w="5386" w:type="dxa"/>
            <w:vAlign w:val="center"/>
          </w:tcPr>
          <w:p>
            <w:pPr>
              <w:pStyle w:val="13"/>
            </w:pPr>
            <w:r>
              <w:rPr>
                <w:rFonts w:hint="eastAsia" w:ascii="宋体" w:hAnsi="宋体" w:cs="宋体"/>
              </w:rPr>
              <w:t>征集毕业大学生入伍率</w:t>
            </w:r>
          </w:p>
        </w:tc>
        <w:tc>
          <w:tcPr>
            <w:tcW w:w="2268" w:type="dxa"/>
            <w:vAlign w:val="center"/>
          </w:tcPr>
          <w:p>
            <w:pPr>
              <w:pStyle w:val="13"/>
            </w:pPr>
            <w:r>
              <w:t>≥90%</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春季征兵工作完成时间</w:t>
            </w:r>
          </w:p>
        </w:tc>
        <w:tc>
          <w:tcPr>
            <w:tcW w:w="5386" w:type="dxa"/>
            <w:vAlign w:val="center"/>
          </w:tcPr>
          <w:p>
            <w:pPr>
              <w:pStyle w:val="13"/>
            </w:pPr>
            <w:r>
              <w:rPr>
                <w:rFonts w:hint="eastAsia" w:ascii="宋体" w:hAnsi="宋体" w:cs="宋体"/>
              </w:rPr>
              <w:t>春季征兵工作完成时间</w:t>
            </w:r>
          </w:p>
        </w:tc>
        <w:tc>
          <w:tcPr>
            <w:tcW w:w="2268" w:type="dxa"/>
            <w:vAlign w:val="center"/>
          </w:tcPr>
          <w:p>
            <w:pPr>
              <w:pStyle w:val="13"/>
            </w:pPr>
            <w:r>
              <w:t>3</w:t>
            </w:r>
            <w:r>
              <w:rPr>
                <w:rFonts w:hint="eastAsia" w:ascii="宋体" w:hAnsi="宋体" w:cs="宋体"/>
              </w:rPr>
              <w:t>月底</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秋季征兵工作完成时间</w:t>
            </w:r>
          </w:p>
        </w:tc>
        <w:tc>
          <w:tcPr>
            <w:tcW w:w="5386" w:type="dxa"/>
            <w:vAlign w:val="center"/>
          </w:tcPr>
          <w:p>
            <w:pPr>
              <w:pStyle w:val="13"/>
            </w:pPr>
            <w:r>
              <w:rPr>
                <w:rFonts w:hint="eastAsia" w:ascii="宋体" w:hAnsi="宋体" w:cs="宋体"/>
              </w:rPr>
              <w:t>秋季征兵工作完成时间</w:t>
            </w:r>
          </w:p>
        </w:tc>
        <w:tc>
          <w:tcPr>
            <w:tcW w:w="2268" w:type="dxa"/>
            <w:vAlign w:val="center"/>
          </w:tcPr>
          <w:p>
            <w:pPr>
              <w:pStyle w:val="13"/>
            </w:pPr>
            <w:r>
              <w:t>9</w:t>
            </w:r>
            <w:r>
              <w:rPr>
                <w:rFonts w:hint="eastAsia" w:ascii="宋体" w:hAnsi="宋体" w:cs="宋体"/>
              </w:rPr>
              <w:t>月底</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征兵工作经费成本</w:t>
            </w:r>
          </w:p>
        </w:tc>
        <w:tc>
          <w:tcPr>
            <w:tcW w:w="5386" w:type="dxa"/>
            <w:vAlign w:val="center"/>
          </w:tcPr>
          <w:p>
            <w:pPr>
              <w:pStyle w:val="13"/>
            </w:pPr>
            <w:r>
              <w:rPr>
                <w:rFonts w:hint="eastAsia" w:ascii="宋体" w:hAnsi="宋体" w:cs="宋体"/>
              </w:rPr>
              <w:t>征兵工作每次平均成本</w:t>
            </w:r>
          </w:p>
        </w:tc>
        <w:tc>
          <w:tcPr>
            <w:tcW w:w="2268" w:type="dxa"/>
            <w:vAlign w:val="center"/>
          </w:tcPr>
          <w:p>
            <w:pPr>
              <w:pStyle w:val="13"/>
            </w:pPr>
            <w:r>
              <w:t>≤1</w:t>
            </w:r>
            <w:r>
              <w:rPr>
                <w:rFonts w:hint="eastAsia" w:ascii="宋体" w:hAnsi="宋体" w:cs="宋体"/>
              </w:rPr>
              <w:t>万元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征兵政策知晓率</w:t>
            </w:r>
          </w:p>
        </w:tc>
        <w:tc>
          <w:tcPr>
            <w:tcW w:w="5386" w:type="dxa"/>
            <w:vAlign w:val="center"/>
          </w:tcPr>
          <w:p>
            <w:pPr>
              <w:pStyle w:val="13"/>
            </w:pPr>
            <w:r>
              <w:rPr>
                <w:rFonts w:hint="eastAsia" w:ascii="宋体" w:hAnsi="宋体" w:cs="宋体"/>
              </w:rPr>
              <w:t>适龄应征青年政策知晓率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服务对象满意度</w:t>
            </w:r>
          </w:p>
        </w:tc>
        <w:tc>
          <w:tcPr>
            <w:tcW w:w="5386" w:type="dxa"/>
            <w:vAlign w:val="center"/>
          </w:tcPr>
          <w:p>
            <w:pPr>
              <w:pStyle w:val="13"/>
            </w:pPr>
            <w:r>
              <w:rPr>
                <w:rFonts w:hint="eastAsia" w:ascii="宋体" w:hAnsi="宋体" w:cs="宋体"/>
              </w:rPr>
              <w:t>服务对象满意度比率</w:t>
            </w:r>
          </w:p>
          <w:p>
            <w:pPr>
              <w:pStyle w:val="13"/>
            </w:pP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14</w:t>
      </w:r>
      <w:r>
        <w:rPr>
          <w:rFonts w:hint="eastAsia" w:ascii="宋体" w:hAnsi="宋体" w:cs="宋体"/>
          <w:color w:val="000000"/>
          <w:sz w:val="28"/>
        </w:rPr>
        <w:t>、党城乡正常离任村干部生活补贴绩效目标表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13063425P00GFMB10266P</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党城乡正常离任村干部生活补贴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8.00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8.00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rPr>
                <w:lang w:eastAsia="zh-CN"/>
              </w:rPr>
            </w:pPr>
            <w:r>
              <w:rPr>
                <w:rFonts w:hint="eastAsia" w:ascii="宋体" w:hAnsi="宋体" w:cs="宋体"/>
              </w:rPr>
              <w:t>预算数为</w:t>
            </w:r>
            <w:r>
              <w:t>8</w:t>
            </w:r>
            <w:r>
              <w:rPr>
                <w:rFonts w:hint="eastAsia" w:ascii="宋体" w:hAnsi="宋体" w:cs="宋体"/>
              </w:rPr>
              <w:t>万元，其中县级财政资金为</w:t>
            </w:r>
            <w:r>
              <w:t>8</w:t>
            </w:r>
            <w:r>
              <w:rPr>
                <w:rFonts w:hint="eastAsia" w:ascii="宋体" w:hAnsi="宋体" w:cs="宋体"/>
              </w:rPr>
              <w:t>万元，主要用于发放正常离任村干部生活补贴。年底一次性拨付资金。</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通过发放正常离任村干部生活补贴，确保离任村干部生活得到基本保障。</w:t>
            </w:r>
          </w:p>
        </w:tc>
      </w:tr>
    </w:tbl>
    <w:p>
      <w:pPr>
        <w:spacing w:line="2" w:lineRule="exact"/>
        <w:jc w:val="center"/>
      </w:pPr>
      <w:r>
        <w:rPr>
          <w:rFonts w:ascii="????_GBK" w:hAnsi="????_GBK"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离任村干部人数</w:t>
            </w:r>
          </w:p>
        </w:tc>
        <w:tc>
          <w:tcPr>
            <w:tcW w:w="5386" w:type="dxa"/>
            <w:vAlign w:val="center"/>
          </w:tcPr>
          <w:p>
            <w:pPr>
              <w:pStyle w:val="13"/>
            </w:pPr>
            <w:r>
              <w:rPr>
                <w:rFonts w:hint="eastAsia" w:ascii="宋体" w:hAnsi="宋体" w:cs="宋体"/>
              </w:rPr>
              <w:t>享受补贴的离任村干部人数</w:t>
            </w:r>
          </w:p>
        </w:tc>
        <w:tc>
          <w:tcPr>
            <w:tcW w:w="2268" w:type="dxa"/>
            <w:vAlign w:val="center"/>
          </w:tcPr>
          <w:p>
            <w:pPr>
              <w:pStyle w:val="13"/>
            </w:pPr>
            <w:r>
              <w:t>28</w:t>
            </w:r>
            <w:r>
              <w:rPr>
                <w:rFonts w:hint="eastAsia" w:ascii="宋体" w:hAnsi="宋体" w:cs="宋体"/>
              </w:rPr>
              <w:t>人</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生活补贴发放到位率</w:t>
            </w:r>
          </w:p>
        </w:tc>
        <w:tc>
          <w:tcPr>
            <w:tcW w:w="5386" w:type="dxa"/>
            <w:vAlign w:val="center"/>
          </w:tcPr>
          <w:p>
            <w:pPr>
              <w:pStyle w:val="13"/>
            </w:pPr>
            <w:r>
              <w:rPr>
                <w:rFonts w:hint="eastAsia" w:ascii="宋体" w:hAnsi="宋体" w:cs="宋体"/>
              </w:rPr>
              <w:t>离任村干部生活补贴发放到位率</w:t>
            </w:r>
          </w:p>
        </w:tc>
        <w:tc>
          <w:tcPr>
            <w:tcW w:w="2268" w:type="dxa"/>
            <w:vAlign w:val="center"/>
          </w:tcPr>
          <w:p>
            <w:pPr>
              <w:pStyle w:val="13"/>
            </w:pPr>
            <w:r>
              <w:t>100%</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生活补贴发放时间</w:t>
            </w:r>
          </w:p>
        </w:tc>
        <w:tc>
          <w:tcPr>
            <w:tcW w:w="5386" w:type="dxa"/>
            <w:vAlign w:val="center"/>
          </w:tcPr>
          <w:p>
            <w:pPr>
              <w:pStyle w:val="13"/>
            </w:pPr>
            <w:r>
              <w:rPr>
                <w:rFonts w:hint="eastAsia" w:ascii="宋体" w:hAnsi="宋体" w:cs="宋体"/>
              </w:rPr>
              <w:t>离任村干部生活补贴发放时间</w:t>
            </w:r>
          </w:p>
        </w:tc>
        <w:tc>
          <w:tcPr>
            <w:tcW w:w="2268" w:type="dxa"/>
            <w:vAlign w:val="center"/>
          </w:tcPr>
          <w:p>
            <w:pPr>
              <w:pStyle w:val="13"/>
            </w:pPr>
            <w:r>
              <w:t>12</w:t>
            </w:r>
            <w:r>
              <w:rPr>
                <w:rFonts w:hint="eastAsia" w:ascii="宋体" w:hAnsi="宋体" w:cs="宋体"/>
              </w:rPr>
              <w:t>月前</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生活补贴人均标准</w:t>
            </w:r>
          </w:p>
        </w:tc>
        <w:tc>
          <w:tcPr>
            <w:tcW w:w="5386" w:type="dxa"/>
            <w:vAlign w:val="center"/>
          </w:tcPr>
          <w:p>
            <w:pPr>
              <w:pStyle w:val="13"/>
            </w:pPr>
            <w:r>
              <w:rPr>
                <w:rFonts w:hint="eastAsia" w:ascii="宋体" w:hAnsi="宋体" w:cs="宋体"/>
              </w:rPr>
              <w:t>每人任职每满一年每月补助标准</w:t>
            </w:r>
          </w:p>
        </w:tc>
        <w:tc>
          <w:tcPr>
            <w:tcW w:w="2268" w:type="dxa"/>
            <w:vAlign w:val="center"/>
          </w:tcPr>
          <w:p>
            <w:pPr>
              <w:pStyle w:val="13"/>
            </w:pPr>
            <w:r>
              <w:t>20</w:t>
            </w:r>
            <w:r>
              <w:rPr>
                <w:rFonts w:hint="eastAsia" w:ascii="宋体" w:hAnsi="宋体" w:cs="宋体"/>
              </w:rPr>
              <w:t>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离任村干部生活水平保障情况</w:t>
            </w:r>
          </w:p>
        </w:tc>
        <w:tc>
          <w:tcPr>
            <w:tcW w:w="5386" w:type="dxa"/>
            <w:vAlign w:val="center"/>
          </w:tcPr>
          <w:p>
            <w:pPr>
              <w:pStyle w:val="13"/>
            </w:pPr>
            <w:r>
              <w:rPr>
                <w:rFonts w:hint="eastAsia" w:ascii="宋体" w:hAnsi="宋体" w:cs="宋体"/>
              </w:rPr>
              <w:t>离任村干部生活水平保障情况</w:t>
            </w:r>
          </w:p>
        </w:tc>
        <w:tc>
          <w:tcPr>
            <w:tcW w:w="2268" w:type="dxa"/>
            <w:vAlign w:val="center"/>
          </w:tcPr>
          <w:p>
            <w:pPr>
              <w:pStyle w:val="13"/>
            </w:pPr>
            <w:r>
              <w:rPr>
                <w:rFonts w:hint="eastAsia" w:ascii="宋体" w:hAnsi="宋体" w:cs="宋体"/>
              </w:rPr>
              <w:t>有效保障</w:t>
            </w:r>
          </w:p>
        </w:tc>
        <w:tc>
          <w:tcPr>
            <w:tcW w:w="1276" w:type="dxa"/>
            <w:vAlign w:val="center"/>
          </w:tcPr>
          <w:p>
            <w:pPr>
              <w:pStyle w:val="13"/>
            </w:pPr>
            <w:r>
              <w:rPr>
                <w:rFonts w:hint="eastAsia" w:ascii="宋体" w:hAnsi="宋体" w:cs="宋体"/>
              </w:rP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受益群体满意度</w:t>
            </w:r>
          </w:p>
        </w:tc>
        <w:tc>
          <w:tcPr>
            <w:tcW w:w="5386" w:type="dxa"/>
            <w:vAlign w:val="center"/>
          </w:tcPr>
          <w:p>
            <w:pPr>
              <w:pStyle w:val="13"/>
            </w:pPr>
            <w:r>
              <w:rPr>
                <w:rFonts w:hint="eastAsia" w:ascii="宋体" w:hAnsi="宋体" w:cs="宋体"/>
              </w:rPr>
              <w:t>受益离任村干部满意人数占全部的比率</w:t>
            </w:r>
          </w:p>
        </w:tc>
        <w:tc>
          <w:tcPr>
            <w:tcW w:w="2268" w:type="dxa"/>
            <w:vAlign w:val="center"/>
          </w:tcPr>
          <w:p>
            <w:pPr>
              <w:pStyle w:val="13"/>
            </w:pPr>
            <w:r>
              <w:t>≥90%</w:t>
            </w:r>
          </w:p>
        </w:tc>
        <w:tc>
          <w:tcPr>
            <w:tcW w:w="1276" w:type="dxa"/>
            <w:vAlign w:val="center"/>
          </w:tcPr>
          <w:p>
            <w:pPr>
              <w:pStyle w:val="13"/>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15</w:t>
      </w:r>
      <w:r>
        <w:rPr>
          <w:rFonts w:hint="eastAsia" w:ascii="宋体" w:hAnsi="宋体" w:cs="宋体"/>
          <w:color w:val="000000"/>
          <w:sz w:val="28"/>
        </w:rPr>
        <w:t>、党城乡郑家庄村公益奖补项目绩效目标表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13063425P00493210058X</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党城乡郑家庄村公益奖补项目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20.00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20.00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预算资金</w:t>
            </w:r>
            <w:r>
              <w:t>20</w:t>
            </w:r>
            <w:r>
              <w:rPr>
                <w:rFonts w:hint="eastAsia" w:ascii="宋体" w:hAnsi="宋体" w:cs="宋体"/>
              </w:rPr>
              <w:t>万元，主要用于郑家庄村</w:t>
            </w:r>
            <w:r>
              <w:t>100</w:t>
            </w:r>
            <w:r>
              <w:rPr>
                <w:rFonts w:hint="eastAsia" w:ascii="宋体" w:hAnsi="宋体" w:cs="宋体"/>
              </w:rPr>
              <w:t>盏路灯安装。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主要通过安装路灯，方便村民出行，使村民受益。</w:t>
            </w:r>
            <w:r>
              <w:tab/>
            </w:r>
            <w:r>
              <w:tab/>
            </w:r>
            <w:r>
              <w:tab/>
            </w:r>
            <w:r>
              <w:tab/>
            </w:r>
            <w:r>
              <w:tab/>
            </w:r>
            <w:r>
              <w:tab/>
            </w:r>
            <w:r>
              <w:tab/>
            </w:r>
            <w:r>
              <w:tab/>
            </w:r>
            <w:r>
              <w:tab/>
            </w:r>
            <w:r>
              <w:tab/>
            </w:r>
            <w:r>
              <w:tab/>
            </w:r>
            <w:r>
              <w:tab/>
            </w:r>
          </w:p>
          <w:p>
            <w:pPr>
              <w:pStyle w:val="13"/>
            </w:pPr>
          </w:p>
        </w:tc>
      </w:tr>
    </w:tbl>
    <w:p>
      <w:pPr>
        <w:spacing w:line="2" w:lineRule="exact"/>
        <w:jc w:val="center"/>
      </w:pPr>
      <w:r>
        <w:rPr>
          <w:rFonts w:ascii="????_GBK" w:hAnsi="????_GBK"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t xml:space="preserve"> </w:t>
            </w:r>
            <w:r>
              <w:rPr>
                <w:rFonts w:hint="eastAsia" w:ascii="宋体" w:hAnsi="宋体" w:cs="宋体"/>
              </w:rPr>
              <w:t>安装路灯盏数</w:t>
            </w:r>
          </w:p>
          <w:p>
            <w:pPr>
              <w:pStyle w:val="13"/>
            </w:pPr>
          </w:p>
        </w:tc>
        <w:tc>
          <w:tcPr>
            <w:tcW w:w="5386" w:type="dxa"/>
            <w:vAlign w:val="center"/>
          </w:tcPr>
          <w:p>
            <w:pPr>
              <w:pStyle w:val="13"/>
            </w:pPr>
            <w:r>
              <w:t xml:space="preserve"> </w:t>
            </w:r>
            <w:r>
              <w:rPr>
                <w:rFonts w:hint="eastAsia" w:ascii="宋体" w:hAnsi="宋体" w:cs="宋体"/>
              </w:rPr>
              <w:t>安装路灯盏数</w:t>
            </w:r>
          </w:p>
          <w:p>
            <w:pPr>
              <w:pStyle w:val="13"/>
            </w:pPr>
          </w:p>
        </w:tc>
        <w:tc>
          <w:tcPr>
            <w:tcW w:w="2268" w:type="dxa"/>
            <w:vAlign w:val="center"/>
          </w:tcPr>
          <w:p>
            <w:pPr>
              <w:pStyle w:val="13"/>
            </w:pPr>
            <w:r>
              <w:t>100</w:t>
            </w:r>
            <w:r>
              <w:rPr>
                <w:rFonts w:hint="eastAsia" w:ascii="宋体" w:hAnsi="宋体" w:cs="宋体"/>
              </w:rPr>
              <w:t>盏</w:t>
            </w:r>
          </w:p>
        </w:tc>
        <w:tc>
          <w:tcPr>
            <w:tcW w:w="1276" w:type="dxa"/>
            <w:vAlign w:val="center"/>
          </w:tcPr>
          <w:p>
            <w:pPr>
              <w:pStyle w:val="13"/>
            </w:pPr>
            <w:r>
              <w:t xml:space="preserve"> </w:t>
            </w:r>
            <w:r>
              <w:rPr>
                <w:rFonts w:hint="eastAsia" w:ascii="宋体" w:hAnsi="宋体" w:cs="宋体"/>
              </w:rPr>
              <w:t>依据工作方案</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t xml:space="preserve"> </w:t>
            </w:r>
            <w:r>
              <w:rPr>
                <w:rFonts w:hint="eastAsia" w:ascii="宋体" w:hAnsi="宋体" w:cs="宋体"/>
              </w:rPr>
              <w:t>安装路灯验收通过率</w:t>
            </w:r>
          </w:p>
          <w:p>
            <w:pPr>
              <w:pStyle w:val="13"/>
            </w:pPr>
          </w:p>
        </w:tc>
        <w:tc>
          <w:tcPr>
            <w:tcW w:w="5386" w:type="dxa"/>
            <w:vAlign w:val="center"/>
          </w:tcPr>
          <w:p>
            <w:pPr>
              <w:pStyle w:val="13"/>
            </w:pPr>
            <w:r>
              <w:t xml:space="preserve"> </w:t>
            </w:r>
            <w:r>
              <w:rPr>
                <w:rFonts w:hint="eastAsia" w:ascii="宋体" w:hAnsi="宋体" w:cs="宋体"/>
              </w:rPr>
              <w:t>安装路灯验收通过率</w:t>
            </w:r>
          </w:p>
          <w:p>
            <w:pPr>
              <w:pStyle w:val="13"/>
            </w:pPr>
          </w:p>
        </w:tc>
        <w:tc>
          <w:tcPr>
            <w:tcW w:w="2268" w:type="dxa"/>
            <w:vAlign w:val="center"/>
          </w:tcPr>
          <w:p>
            <w:pPr>
              <w:pStyle w:val="13"/>
            </w:pPr>
            <w:r>
              <w:t>≥96%</w:t>
            </w:r>
          </w:p>
        </w:tc>
        <w:tc>
          <w:tcPr>
            <w:tcW w:w="1276" w:type="dxa"/>
            <w:vAlign w:val="center"/>
          </w:tcPr>
          <w:p>
            <w:pPr>
              <w:pStyle w:val="13"/>
            </w:pPr>
            <w:r>
              <w:t xml:space="preserve"> </w:t>
            </w:r>
            <w:r>
              <w:rPr>
                <w:rFonts w:hint="eastAsia" w:ascii="宋体" w:hAnsi="宋体" w:cs="宋体"/>
              </w:rPr>
              <w:t>依据工作方案</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t xml:space="preserve"> </w:t>
            </w:r>
            <w:r>
              <w:rPr>
                <w:rFonts w:hint="eastAsia" w:ascii="宋体" w:hAnsi="宋体" w:cs="宋体"/>
              </w:rPr>
              <w:t>安装路灯及时率</w:t>
            </w:r>
          </w:p>
          <w:p>
            <w:pPr>
              <w:pStyle w:val="13"/>
            </w:pPr>
          </w:p>
        </w:tc>
        <w:tc>
          <w:tcPr>
            <w:tcW w:w="5386" w:type="dxa"/>
            <w:vAlign w:val="center"/>
          </w:tcPr>
          <w:p>
            <w:pPr>
              <w:pStyle w:val="13"/>
            </w:pPr>
            <w:r>
              <w:t xml:space="preserve"> </w:t>
            </w:r>
            <w:r>
              <w:rPr>
                <w:rFonts w:hint="eastAsia" w:ascii="宋体" w:hAnsi="宋体" w:cs="宋体"/>
              </w:rPr>
              <w:t>安装路灯及时率</w:t>
            </w:r>
          </w:p>
          <w:p>
            <w:pPr>
              <w:pStyle w:val="13"/>
            </w:pPr>
          </w:p>
        </w:tc>
        <w:tc>
          <w:tcPr>
            <w:tcW w:w="2268" w:type="dxa"/>
            <w:vAlign w:val="center"/>
          </w:tcPr>
          <w:p>
            <w:pPr>
              <w:pStyle w:val="13"/>
            </w:pPr>
            <w:r>
              <w:t>≥98%</w:t>
            </w:r>
          </w:p>
        </w:tc>
        <w:tc>
          <w:tcPr>
            <w:tcW w:w="1276" w:type="dxa"/>
            <w:vAlign w:val="center"/>
          </w:tcPr>
          <w:p>
            <w:pPr>
              <w:pStyle w:val="13"/>
            </w:pPr>
            <w:r>
              <w:t xml:space="preserve"> </w:t>
            </w:r>
            <w:r>
              <w:rPr>
                <w:rFonts w:hint="eastAsia" w:ascii="宋体" w:hAnsi="宋体" w:cs="宋体"/>
              </w:rPr>
              <w:t>依据工作方案</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t xml:space="preserve"> </w:t>
            </w:r>
            <w:r>
              <w:rPr>
                <w:rFonts w:hint="eastAsia" w:ascii="宋体" w:hAnsi="宋体" w:cs="宋体"/>
              </w:rPr>
              <w:t>安装路灯平均成本</w:t>
            </w:r>
          </w:p>
          <w:p>
            <w:pPr>
              <w:pStyle w:val="13"/>
            </w:pPr>
          </w:p>
        </w:tc>
        <w:tc>
          <w:tcPr>
            <w:tcW w:w="5386" w:type="dxa"/>
            <w:vAlign w:val="center"/>
          </w:tcPr>
          <w:p>
            <w:pPr>
              <w:pStyle w:val="13"/>
            </w:pPr>
            <w:r>
              <w:t xml:space="preserve"> </w:t>
            </w:r>
            <w:r>
              <w:rPr>
                <w:rFonts w:hint="eastAsia" w:ascii="宋体" w:hAnsi="宋体" w:cs="宋体"/>
              </w:rPr>
              <w:t>安装路灯平均成本</w:t>
            </w:r>
          </w:p>
          <w:p>
            <w:pPr>
              <w:pStyle w:val="13"/>
            </w:pPr>
          </w:p>
        </w:tc>
        <w:tc>
          <w:tcPr>
            <w:tcW w:w="2268" w:type="dxa"/>
            <w:vAlign w:val="center"/>
          </w:tcPr>
          <w:p>
            <w:pPr>
              <w:pStyle w:val="13"/>
            </w:pPr>
            <w:r>
              <w:t>≤2000</w:t>
            </w:r>
            <w:r>
              <w:rPr>
                <w:rFonts w:hint="eastAsia" w:ascii="宋体" w:hAnsi="宋体" w:cs="宋体"/>
              </w:rPr>
              <w:t>元</w:t>
            </w:r>
            <w:r>
              <w:t>/</w:t>
            </w:r>
            <w:r>
              <w:rPr>
                <w:rFonts w:hint="eastAsia" w:ascii="宋体" w:hAnsi="宋体" w:cs="宋体"/>
              </w:rPr>
              <w:t>盏</w:t>
            </w:r>
          </w:p>
        </w:tc>
        <w:tc>
          <w:tcPr>
            <w:tcW w:w="1276" w:type="dxa"/>
            <w:vAlign w:val="center"/>
          </w:tcPr>
          <w:p>
            <w:pPr>
              <w:pStyle w:val="13"/>
            </w:pPr>
            <w:r>
              <w:t xml:space="preserve"> </w:t>
            </w:r>
            <w:r>
              <w:rPr>
                <w:rFonts w:hint="eastAsia" w:ascii="宋体" w:hAnsi="宋体" w:cs="宋体"/>
              </w:rPr>
              <w:t>依据工作方案</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t xml:space="preserve"> </w:t>
            </w:r>
            <w:r>
              <w:rPr>
                <w:rFonts w:hint="eastAsia" w:ascii="宋体" w:hAnsi="宋体" w:cs="宋体"/>
              </w:rPr>
              <w:t>群众出行便捷率</w:t>
            </w:r>
          </w:p>
          <w:p>
            <w:pPr>
              <w:pStyle w:val="13"/>
            </w:pPr>
            <w:r>
              <w:t xml:space="preserve">  </w:t>
            </w:r>
          </w:p>
        </w:tc>
        <w:tc>
          <w:tcPr>
            <w:tcW w:w="5386" w:type="dxa"/>
            <w:vAlign w:val="center"/>
          </w:tcPr>
          <w:p>
            <w:pPr>
              <w:pStyle w:val="13"/>
            </w:pPr>
            <w:r>
              <w:t xml:space="preserve"> </w:t>
            </w:r>
            <w:r>
              <w:rPr>
                <w:rFonts w:hint="eastAsia" w:ascii="宋体" w:hAnsi="宋体" w:cs="宋体"/>
              </w:rPr>
              <w:t>群众出行便捷率</w:t>
            </w:r>
          </w:p>
          <w:p>
            <w:pPr>
              <w:pStyle w:val="13"/>
            </w:pPr>
          </w:p>
        </w:tc>
        <w:tc>
          <w:tcPr>
            <w:tcW w:w="2268" w:type="dxa"/>
            <w:vAlign w:val="center"/>
          </w:tcPr>
          <w:p>
            <w:pPr>
              <w:pStyle w:val="13"/>
            </w:pPr>
            <w:r>
              <w:t>≥60%</w:t>
            </w:r>
          </w:p>
        </w:tc>
        <w:tc>
          <w:tcPr>
            <w:tcW w:w="1276" w:type="dxa"/>
            <w:vAlign w:val="center"/>
          </w:tcPr>
          <w:p>
            <w:pPr>
              <w:pStyle w:val="13"/>
            </w:pPr>
            <w:r>
              <w:t xml:space="preserve"> </w:t>
            </w:r>
            <w:r>
              <w:rPr>
                <w:rFonts w:hint="eastAsia" w:ascii="宋体" w:hAnsi="宋体" w:cs="宋体"/>
              </w:rPr>
              <w:t>依据工作方案</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t xml:space="preserve"> </w:t>
            </w:r>
            <w:r>
              <w:rPr>
                <w:rFonts w:hint="eastAsia" w:ascii="宋体" w:hAnsi="宋体" w:cs="宋体"/>
              </w:rPr>
              <w:t>服务群众满意度</w:t>
            </w:r>
          </w:p>
          <w:p>
            <w:pPr>
              <w:pStyle w:val="13"/>
            </w:pPr>
          </w:p>
        </w:tc>
        <w:tc>
          <w:tcPr>
            <w:tcW w:w="5386" w:type="dxa"/>
            <w:vAlign w:val="center"/>
          </w:tcPr>
          <w:p>
            <w:pPr>
              <w:pStyle w:val="13"/>
            </w:pPr>
            <w:r>
              <w:t xml:space="preserve"> </w:t>
            </w:r>
            <w:r>
              <w:rPr>
                <w:rFonts w:hint="eastAsia" w:ascii="宋体" w:hAnsi="宋体" w:cs="宋体"/>
              </w:rPr>
              <w:t>服务群众满意度</w:t>
            </w:r>
          </w:p>
          <w:p>
            <w:pPr>
              <w:pStyle w:val="13"/>
            </w:pPr>
          </w:p>
        </w:tc>
        <w:tc>
          <w:tcPr>
            <w:tcW w:w="2268" w:type="dxa"/>
            <w:vAlign w:val="center"/>
          </w:tcPr>
          <w:p>
            <w:pPr>
              <w:pStyle w:val="13"/>
            </w:pPr>
            <w:r>
              <w:t>≥96%</w:t>
            </w:r>
          </w:p>
        </w:tc>
        <w:tc>
          <w:tcPr>
            <w:tcW w:w="1276" w:type="dxa"/>
            <w:vAlign w:val="center"/>
          </w:tcPr>
          <w:p>
            <w:pPr>
              <w:pStyle w:val="13"/>
            </w:pPr>
            <w:r>
              <w:t xml:space="preserve"> </w:t>
            </w:r>
            <w:r>
              <w:rPr>
                <w:rFonts w:hint="eastAsia" w:ascii="宋体" w:hAnsi="宋体" w:cs="宋体"/>
              </w:rPr>
              <w:t>依据工作方案</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16</w:t>
      </w:r>
      <w:r>
        <w:rPr>
          <w:rFonts w:hint="eastAsia" w:ascii="宋体" w:hAnsi="宋体" w:cs="宋体"/>
          <w:color w:val="000000"/>
          <w:sz w:val="28"/>
        </w:rPr>
        <w:t>、党城乡综合管理专项经费绩效目标表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13063425P00427310122A</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党城乡综合管理专项经费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8.50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8.50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预算资金</w:t>
            </w:r>
            <w:r>
              <w:t>85000</w:t>
            </w:r>
            <w:r>
              <w:rPr>
                <w:rFonts w:hint="eastAsia" w:ascii="宋体" w:hAnsi="宋体" w:cs="宋体"/>
              </w:rPr>
              <w:t>元，其中县级资金</w:t>
            </w:r>
            <w:r>
              <w:t>85000</w:t>
            </w:r>
            <w:r>
              <w:rPr>
                <w:rFonts w:hint="eastAsia" w:ascii="宋体" w:hAnsi="宋体" w:cs="宋体"/>
              </w:rPr>
              <w:t>元，主要用于我乡开展党建，应急，信访，环保等各项工作费用支出。按工作开展情况拨付资金。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6.00</w:t>
            </w:r>
          </w:p>
        </w:tc>
        <w:tc>
          <w:tcPr>
            <w:tcW w:w="3544" w:type="dxa"/>
            <w:gridSpan w:val="2"/>
            <w:vAlign w:val="center"/>
          </w:tcPr>
          <w:p>
            <w:pPr>
              <w:pStyle w:val="14"/>
            </w:pPr>
            <w:r>
              <w:t>8.50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通过开展党政、党建、应急、信访、环保、防疫、执法等各项工作，提高乡镇公共服务能力和水平。</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_GBK" w:hAnsi="????_GBK"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工作开展次数</w:t>
            </w:r>
          </w:p>
        </w:tc>
        <w:tc>
          <w:tcPr>
            <w:tcW w:w="5386" w:type="dxa"/>
            <w:vAlign w:val="center"/>
          </w:tcPr>
          <w:p>
            <w:pPr>
              <w:pStyle w:val="13"/>
            </w:pPr>
            <w:r>
              <w:rPr>
                <w:rFonts w:hint="eastAsia" w:ascii="宋体" w:hAnsi="宋体" w:cs="宋体"/>
              </w:rPr>
              <w:t>巡查督导检查工作开展次数</w:t>
            </w:r>
          </w:p>
        </w:tc>
        <w:tc>
          <w:tcPr>
            <w:tcW w:w="2268" w:type="dxa"/>
            <w:vAlign w:val="center"/>
          </w:tcPr>
          <w:p>
            <w:pPr>
              <w:pStyle w:val="13"/>
            </w:pPr>
            <w:r>
              <w:t>≥110</w:t>
            </w:r>
            <w:r>
              <w:rPr>
                <w:rFonts w:hint="eastAsia" w:ascii="宋体" w:hAnsi="宋体" w:cs="宋体"/>
              </w:rPr>
              <w:t>次</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综合事务工作落实到位率</w:t>
            </w:r>
          </w:p>
        </w:tc>
        <w:tc>
          <w:tcPr>
            <w:tcW w:w="5386" w:type="dxa"/>
            <w:vAlign w:val="center"/>
          </w:tcPr>
          <w:p>
            <w:pPr>
              <w:pStyle w:val="13"/>
            </w:pPr>
            <w:r>
              <w:rPr>
                <w:rFonts w:hint="eastAsia" w:ascii="宋体" w:hAnsi="宋体" w:cs="宋体"/>
              </w:rPr>
              <w:t>综合事务工作落实到位率</w:t>
            </w:r>
          </w:p>
        </w:tc>
        <w:tc>
          <w:tcPr>
            <w:tcW w:w="2268" w:type="dxa"/>
            <w:vAlign w:val="center"/>
          </w:tcPr>
          <w:p>
            <w:pPr>
              <w:pStyle w:val="13"/>
            </w:pPr>
            <w:r>
              <w:t>≥98%</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综合事务工作完成及时率</w:t>
            </w:r>
          </w:p>
        </w:tc>
        <w:tc>
          <w:tcPr>
            <w:tcW w:w="5386" w:type="dxa"/>
            <w:vAlign w:val="center"/>
          </w:tcPr>
          <w:p>
            <w:pPr>
              <w:pStyle w:val="13"/>
            </w:pPr>
            <w:r>
              <w:rPr>
                <w:rFonts w:hint="eastAsia" w:ascii="宋体" w:hAnsi="宋体" w:cs="宋体"/>
              </w:rPr>
              <w:t>综合事务工作完成及时率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巡查督导检查平均成本</w:t>
            </w:r>
          </w:p>
        </w:tc>
        <w:tc>
          <w:tcPr>
            <w:tcW w:w="5386" w:type="dxa"/>
            <w:vAlign w:val="center"/>
          </w:tcPr>
          <w:p>
            <w:pPr>
              <w:pStyle w:val="13"/>
            </w:pPr>
            <w:r>
              <w:rPr>
                <w:rFonts w:hint="eastAsia" w:ascii="宋体" w:hAnsi="宋体" w:cs="宋体"/>
              </w:rPr>
              <w:t>巡查督导检查平均成本</w:t>
            </w:r>
          </w:p>
        </w:tc>
        <w:tc>
          <w:tcPr>
            <w:tcW w:w="2268" w:type="dxa"/>
            <w:vAlign w:val="center"/>
          </w:tcPr>
          <w:p>
            <w:pPr>
              <w:pStyle w:val="13"/>
            </w:pPr>
            <w:r>
              <w:t>≤864</w:t>
            </w:r>
            <w:r>
              <w:rPr>
                <w:rFonts w:hint="eastAsia" w:ascii="宋体" w:hAnsi="宋体" w:cs="宋体"/>
              </w:rPr>
              <w:t>元</w:t>
            </w:r>
            <w:r>
              <w:t>/</w:t>
            </w:r>
            <w:r>
              <w:rPr>
                <w:rFonts w:hint="eastAsia" w:ascii="宋体" w:hAnsi="宋体" w:cs="宋体"/>
              </w:rPr>
              <w:t>次</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生态效益指标</w:t>
            </w:r>
          </w:p>
        </w:tc>
        <w:tc>
          <w:tcPr>
            <w:tcW w:w="2835" w:type="dxa"/>
            <w:vAlign w:val="center"/>
          </w:tcPr>
          <w:p>
            <w:pPr>
              <w:pStyle w:val="13"/>
            </w:pPr>
            <w:r>
              <w:t xml:space="preserve"> </w:t>
            </w:r>
            <w:r>
              <w:rPr>
                <w:rFonts w:hint="eastAsia" w:ascii="宋体" w:hAnsi="宋体" w:cs="宋体"/>
              </w:rPr>
              <w:t>公共服务水平提升情况</w:t>
            </w:r>
          </w:p>
        </w:tc>
        <w:tc>
          <w:tcPr>
            <w:tcW w:w="5386" w:type="dxa"/>
            <w:vAlign w:val="center"/>
          </w:tcPr>
          <w:p>
            <w:pPr>
              <w:pStyle w:val="13"/>
            </w:pPr>
            <w:r>
              <w:rPr>
                <w:rFonts w:hint="eastAsia" w:ascii="宋体" w:hAnsi="宋体" w:cs="宋体"/>
              </w:rPr>
              <w:t>公共服务水平较上年提升情况</w:t>
            </w:r>
          </w:p>
        </w:tc>
        <w:tc>
          <w:tcPr>
            <w:tcW w:w="2268" w:type="dxa"/>
            <w:vAlign w:val="center"/>
          </w:tcPr>
          <w:p>
            <w:pPr>
              <w:pStyle w:val="13"/>
            </w:pPr>
            <w:r>
              <w:rPr>
                <w:rFonts w:hint="eastAsia" w:ascii="宋体" w:hAnsi="宋体" w:cs="宋体"/>
              </w:rPr>
              <w:t>有所提升</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服务对象满意度</w:t>
            </w:r>
          </w:p>
        </w:tc>
        <w:tc>
          <w:tcPr>
            <w:tcW w:w="5386" w:type="dxa"/>
            <w:vAlign w:val="center"/>
          </w:tcPr>
          <w:p>
            <w:pPr>
              <w:pStyle w:val="13"/>
            </w:pPr>
            <w:r>
              <w:rPr>
                <w:rFonts w:hint="eastAsia" w:ascii="宋体" w:hAnsi="宋体" w:cs="宋体"/>
              </w:rPr>
              <w:t>服务对象满意度比率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pPr>
        <w:jc w:val="center"/>
      </w:pPr>
      <w:r>
        <w:rPr>
          <w:rFonts w:hint="eastAsia" w:ascii="宋体" w:hAnsi="宋体" w:cs="宋体"/>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995</w:t>
            </w:r>
            <w:r>
              <w:rPr>
                <w:rFonts w:hint="eastAsia" w:ascii="宋体" w:hAnsi="宋体" w:cs="宋体"/>
              </w:rPr>
              <w:t>曲阳县党城乡人民政府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1"/>
            </w:pPr>
            <w:r>
              <w:rPr>
                <w:rFonts w:hint="eastAsia" w:ascii="宋体" w:hAnsi="宋体" w:cs="宋体"/>
              </w:rPr>
              <w:t>政府采购项目来源</w:t>
            </w:r>
          </w:p>
        </w:tc>
        <w:tc>
          <w:tcPr>
            <w:tcW w:w="1134" w:type="dxa"/>
            <w:vMerge w:val="restart"/>
            <w:vAlign w:val="center"/>
          </w:tcPr>
          <w:p>
            <w:pPr>
              <w:pStyle w:val="11"/>
            </w:pPr>
            <w:r>
              <w:rPr>
                <w:rFonts w:hint="eastAsia" w:ascii="宋体" w:hAnsi="宋体" w:cs="宋体"/>
              </w:rPr>
              <w:t>采购物品名称</w:t>
            </w:r>
          </w:p>
        </w:tc>
        <w:tc>
          <w:tcPr>
            <w:tcW w:w="1134" w:type="dxa"/>
            <w:vMerge w:val="restart"/>
            <w:vAlign w:val="center"/>
          </w:tcPr>
          <w:p>
            <w:pPr>
              <w:pStyle w:val="11"/>
            </w:pPr>
            <w:r>
              <w:rPr>
                <w:rFonts w:hint="eastAsia" w:ascii="宋体" w:hAnsi="宋体" w:cs="宋体"/>
              </w:rPr>
              <w:t>政府采购目录序号</w:t>
            </w:r>
          </w:p>
        </w:tc>
        <w:tc>
          <w:tcPr>
            <w:tcW w:w="709" w:type="dxa"/>
            <w:vMerge w:val="restart"/>
            <w:vAlign w:val="center"/>
          </w:tcPr>
          <w:p>
            <w:pPr>
              <w:pStyle w:val="11"/>
            </w:pPr>
            <w:r>
              <w:rPr>
                <w:rFonts w:hint="eastAsia" w:ascii="宋体" w:hAnsi="宋体" w:cs="宋体"/>
              </w:rPr>
              <w:t>计量</w:t>
            </w:r>
            <w:r>
              <w:t xml:space="preserve">  </w:t>
            </w:r>
            <w:r>
              <w:rPr>
                <w:rFonts w:hint="eastAsia" w:ascii="宋体" w:hAnsi="宋体" w:cs="宋体"/>
              </w:rPr>
              <w:t>单位</w:t>
            </w:r>
          </w:p>
        </w:tc>
        <w:tc>
          <w:tcPr>
            <w:tcW w:w="850" w:type="dxa"/>
            <w:vMerge w:val="restart"/>
            <w:vAlign w:val="center"/>
          </w:tcPr>
          <w:p>
            <w:pPr>
              <w:pStyle w:val="11"/>
            </w:pPr>
            <w:r>
              <w:rPr>
                <w:rFonts w:hint="eastAsia" w:ascii="宋体" w:hAnsi="宋体" w:cs="宋体"/>
              </w:rPr>
              <w:t>数量</w:t>
            </w:r>
          </w:p>
        </w:tc>
        <w:tc>
          <w:tcPr>
            <w:tcW w:w="850" w:type="dxa"/>
            <w:vMerge w:val="restart"/>
            <w:vAlign w:val="center"/>
          </w:tcPr>
          <w:p>
            <w:pPr>
              <w:pStyle w:val="11"/>
            </w:pPr>
            <w:r>
              <w:rPr>
                <w:rFonts w:hint="eastAsia" w:ascii="宋体" w:hAnsi="宋体" w:cs="宋体"/>
              </w:rPr>
              <w:t>单价</w:t>
            </w:r>
          </w:p>
        </w:tc>
        <w:tc>
          <w:tcPr>
            <w:tcW w:w="6748" w:type="dxa"/>
            <w:gridSpan w:val="7"/>
            <w:vAlign w:val="center"/>
          </w:tcPr>
          <w:p>
            <w:pPr>
              <w:pStyle w:val="11"/>
            </w:pPr>
            <w:r>
              <w:rPr>
                <w:rFonts w:hint="eastAsia" w:ascii="宋体" w:hAnsi="宋体" w:cs="宋体"/>
              </w:rPr>
              <w:t>政府采购金额（当年部门预算安排资金）</w:t>
            </w:r>
          </w:p>
        </w:tc>
        <w:tc>
          <w:tcPr>
            <w:tcW w:w="964" w:type="dxa"/>
            <w:vMerge w:val="restart"/>
            <w:vAlign w:val="center"/>
          </w:tcPr>
          <w:p>
            <w:pPr>
              <w:pStyle w:val="11"/>
            </w:pPr>
            <w:r>
              <w:t>2025</w:t>
            </w:r>
            <w:r>
              <w:rPr>
                <w:rFonts w:hint="eastAsia" w:ascii="宋体" w:hAnsi="宋体" w:cs="宋体"/>
              </w:rPr>
              <w:t>年</w:t>
            </w:r>
            <w:r>
              <w:t xml:space="preserve">  </w:t>
            </w:r>
            <w:r>
              <w:rPr>
                <w:rFonts w:hint="eastAsia" w:ascii="宋体" w:hAnsi="宋体" w:cs="宋体"/>
              </w:rPr>
              <w:t>预留中</w:t>
            </w:r>
            <w:r>
              <w:t xml:space="preserve">  </w:t>
            </w:r>
            <w:r>
              <w:rPr>
                <w:rFonts w:hint="eastAsia" w:ascii="宋体" w:hAnsi="宋体" w:cs="宋体"/>
              </w:rPr>
              <w:t>小微企</w:t>
            </w:r>
            <w:r>
              <w:t xml:space="preserve">  </w:t>
            </w:r>
            <w:r>
              <w:rPr>
                <w:rFonts w:hint="eastAsia" w:ascii="宋体" w:hAnsi="宋体" w:cs="宋体"/>
              </w:rPr>
              <w:t>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1"/>
            </w:pPr>
            <w:r>
              <w:rPr>
                <w:rFonts w:hint="eastAsia" w:ascii="宋体" w:hAnsi="宋体" w:cs="宋体"/>
              </w:rPr>
              <w:t>项目名称</w:t>
            </w:r>
          </w:p>
        </w:tc>
        <w:tc>
          <w:tcPr>
            <w:tcW w:w="964" w:type="dxa"/>
            <w:vAlign w:val="center"/>
          </w:tcPr>
          <w:p>
            <w:pPr>
              <w:pStyle w:val="11"/>
            </w:pPr>
            <w:r>
              <w:rPr>
                <w:rFonts w:hint="eastAsia" w:ascii="宋体" w:hAnsi="宋体" w:cs="宋体"/>
              </w:rPr>
              <w:t>预算</w:t>
            </w:r>
            <w:r>
              <w:t xml:space="preserve">    </w:t>
            </w:r>
            <w:r>
              <w:rPr>
                <w:rFonts w:hint="eastAsia" w:ascii="宋体" w:hAnsi="宋体" w:cs="宋体"/>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rPr>
                <w:rFonts w:hint="eastAsia" w:ascii="宋体" w:hAnsi="宋体" w:cs="宋体"/>
              </w:rPr>
              <w:t>合计</w:t>
            </w:r>
          </w:p>
        </w:tc>
        <w:tc>
          <w:tcPr>
            <w:tcW w:w="964" w:type="dxa"/>
            <w:vAlign w:val="center"/>
          </w:tcPr>
          <w:p>
            <w:pPr>
              <w:pStyle w:val="11"/>
            </w:pPr>
            <w:r>
              <w:rPr>
                <w:rFonts w:hint="eastAsia" w:ascii="宋体" w:hAnsi="宋体" w:cs="宋体"/>
              </w:rPr>
              <w:t>一般公共预算拨款</w:t>
            </w:r>
          </w:p>
        </w:tc>
        <w:tc>
          <w:tcPr>
            <w:tcW w:w="964" w:type="dxa"/>
            <w:vAlign w:val="center"/>
          </w:tcPr>
          <w:p>
            <w:pPr>
              <w:pStyle w:val="11"/>
            </w:pPr>
            <w:r>
              <w:rPr>
                <w:rFonts w:hint="eastAsia" w:ascii="宋体" w:hAnsi="宋体" w:cs="宋体"/>
              </w:rPr>
              <w:t>基金预算拨款</w:t>
            </w:r>
          </w:p>
        </w:tc>
        <w:tc>
          <w:tcPr>
            <w:tcW w:w="964" w:type="dxa"/>
            <w:vAlign w:val="center"/>
          </w:tcPr>
          <w:p>
            <w:pPr>
              <w:pStyle w:val="11"/>
            </w:pPr>
            <w:r>
              <w:rPr>
                <w:rFonts w:hint="eastAsia" w:ascii="宋体" w:hAnsi="宋体" w:cs="宋体"/>
              </w:rPr>
              <w:t>国有资本经营预算拨款</w:t>
            </w:r>
          </w:p>
        </w:tc>
        <w:tc>
          <w:tcPr>
            <w:tcW w:w="964" w:type="dxa"/>
            <w:vAlign w:val="center"/>
          </w:tcPr>
          <w:p>
            <w:pPr>
              <w:pStyle w:val="11"/>
            </w:pPr>
            <w:r>
              <w:rPr>
                <w:rFonts w:hint="eastAsia" w:ascii="宋体" w:hAnsi="宋体" w:cs="宋体"/>
              </w:rPr>
              <w:t>财政专户核拨</w:t>
            </w:r>
          </w:p>
        </w:tc>
        <w:tc>
          <w:tcPr>
            <w:tcW w:w="964" w:type="dxa"/>
            <w:vAlign w:val="center"/>
          </w:tcPr>
          <w:p>
            <w:pPr>
              <w:pStyle w:val="11"/>
            </w:pPr>
            <w:r>
              <w:rPr>
                <w:rFonts w:hint="eastAsia" w:ascii="宋体" w:hAnsi="宋体" w:cs="宋体"/>
              </w:rPr>
              <w:t>单位</w:t>
            </w:r>
            <w:r>
              <w:t xml:space="preserve">    </w:t>
            </w:r>
            <w:r>
              <w:rPr>
                <w:rFonts w:hint="eastAsia" w:ascii="宋体" w:hAnsi="宋体" w:cs="宋体"/>
              </w:rPr>
              <w:t>资金</w:t>
            </w:r>
          </w:p>
        </w:tc>
        <w:tc>
          <w:tcPr>
            <w:tcW w:w="964" w:type="dxa"/>
            <w:vAlign w:val="center"/>
          </w:tcPr>
          <w:p>
            <w:pPr>
              <w:pStyle w:val="11"/>
            </w:pPr>
            <w:r>
              <w:rPr>
                <w:rFonts w:hint="eastAsia" w:ascii="宋体" w:hAnsi="宋体" w:cs="宋体"/>
              </w:rP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rPr>
                <w:rFonts w:hint="eastAsia" w:ascii="宋体" w:hAnsi="宋体" w:cs="宋体"/>
              </w:rPr>
              <w:t>合</w:t>
            </w:r>
            <w:r>
              <w:t xml:space="preserve">  </w:t>
            </w:r>
            <w:r>
              <w:rPr>
                <w:rFonts w:hint="eastAsia" w:ascii="宋体" w:hAnsi="宋体" w:cs="宋体"/>
              </w:rPr>
              <w:t>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7.64</w:t>
            </w:r>
          </w:p>
        </w:tc>
        <w:tc>
          <w:tcPr>
            <w:tcW w:w="964" w:type="dxa"/>
            <w:vAlign w:val="center"/>
          </w:tcPr>
          <w:p>
            <w:pPr>
              <w:pStyle w:val="16"/>
            </w:pPr>
            <w:r>
              <w:t>7.64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rPr>
                <w:rFonts w:hint="eastAsia" w:ascii="宋体" w:hAnsi="宋体" w:cs="宋体"/>
              </w:rPr>
              <w:t>曲阳县党城乡人民政府本级小计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7.64</w:t>
            </w:r>
          </w:p>
        </w:tc>
        <w:tc>
          <w:tcPr>
            <w:tcW w:w="964" w:type="dxa"/>
            <w:vAlign w:val="center"/>
          </w:tcPr>
          <w:p>
            <w:pPr>
              <w:pStyle w:val="16"/>
            </w:pPr>
            <w:r>
              <w:t>7.64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rPr>
                <w:rFonts w:hint="eastAsia" w:ascii="宋体" w:hAnsi="宋体" w:cs="宋体"/>
              </w:rPr>
              <w:t>公用经费一</w:t>
            </w:r>
          </w:p>
        </w:tc>
        <w:tc>
          <w:tcPr>
            <w:tcW w:w="964" w:type="dxa"/>
            <w:vAlign w:val="center"/>
          </w:tcPr>
          <w:p>
            <w:pPr>
              <w:pStyle w:val="12"/>
            </w:pPr>
            <w:r>
              <w:t>22.86</w:t>
            </w:r>
          </w:p>
        </w:tc>
        <w:tc>
          <w:tcPr>
            <w:tcW w:w="1134" w:type="dxa"/>
            <w:vAlign w:val="center"/>
          </w:tcPr>
          <w:p>
            <w:pPr>
              <w:pStyle w:val="13"/>
            </w:pPr>
            <w:r>
              <w:rPr>
                <w:rFonts w:hint="eastAsia" w:ascii="宋体" w:hAnsi="宋体" w:cs="宋体"/>
              </w:rPr>
              <w:t>纸制品</w:t>
            </w:r>
          </w:p>
        </w:tc>
        <w:tc>
          <w:tcPr>
            <w:tcW w:w="1134" w:type="dxa"/>
            <w:vAlign w:val="center"/>
          </w:tcPr>
          <w:p>
            <w:pPr>
              <w:pStyle w:val="13"/>
            </w:pPr>
            <w:r>
              <w:t>A07100300</w:t>
            </w:r>
          </w:p>
        </w:tc>
        <w:tc>
          <w:tcPr>
            <w:tcW w:w="709" w:type="dxa"/>
            <w:vAlign w:val="center"/>
          </w:tcPr>
          <w:p>
            <w:pPr>
              <w:pStyle w:val="14"/>
            </w:pPr>
            <w:r>
              <w:rPr>
                <w:rFonts w:hint="eastAsia" w:ascii="宋体" w:hAnsi="宋体" w:cs="宋体"/>
              </w:rPr>
              <w:t>箱</w:t>
            </w:r>
          </w:p>
        </w:tc>
        <w:tc>
          <w:tcPr>
            <w:tcW w:w="850" w:type="dxa"/>
            <w:vAlign w:val="center"/>
          </w:tcPr>
          <w:p>
            <w:pPr>
              <w:pStyle w:val="12"/>
            </w:pPr>
            <w:r>
              <w:t>262</w:t>
            </w:r>
          </w:p>
        </w:tc>
        <w:tc>
          <w:tcPr>
            <w:tcW w:w="850" w:type="dxa"/>
            <w:vAlign w:val="center"/>
          </w:tcPr>
          <w:p>
            <w:pPr>
              <w:pStyle w:val="12"/>
            </w:pPr>
            <w:r>
              <w:t>0.02</w:t>
            </w:r>
          </w:p>
        </w:tc>
        <w:tc>
          <w:tcPr>
            <w:tcW w:w="964" w:type="dxa"/>
            <w:vAlign w:val="center"/>
          </w:tcPr>
          <w:p>
            <w:pPr>
              <w:pStyle w:val="12"/>
            </w:pPr>
            <w:r>
              <w:t>5.24</w:t>
            </w:r>
          </w:p>
        </w:tc>
        <w:tc>
          <w:tcPr>
            <w:tcW w:w="964" w:type="dxa"/>
            <w:vAlign w:val="center"/>
          </w:tcPr>
          <w:p>
            <w:pPr>
              <w:pStyle w:val="12"/>
            </w:pPr>
            <w:r>
              <w:t>5.24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rPr>
                <w:rFonts w:hint="eastAsia" w:ascii="宋体" w:hAnsi="宋体" w:cs="宋体"/>
              </w:rPr>
              <w:t>公用经费一</w:t>
            </w:r>
          </w:p>
        </w:tc>
        <w:tc>
          <w:tcPr>
            <w:tcW w:w="964" w:type="dxa"/>
            <w:vAlign w:val="center"/>
          </w:tcPr>
          <w:p>
            <w:pPr>
              <w:pStyle w:val="12"/>
            </w:pPr>
            <w:r>
              <w:t>22.86</w:t>
            </w:r>
          </w:p>
        </w:tc>
        <w:tc>
          <w:tcPr>
            <w:tcW w:w="1134" w:type="dxa"/>
            <w:vAlign w:val="center"/>
          </w:tcPr>
          <w:p>
            <w:pPr>
              <w:pStyle w:val="13"/>
            </w:pPr>
            <w:r>
              <w:rPr>
                <w:rFonts w:hint="eastAsia" w:ascii="宋体" w:hAnsi="宋体" w:cs="宋体"/>
              </w:rPr>
              <w:t>财产保险服务</w:t>
            </w:r>
          </w:p>
        </w:tc>
        <w:tc>
          <w:tcPr>
            <w:tcW w:w="1134" w:type="dxa"/>
            <w:vAlign w:val="center"/>
          </w:tcPr>
          <w:p>
            <w:pPr>
              <w:pStyle w:val="13"/>
            </w:pPr>
            <w:r>
              <w:t>C18040102</w:t>
            </w:r>
          </w:p>
        </w:tc>
        <w:tc>
          <w:tcPr>
            <w:tcW w:w="709" w:type="dxa"/>
            <w:vAlign w:val="center"/>
          </w:tcPr>
          <w:p>
            <w:pPr>
              <w:pStyle w:val="14"/>
            </w:pPr>
            <w:r>
              <w:rPr>
                <w:rFonts w:hint="eastAsia" w:ascii="宋体" w:hAnsi="宋体" w:cs="宋体"/>
              </w:rPr>
              <w:t>次</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rPr>
                <w:rFonts w:hint="eastAsia" w:ascii="宋体" w:hAnsi="宋体" w:cs="宋体"/>
              </w:rPr>
              <w:t>公用经费一</w:t>
            </w:r>
          </w:p>
        </w:tc>
        <w:tc>
          <w:tcPr>
            <w:tcW w:w="964" w:type="dxa"/>
            <w:vAlign w:val="center"/>
          </w:tcPr>
          <w:p>
            <w:pPr>
              <w:pStyle w:val="12"/>
            </w:pPr>
            <w:r>
              <w:t>22.86</w:t>
            </w:r>
          </w:p>
        </w:tc>
        <w:tc>
          <w:tcPr>
            <w:tcW w:w="1134" w:type="dxa"/>
            <w:vAlign w:val="center"/>
          </w:tcPr>
          <w:p>
            <w:pPr>
              <w:pStyle w:val="13"/>
            </w:pPr>
            <w:r>
              <w:rPr>
                <w:rFonts w:hint="eastAsia" w:ascii="宋体" w:hAnsi="宋体" w:cs="宋体"/>
              </w:rPr>
              <w:t>车辆维修和保养服务</w:t>
            </w:r>
          </w:p>
        </w:tc>
        <w:tc>
          <w:tcPr>
            <w:tcW w:w="1134" w:type="dxa"/>
            <w:vAlign w:val="center"/>
          </w:tcPr>
          <w:p>
            <w:pPr>
              <w:pStyle w:val="13"/>
            </w:pPr>
            <w:r>
              <w:t>C23120301</w:t>
            </w:r>
          </w:p>
        </w:tc>
        <w:tc>
          <w:tcPr>
            <w:tcW w:w="709" w:type="dxa"/>
            <w:vAlign w:val="center"/>
          </w:tcPr>
          <w:p>
            <w:pPr>
              <w:pStyle w:val="14"/>
            </w:pPr>
            <w:r>
              <w:rPr>
                <w:rFonts w:hint="eastAsia" w:ascii="宋体" w:hAnsi="宋体" w:cs="宋体"/>
              </w:rPr>
              <w:t>次</w:t>
            </w:r>
          </w:p>
        </w:tc>
        <w:tc>
          <w:tcPr>
            <w:tcW w:w="850" w:type="dxa"/>
            <w:vAlign w:val="center"/>
          </w:tcPr>
          <w:p>
            <w:pPr>
              <w:pStyle w:val="12"/>
            </w:pPr>
            <w:r>
              <w:t>10</w:t>
            </w:r>
          </w:p>
        </w:tc>
        <w:tc>
          <w:tcPr>
            <w:tcW w:w="850" w:type="dxa"/>
            <w:vAlign w:val="center"/>
          </w:tcPr>
          <w:p>
            <w:pPr>
              <w:pStyle w:val="12"/>
            </w:pPr>
            <w:r>
              <w:t>0.10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rPr>
                <w:rFonts w:hint="eastAsia" w:ascii="宋体" w:hAnsi="宋体" w:cs="宋体"/>
              </w:rPr>
              <w:t>公用经费一</w:t>
            </w:r>
          </w:p>
        </w:tc>
        <w:tc>
          <w:tcPr>
            <w:tcW w:w="964" w:type="dxa"/>
            <w:vAlign w:val="center"/>
          </w:tcPr>
          <w:p>
            <w:pPr>
              <w:pStyle w:val="12"/>
            </w:pPr>
            <w:r>
              <w:t>22.86</w:t>
            </w:r>
          </w:p>
        </w:tc>
        <w:tc>
          <w:tcPr>
            <w:tcW w:w="1134" w:type="dxa"/>
            <w:vAlign w:val="center"/>
          </w:tcPr>
          <w:p>
            <w:pPr>
              <w:pStyle w:val="13"/>
            </w:pPr>
            <w:r>
              <w:rPr>
                <w:rFonts w:hint="eastAsia" w:ascii="宋体" w:hAnsi="宋体" w:cs="宋体"/>
              </w:rPr>
              <w:t>车辆加油、添加燃料服务</w:t>
            </w:r>
          </w:p>
        </w:tc>
        <w:tc>
          <w:tcPr>
            <w:tcW w:w="1134" w:type="dxa"/>
            <w:vAlign w:val="center"/>
          </w:tcPr>
          <w:p>
            <w:pPr>
              <w:pStyle w:val="13"/>
            </w:pPr>
            <w:r>
              <w:t>C23120302</w:t>
            </w:r>
          </w:p>
        </w:tc>
        <w:tc>
          <w:tcPr>
            <w:tcW w:w="709" w:type="dxa"/>
            <w:vAlign w:val="center"/>
          </w:tcPr>
          <w:p>
            <w:pPr>
              <w:pStyle w:val="14"/>
            </w:pPr>
            <w:r>
              <w:t>100</w:t>
            </w:r>
            <w:r>
              <w:rPr>
                <w:rFonts w:hint="eastAsia" w:ascii="宋体" w:hAnsi="宋体" w:cs="宋体"/>
              </w:rPr>
              <w:t>升</w:t>
            </w:r>
          </w:p>
        </w:tc>
        <w:tc>
          <w:tcPr>
            <w:tcW w:w="850" w:type="dxa"/>
            <w:vAlign w:val="center"/>
          </w:tcPr>
          <w:p>
            <w:pPr>
              <w:pStyle w:val="12"/>
            </w:pPr>
            <w:r>
              <w:t>12.5</w:t>
            </w:r>
          </w:p>
        </w:tc>
        <w:tc>
          <w:tcPr>
            <w:tcW w:w="850" w:type="dxa"/>
            <w:vAlign w:val="center"/>
          </w:tcPr>
          <w:p>
            <w:pPr>
              <w:pStyle w:val="12"/>
            </w:pPr>
            <w:r>
              <w:t>0.08</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bl>
    <w:p>
      <w:pPr>
        <w:spacing w:line="500" w:lineRule="exact"/>
        <w:ind w:firstLine="420"/>
      </w:pPr>
      <w:r>
        <w:rPr>
          <w:rFonts w:hint="eastAsia" w:ascii="宋体" w:hAnsi="宋体" w:cs="宋体"/>
          <w:color w:val="000000"/>
          <w:sz w:val="21"/>
        </w:rPr>
        <w:t>注：同一采购目录序号的物品，其单价会因配置规格不同而变动，均符合资产配置标准。涉密采购事项按照相关规定执行。</w:t>
      </w:r>
    </w:p>
    <w:p>
      <w:pPr>
        <w:ind w:firstLine="640"/>
      </w:pPr>
      <w:r>
        <w:rPr>
          <w:rFonts w:eastAsia="Times New Roman" w:cs="Times New Roman"/>
          <w:color w:val="000000"/>
          <w:sz w:val="32"/>
        </w:rPr>
        <w:t xml:space="preserve"> </w:t>
      </w:r>
    </w:p>
    <w:p>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pPr>
        <w:spacing w:line="500" w:lineRule="exact"/>
        <w:ind w:firstLine="560"/>
      </w:pPr>
      <w:r>
        <w:rPr>
          <w:rFonts w:hint="eastAsia" w:ascii="宋体" w:hAnsi="宋体" w:cs="宋体"/>
          <w:color w:val="000000"/>
          <w:sz w:val="28"/>
        </w:rPr>
        <w:t>曲阳县党城乡人民政府（含所属单位）上年末固定资产金额为</w:t>
      </w:r>
      <w:r>
        <w:rPr>
          <w:rFonts w:eastAsia="Times New Roman" w:cs="Times New Roman"/>
          <w:color w:val="000000"/>
          <w:sz w:val="28"/>
        </w:rPr>
        <w:t>195.20</w:t>
      </w:r>
      <w:r>
        <w:rPr>
          <w:rFonts w:hint="eastAsia" w:ascii="宋体" w:hAnsi="宋体" w:cs="宋体"/>
          <w:color w:val="000000"/>
          <w:sz w:val="28"/>
        </w:rPr>
        <w:t>万元（详见下表）。本年度拟购置固定资产总额为</w:t>
      </w:r>
      <w:r>
        <w:rPr>
          <w:rFonts w:eastAsia="Times New Roman" w:cs="Times New Roman"/>
          <w:color w:val="000000"/>
          <w:sz w:val="28"/>
        </w:rPr>
        <w:t>0.00</w:t>
      </w:r>
      <w:r>
        <w:rPr>
          <w:rFonts w:hint="eastAsia" w:ascii="宋体" w:hAnsi="宋体" w:cs="宋体"/>
          <w:color w:val="000000"/>
          <w:sz w:val="28"/>
        </w:rPr>
        <w:t>万元，已按要求列入政府采购预算，详见政府采购预算表。</w:t>
      </w:r>
    </w:p>
    <w:p>
      <w:pPr>
        <w:jc w:val="center"/>
        <w:rPr>
          <w:rFonts w:ascii="宋体" w:cs="宋体"/>
          <w:color w:val="000000"/>
          <w:sz w:val="36"/>
          <w:lang w:eastAsia="zh-CN"/>
        </w:rPr>
      </w:pPr>
    </w:p>
    <w:p>
      <w:pPr>
        <w:jc w:val="center"/>
        <w:rPr>
          <w:rFonts w:ascii="宋体" w:cs="宋体"/>
          <w:color w:val="000000"/>
          <w:sz w:val="36"/>
          <w:lang w:eastAsia="zh-CN"/>
        </w:rPr>
      </w:pPr>
    </w:p>
    <w:p>
      <w:pPr>
        <w:jc w:val="center"/>
      </w:pPr>
      <w:r>
        <w:rPr>
          <w:rFonts w:hint="eastAsia" w:ascii="宋体" w:hAnsi="宋体" w:cs="宋体"/>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995</w:t>
            </w:r>
            <w:r>
              <w:rPr>
                <w:rFonts w:hint="eastAsia" w:ascii="宋体" w:hAnsi="宋体" w:cs="宋体"/>
              </w:rPr>
              <w:t>曲阳县党城乡人民政府</w:t>
            </w:r>
          </w:p>
        </w:tc>
        <w:tc>
          <w:tcPr>
            <w:tcW w:w="5670"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截止时间：</w:t>
            </w:r>
            <w:r>
              <w:t>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1"/>
            </w:pPr>
            <w:r>
              <w:rPr>
                <w:rFonts w:hint="eastAsia" w:ascii="宋体" w:hAnsi="宋体" w:cs="宋体"/>
              </w:rPr>
              <w:t>项</w:t>
            </w:r>
            <w:r>
              <w:t xml:space="preserve">   </w:t>
            </w:r>
            <w:r>
              <w:rPr>
                <w:rFonts w:hint="eastAsia" w:ascii="宋体" w:hAnsi="宋体" w:cs="宋体"/>
              </w:rPr>
              <w:t>目</w:t>
            </w:r>
          </w:p>
        </w:tc>
        <w:tc>
          <w:tcPr>
            <w:tcW w:w="2835" w:type="dxa"/>
            <w:vAlign w:val="center"/>
          </w:tcPr>
          <w:p>
            <w:pPr>
              <w:pStyle w:val="11"/>
            </w:pPr>
            <w:r>
              <w:rPr>
                <w:rFonts w:hint="eastAsia" w:ascii="宋体" w:hAnsi="宋体" w:cs="宋体"/>
              </w:rPr>
              <w:t>数量</w:t>
            </w:r>
          </w:p>
        </w:tc>
        <w:tc>
          <w:tcPr>
            <w:tcW w:w="2835" w:type="dxa"/>
            <w:vAlign w:val="center"/>
          </w:tcPr>
          <w:p>
            <w:pPr>
              <w:pStyle w:val="11"/>
            </w:pPr>
            <w:r>
              <w:rPr>
                <w:rFonts w:hint="eastAsia" w:ascii="宋体" w:hAnsi="宋体" w:cs="宋体"/>
              </w:rP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rPr>
                <w:rFonts w:hint="eastAsia" w:ascii="宋体" w:hAnsi="宋体" w:cs="宋体"/>
              </w:rPr>
              <w:t>资产总额</w:t>
            </w:r>
          </w:p>
        </w:tc>
        <w:tc>
          <w:tcPr>
            <w:tcW w:w="2835" w:type="dxa"/>
            <w:vAlign w:val="center"/>
          </w:tcPr>
          <w:p>
            <w:pPr>
              <w:pStyle w:val="14"/>
            </w:pPr>
          </w:p>
        </w:tc>
        <w:tc>
          <w:tcPr>
            <w:tcW w:w="2835" w:type="dxa"/>
            <w:vAlign w:val="center"/>
          </w:tcPr>
          <w:p>
            <w:pPr>
              <w:pStyle w:val="12"/>
            </w:pPr>
            <w:r>
              <w:t>195.20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t>1</w:t>
            </w:r>
            <w:r>
              <w:rPr>
                <w:rFonts w:hint="eastAsia" w:ascii="宋体" w:hAnsi="宋体" w:cs="宋体"/>
              </w:rPr>
              <w:t>、房屋（平方米）</w:t>
            </w:r>
          </w:p>
        </w:tc>
        <w:tc>
          <w:tcPr>
            <w:tcW w:w="2835" w:type="dxa"/>
            <w:vAlign w:val="center"/>
          </w:tcPr>
          <w:p>
            <w:pPr>
              <w:pStyle w:val="14"/>
            </w:pPr>
            <w:r>
              <w:t>1600</w:t>
            </w:r>
          </w:p>
        </w:tc>
        <w:tc>
          <w:tcPr>
            <w:tcW w:w="2835" w:type="dxa"/>
            <w:vAlign w:val="center"/>
          </w:tcPr>
          <w:p>
            <w:pPr>
              <w:pStyle w:val="12"/>
            </w:pPr>
            <w:r>
              <w:t>178.00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rPr>
                <w:rFonts w:hint="eastAsia" w:ascii="宋体" w:hAnsi="宋体" w:cs="宋体"/>
              </w:rPr>
              <w:t>　　其中：办公用房（平方米）</w:t>
            </w:r>
          </w:p>
        </w:tc>
        <w:tc>
          <w:tcPr>
            <w:tcW w:w="2835" w:type="dxa"/>
            <w:vAlign w:val="center"/>
          </w:tcPr>
          <w:p>
            <w:pPr>
              <w:pStyle w:val="14"/>
            </w:pPr>
            <w:r>
              <w:t>1600</w:t>
            </w:r>
          </w:p>
        </w:tc>
        <w:tc>
          <w:tcPr>
            <w:tcW w:w="2835" w:type="dxa"/>
            <w:vAlign w:val="center"/>
          </w:tcPr>
          <w:p>
            <w:pPr>
              <w:pStyle w:val="12"/>
            </w:pPr>
            <w:r>
              <w:t>178.00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t>2</w:t>
            </w:r>
            <w:r>
              <w:rPr>
                <w:rFonts w:hint="eastAsia" w:ascii="宋体" w:hAnsi="宋体" w:cs="宋体"/>
              </w:rPr>
              <w:t>、车辆（台、辆）</w:t>
            </w:r>
          </w:p>
        </w:tc>
        <w:tc>
          <w:tcPr>
            <w:tcW w:w="2835" w:type="dxa"/>
            <w:vAlign w:val="center"/>
          </w:tcPr>
          <w:p>
            <w:pPr>
              <w:pStyle w:val="14"/>
            </w:pPr>
            <w:r>
              <w:t>2</w:t>
            </w:r>
          </w:p>
        </w:tc>
        <w:tc>
          <w:tcPr>
            <w:tcW w:w="2835" w:type="dxa"/>
            <w:vAlign w:val="center"/>
          </w:tcPr>
          <w:p>
            <w:pPr>
              <w:pStyle w:val="12"/>
            </w:pPr>
            <w: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t>3</w:t>
            </w:r>
            <w:r>
              <w:rPr>
                <w:rFonts w:hint="eastAsia" w:ascii="宋体" w:hAnsi="宋体" w:cs="宋体"/>
              </w:rPr>
              <w:t>、单价在</w:t>
            </w:r>
            <w:r>
              <w:t>20</w:t>
            </w:r>
            <w:r>
              <w:rPr>
                <w:rFonts w:hint="eastAsia" w:ascii="宋体" w:hAnsi="宋体" w:cs="宋体"/>
              </w:rPr>
              <w:t>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t>4</w:t>
            </w:r>
            <w:r>
              <w:rPr>
                <w:rFonts w:hint="eastAsia" w:ascii="宋体" w:hAnsi="宋体" w:cs="宋体"/>
              </w:rPr>
              <w:t>、其他固定资产</w:t>
            </w:r>
          </w:p>
        </w:tc>
        <w:tc>
          <w:tcPr>
            <w:tcW w:w="2835" w:type="dxa"/>
            <w:vAlign w:val="center"/>
          </w:tcPr>
          <w:p>
            <w:pPr>
              <w:pStyle w:val="14"/>
            </w:pPr>
          </w:p>
        </w:tc>
        <w:tc>
          <w:tcPr>
            <w:tcW w:w="2835" w:type="dxa"/>
            <w:vAlign w:val="center"/>
          </w:tcPr>
          <w:p>
            <w:pPr>
              <w:pStyle w:val="12"/>
            </w:pPr>
          </w:p>
        </w:tc>
      </w:tr>
    </w:tbl>
    <w:p>
      <w:pPr>
        <w:ind w:firstLine="640"/>
      </w:pPr>
      <w:r>
        <w:rPr>
          <w:rFonts w:eastAsia="Times New Roman" w:cs="Times New Roman"/>
          <w:color w:val="000000"/>
          <w:sz w:val="32"/>
        </w:rPr>
        <w:t xml:space="preserve"> </w:t>
      </w:r>
    </w:p>
    <w:p>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pPr>
        <w:spacing w:line="500" w:lineRule="exact"/>
        <w:ind w:firstLine="560"/>
      </w:pPr>
      <w:r>
        <w:rPr>
          <w:rFonts w:eastAsia="Times New Roman" w:cs="Times New Roman"/>
          <w:color w:val="000000"/>
          <w:sz w:val="28"/>
        </w:rPr>
        <w:t>1</w:t>
      </w:r>
      <w:r>
        <w:rPr>
          <w:rFonts w:hint="eastAsia" w:ascii="宋体" w:hAnsi="宋体" w:cs="宋体"/>
          <w:color w:val="000000"/>
          <w:sz w:val="28"/>
        </w:rPr>
        <w:t>、</w:t>
      </w:r>
      <w:r>
        <w:rPr>
          <w:rFonts w:hint="eastAsia" w:ascii="宋体" w:hAnsi="宋体" w:cs="宋体"/>
          <w:b/>
          <w:color w:val="000000"/>
          <w:sz w:val="28"/>
        </w:rPr>
        <w:t>财政拨款收入：</w:t>
      </w:r>
      <w:r>
        <w:rPr>
          <w:rFonts w:hint="eastAsia" w:ascii="宋体" w:hAnsi="宋体" w:cs="宋体"/>
          <w:color w:val="000000"/>
          <w:sz w:val="28"/>
        </w:rPr>
        <w:t>指本级财政当年拨付的资金，包括一般公共预算拨款、政府性基金预算拨款、国有资本经营预算拨款。</w:t>
      </w:r>
    </w:p>
    <w:p>
      <w:pPr>
        <w:spacing w:line="500" w:lineRule="exact"/>
        <w:ind w:firstLine="560"/>
      </w:pPr>
      <w:r>
        <w:rPr>
          <w:rFonts w:eastAsia="Times New Roman" w:cs="Times New Roman"/>
          <w:color w:val="000000"/>
          <w:sz w:val="28"/>
        </w:rPr>
        <w:t>2</w:t>
      </w:r>
      <w:r>
        <w:rPr>
          <w:rFonts w:hint="eastAsia" w:ascii="宋体" w:hAnsi="宋体" w:cs="宋体"/>
          <w:color w:val="000000"/>
          <w:sz w:val="28"/>
        </w:rPr>
        <w:t>、</w:t>
      </w:r>
      <w:r>
        <w:rPr>
          <w:rFonts w:hint="eastAsia" w:ascii="宋体" w:hAnsi="宋体" w:cs="宋体"/>
          <w:b/>
          <w:color w:val="000000"/>
          <w:sz w:val="28"/>
        </w:rPr>
        <w:t>财政专户管理资金收入：</w:t>
      </w:r>
      <w:r>
        <w:rPr>
          <w:rFonts w:hint="eastAsia" w:ascii="宋体" w:hAnsi="宋体" w:cs="宋体"/>
          <w:color w:val="000000"/>
          <w:sz w:val="28"/>
        </w:rPr>
        <w:t>缴入财政专户、实行专项管理的教育收费收入。</w:t>
      </w:r>
    </w:p>
    <w:p>
      <w:pPr>
        <w:spacing w:line="500" w:lineRule="exact"/>
        <w:ind w:firstLine="560"/>
      </w:pPr>
      <w:r>
        <w:rPr>
          <w:rFonts w:eastAsia="Times New Roman" w:cs="Times New Roman"/>
          <w:color w:val="000000"/>
          <w:sz w:val="28"/>
        </w:rPr>
        <w:t>3</w:t>
      </w:r>
      <w:r>
        <w:rPr>
          <w:rFonts w:hint="eastAsia" w:ascii="宋体" w:hAnsi="宋体" w:cs="宋体"/>
          <w:color w:val="000000"/>
          <w:sz w:val="28"/>
        </w:rPr>
        <w:t>、</w:t>
      </w:r>
      <w:r>
        <w:rPr>
          <w:rFonts w:hint="eastAsia" w:ascii="宋体" w:hAnsi="宋体" w:cs="宋体"/>
          <w:b/>
          <w:color w:val="000000"/>
          <w:sz w:val="28"/>
        </w:rPr>
        <w:t>单位资金收入：</w:t>
      </w:r>
      <w:r>
        <w:rPr>
          <w:rFonts w:hint="eastAsia" w:ascii="宋体" w:hAnsi="宋体" w:cs="宋体"/>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Times New Roman" w:cs="Times New Roman"/>
          <w:color w:val="000000"/>
          <w:sz w:val="28"/>
        </w:rPr>
        <w:t>4</w:t>
      </w:r>
      <w:r>
        <w:rPr>
          <w:rFonts w:hint="eastAsia" w:ascii="宋体" w:hAnsi="宋体" w:cs="宋体"/>
          <w:color w:val="000000"/>
          <w:sz w:val="28"/>
        </w:rPr>
        <w:t>、</w:t>
      </w:r>
      <w:r>
        <w:rPr>
          <w:rFonts w:hint="eastAsia" w:ascii="宋体" w:hAnsi="宋体" w:cs="宋体"/>
          <w:b/>
          <w:color w:val="000000"/>
          <w:sz w:val="28"/>
        </w:rPr>
        <w:t>事业收入：</w:t>
      </w:r>
      <w:r>
        <w:rPr>
          <w:rFonts w:hint="eastAsia" w:ascii="宋体" w:hAnsi="宋体" w:cs="宋体"/>
          <w:color w:val="000000"/>
          <w:sz w:val="28"/>
        </w:rPr>
        <w:t>指事业单位开展专业业务活动及辅助活动所取得的收入。</w:t>
      </w:r>
    </w:p>
    <w:p>
      <w:pPr>
        <w:spacing w:line="500" w:lineRule="exact"/>
        <w:ind w:firstLine="560"/>
      </w:pPr>
      <w:r>
        <w:rPr>
          <w:rFonts w:eastAsia="Times New Roman" w:cs="Times New Roman"/>
          <w:color w:val="000000"/>
          <w:sz w:val="28"/>
        </w:rPr>
        <w:t>5</w:t>
      </w:r>
      <w:r>
        <w:rPr>
          <w:rFonts w:hint="eastAsia" w:ascii="宋体" w:hAnsi="宋体" w:cs="宋体"/>
          <w:color w:val="000000"/>
          <w:sz w:val="28"/>
        </w:rPr>
        <w:t>、</w:t>
      </w:r>
      <w:r>
        <w:rPr>
          <w:rFonts w:hint="eastAsia" w:ascii="宋体" w:hAnsi="宋体" w:cs="宋体"/>
          <w:b/>
          <w:color w:val="000000"/>
          <w:sz w:val="28"/>
        </w:rPr>
        <w:t>事业单位经营收入：</w:t>
      </w:r>
      <w:r>
        <w:rPr>
          <w:rFonts w:hint="eastAsia" w:ascii="宋体" w:hAnsi="宋体" w:cs="宋体"/>
          <w:color w:val="000000"/>
          <w:sz w:val="28"/>
        </w:rPr>
        <w:t>指事业单位在专业业务活动及其辅助活动之外开展非独立核算经营活动取得的收入。</w:t>
      </w:r>
    </w:p>
    <w:p>
      <w:pPr>
        <w:spacing w:line="500" w:lineRule="exact"/>
        <w:ind w:firstLine="560"/>
      </w:pPr>
      <w:r>
        <w:rPr>
          <w:rFonts w:eastAsia="Times New Roman" w:cs="Times New Roman"/>
          <w:color w:val="000000"/>
          <w:sz w:val="28"/>
        </w:rPr>
        <w:t>6</w:t>
      </w:r>
      <w:r>
        <w:rPr>
          <w:rFonts w:hint="eastAsia" w:ascii="宋体" w:hAnsi="宋体" w:cs="宋体"/>
          <w:color w:val="000000"/>
          <w:sz w:val="28"/>
        </w:rPr>
        <w:t>、</w:t>
      </w:r>
      <w:r>
        <w:rPr>
          <w:rFonts w:hint="eastAsia" w:ascii="宋体" w:hAnsi="宋体" w:cs="宋体"/>
          <w:b/>
          <w:color w:val="000000"/>
          <w:sz w:val="28"/>
        </w:rPr>
        <w:t>上年结转：</w:t>
      </w:r>
      <w:r>
        <w:rPr>
          <w:rFonts w:hint="eastAsia" w:ascii="宋体" w:hAnsi="宋体" w:cs="宋体"/>
          <w:color w:val="000000"/>
          <w:sz w:val="28"/>
        </w:rPr>
        <w:t>指以前年度安排、结转到本年仍按原规定用途继续使用的资金。</w:t>
      </w:r>
    </w:p>
    <w:p>
      <w:pPr>
        <w:spacing w:line="500" w:lineRule="exact"/>
        <w:ind w:firstLine="560"/>
      </w:pPr>
      <w:r>
        <w:rPr>
          <w:rFonts w:eastAsia="Times New Roman" w:cs="Times New Roman"/>
          <w:color w:val="000000"/>
          <w:sz w:val="28"/>
        </w:rPr>
        <w:t>7</w:t>
      </w:r>
      <w:r>
        <w:rPr>
          <w:rFonts w:hint="eastAsia" w:ascii="宋体" w:hAnsi="宋体" w:cs="宋体"/>
          <w:color w:val="000000"/>
          <w:sz w:val="28"/>
        </w:rPr>
        <w:t>、</w:t>
      </w:r>
      <w:r>
        <w:rPr>
          <w:rFonts w:hint="eastAsia" w:ascii="宋体" w:hAnsi="宋体" w:cs="宋体"/>
          <w:b/>
          <w:color w:val="000000"/>
          <w:sz w:val="28"/>
        </w:rPr>
        <w:t>部门预算支出：</w:t>
      </w:r>
      <w:r>
        <w:rPr>
          <w:rFonts w:hint="eastAsia" w:ascii="宋体" w:hAnsi="宋体" w:cs="宋体"/>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Times New Roman" w:cs="Times New Roman"/>
          <w:color w:val="000000"/>
          <w:sz w:val="28"/>
        </w:rPr>
        <w:t>8</w:t>
      </w:r>
      <w:r>
        <w:rPr>
          <w:rFonts w:hint="eastAsia" w:ascii="宋体" w:hAnsi="宋体" w:cs="宋体"/>
          <w:color w:val="000000"/>
          <w:sz w:val="28"/>
        </w:rPr>
        <w:t>、</w:t>
      </w:r>
      <w:r>
        <w:rPr>
          <w:rFonts w:hint="eastAsia" w:ascii="宋体" w:hAnsi="宋体" w:cs="宋体"/>
          <w:b/>
          <w:color w:val="000000"/>
          <w:sz w:val="28"/>
        </w:rPr>
        <w:t>事业单位经营支出：</w:t>
      </w:r>
      <w:r>
        <w:rPr>
          <w:rFonts w:hint="eastAsia" w:ascii="宋体" w:hAnsi="宋体" w:cs="宋体"/>
          <w:color w:val="000000"/>
          <w:sz w:val="28"/>
        </w:rPr>
        <w:t>指事业单位在专业业务活动及其辅助活动之外开展非独立核算经营活动发生的支出。</w:t>
      </w:r>
    </w:p>
    <w:p>
      <w:pPr>
        <w:spacing w:line="500" w:lineRule="exact"/>
        <w:ind w:firstLine="560"/>
      </w:pPr>
      <w:r>
        <w:rPr>
          <w:rFonts w:eastAsia="Times New Roman" w:cs="Times New Roman"/>
          <w:color w:val="000000"/>
          <w:sz w:val="28"/>
        </w:rPr>
        <w:t>9</w:t>
      </w:r>
      <w:r>
        <w:rPr>
          <w:rFonts w:hint="eastAsia" w:ascii="宋体" w:hAnsi="宋体" w:cs="宋体"/>
          <w:color w:val="000000"/>
          <w:sz w:val="28"/>
        </w:rPr>
        <w:t>、</w:t>
      </w:r>
      <w:r>
        <w:rPr>
          <w:rFonts w:eastAsia="Times New Roman" w:cs="Times New Roman"/>
          <w:b/>
          <w:color w:val="000000"/>
          <w:sz w:val="28"/>
        </w:rPr>
        <w:t>“</w:t>
      </w:r>
      <w:r>
        <w:rPr>
          <w:rFonts w:hint="eastAsia" w:ascii="宋体" w:hAnsi="宋体" w:cs="宋体"/>
          <w:b/>
          <w:color w:val="000000"/>
          <w:sz w:val="28"/>
        </w:rPr>
        <w:t>三公</w:t>
      </w:r>
      <w:r>
        <w:rPr>
          <w:rFonts w:eastAsia="Times New Roman" w:cs="Times New Roman"/>
          <w:b/>
          <w:color w:val="000000"/>
          <w:sz w:val="28"/>
        </w:rPr>
        <w:t>”</w:t>
      </w:r>
      <w:r>
        <w:rPr>
          <w:rFonts w:hint="eastAsia" w:ascii="宋体" w:hAnsi="宋体" w:cs="宋体"/>
          <w:b/>
          <w:color w:val="000000"/>
          <w:sz w:val="28"/>
        </w:rPr>
        <w:t>经费：</w:t>
      </w:r>
      <w:r>
        <w:rPr>
          <w:rFonts w:hint="eastAsia" w:ascii="宋体" w:hAnsi="宋体" w:cs="宋体"/>
          <w:color w:val="000000"/>
          <w:sz w:val="28"/>
        </w:rPr>
        <w:t>纳入财政预算管理的</w:t>
      </w:r>
      <w:r>
        <w:rPr>
          <w:rFonts w:eastAsia="Times New Roman" w:cs="Times New Roman"/>
          <w:color w:val="000000"/>
          <w:sz w:val="28"/>
        </w:rPr>
        <w:t>“</w:t>
      </w:r>
      <w:r>
        <w:rPr>
          <w:rFonts w:hint="eastAsia" w:ascii="宋体" w:hAnsi="宋体" w:cs="宋体"/>
          <w:color w:val="000000"/>
          <w:sz w:val="28"/>
        </w:rPr>
        <w:t>三公</w:t>
      </w:r>
      <w:r>
        <w:rPr>
          <w:rFonts w:eastAsia="Times New Roman" w:cs="Times New Roman"/>
          <w:color w:val="000000"/>
          <w:sz w:val="28"/>
        </w:rPr>
        <w:t>”</w:t>
      </w:r>
      <w:r>
        <w:rPr>
          <w:rFonts w:hint="eastAsia" w:ascii="宋体" w:hAnsi="宋体" w:cs="宋体"/>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Times New Roman" w:cs="Times New Roman"/>
          <w:color w:val="000000"/>
          <w:sz w:val="28"/>
        </w:rPr>
        <w:t>10</w:t>
      </w:r>
      <w:r>
        <w:rPr>
          <w:rFonts w:hint="eastAsia" w:ascii="宋体" w:hAnsi="宋体" w:cs="宋体"/>
          <w:color w:val="000000"/>
          <w:sz w:val="28"/>
        </w:rPr>
        <w:t>、</w:t>
      </w:r>
      <w:r>
        <w:rPr>
          <w:rFonts w:hint="eastAsia" w:ascii="宋体" w:hAnsi="宋体" w:cs="宋体"/>
          <w:b/>
          <w:color w:val="000000"/>
          <w:sz w:val="28"/>
        </w:rPr>
        <w:t>机关运行经费：</w:t>
      </w:r>
      <w:r>
        <w:rPr>
          <w:rFonts w:hint="eastAsia" w:ascii="宋体" w:hAnsi="宋体" w:cs="宋体"/>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pPr>
        <w:spacing w:line="500" w:lineRule="exact"/>
        <w:ind w:firstLine="560"/>
      </w:pPr>
      <w:r>
        <w:rPr>
          <w:rFonts w:hint="eastAsia" w:ascii="宋体" w:hAnsi="宋体" w:cs="宋体"/>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F26"/>
    <w:rsid w:val="00095377"/>
    <w:rsid w:val="00146E8C"/>
    <w:rsid w:val="002C71FE"/>
    <w:rsid w:val="003E4F9D"/>
    <w:rsid w:val="00502BE2"/>
    <w:rsid w:val="00904F26"/>
    <w:rsid w:val="009A783F"/>
    <w:rsid w:val="00B61197"/>
    <w:rsid w:val="00DD54ED"/>
    <w:rsid w:val="0D541D16"/>
    <w:rsid w:val="145C2EE2"/>
    <w:rsid w:val="40D6673A"/>
    <w:rsid w:val="52CB1974"/>
    <w:rsid w:val="7698779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Arial"/>
      <w:kern w:val="0"/>
      <w:sz w:val="24"/>
      <w:szCs w:val="24"/>
      <w:lang w:val="en-US" w:eastAsia="uk-UA" w:bidi="ar-SA"/>
    </w:rPr>
  </w:style>
  <w:style w:type="character" w:default="1" w:styleId="7">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cs="Times New Roman"/>
      <w:color w:val="000000"/>
      <w:sz w:val="28"/>
    </w:rPr>
  </w:style>
  <w:style w:type="paragraph" w:styleId="4">
    <w:name w:val="toc 2"/>
    <w:basedOn w:val="1"/>
    <w:next w:val="1"/>
    <w:qFormat/>
    <w:uiPriority w:val="99"/>
    <w:pPr>
      <w:ind w:left="240"/>
    </w:p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_GBK" w:hAnsi="?????_GBK" w:cs="?????_GBK"/>
    </w:rPr>
  </w:style>
  <w:style w:type="paragraph" w:customStyle="1" w:styleId="9">
    <w:name w:val="单元格样式21"/>
    <w:basedOn w:val="1"/>
    <w:qFormat/>
    <w:uiPriority w:val="99"/>
    <w:pPr>
      <w:jc w:val="center"/>
    </w:pPr>
    <w:rPr>
      <w:rFonts w:ascii="?????_GBK" w:hAnsi="?????_GBK" w:cs="?????_GBK"/>
    </w:rPr>
  </w:style>
  <w:style w:type="paragraph" w:customStyle="1" w:styleId="10">
    <w:name w:val="单元格样式20"/>
    <w:basedOn w:val="1"/>
    <w:qFormat/>
    <w:uiPriority w:val="99"/>
    <w:rPr>
      <w:rFonts w:ascii="?????_GBK" w:hAnsi="?????_GBK" w:cs="?????_GBK"/>
    </w:rPr>
  </w:style>
  <w:style w:type="paragraph" w:customStyle="1" w:styleId="11">
    <w:name w:val="单元格样式1"/>
    <w:basedOn w:val="1"/>
    <w:qFormat/>
    <w:uiPriority w:val="99"/>
    <w:pPr>
      <w:jc w:val="center"/>
    </w:pPr>
    <w:rPr>
      <w:rFonts w:ascii="????_GBK" w:hAnsi="????_GBK" w:cs="????_GBK"/>
      <w:b/>
      <w:sz w:val="21"/>
    </w:rPr>
  </w:style>
  <w:style w:type="paragraph" w:customStyle="1" w:styleId="12">
    <w:name w:val="单元格样式4"/>
    <w:basedOn w:val="1"/>
    <w:qFormat/>
    <w:uiPriority w:val="99"/>
    <w:pPr>
      <w:jc w:val="right"/>
    </w:pPr>
    <w:rPr>
      <w:rFonts w:ascii="????_GBK" w:hAnsi="????_GBK" w:cs="????_GBK"/>
      <w:sz w:val="21"/>
    </w:rPr>
  </w:style>
  <w:style w:type="paragraph" w:customStyle="1" w:styleId="13">
    <w:name w:val="单元格样式2"/>
    <w:basedOn w:val="1"/>
    <w:qFormat/>
    <w:uiPriority w:val="99"/>
    <w:rPr>
      <w:rFonts w:ascii="????_GBK" w:hAnsi="????_GBK" w:cs="????_GBK"/>
      <w:sz w:val="21"/>
    </w:rPr>
  </w:style>
  <w:style w:type="paragraph" w:customStyle="1" w:styleId="14">
    <w:name w:val="单元格样式3"/>
    <w:basedOn w:val="1"/>
    <w:qFormat/>
    <w:uiPriority w:val="99"/>
    <w:pPr>
      <w:jc w:val="center"/>
    </w:pPr>
    <w:rPr>
      <w:rFonts w:ascii="????_GBK" w:hAnsi="????_GBK" w:cs="????_GBK"/>
      <w:sz w:val="21"/>
    </w:rPr>
  </w:style>
  <w:style w:type="paragraph" w:customStyle="1" w:styleId="15">
    <w:name w:val="单元格样式6"/>
    <w:basedOn w:val="1"/>
    <w:qFormat/>
    <w:uiPriority w:val="99"/>
    <w:pPr>
      <w:jc w:val="center"/>
    </w:pPr>
    <w:rPr>
      <w:rFonts w:ascii="????_GBK" w:hAnsi="????_GBK" w:cs="????_GBK"/>
      <w:b/>
      <w:sz w:val="21"/>
    </w:rPr>
  </w:style>
  <w:style w:type="paragraph" w:customStyle="1" w:styleId="16">
    <w:name w:val="单元格样式7"/>
    <w:basedOn w:val="1"/>
    <w:qFormat/>
    <w:uiPriority w:val="99"/>
    <w:pPr>
      <w:jc w:val="right"/>
    </w:pPr>
    <w:rPr>
      <w:rFonts w:ascii="????_GBK" w:hAnsi="????_GBK" w:cs="????_GBK"/>
      <w:b/>
      <w:sz w:val="21"/>
    </w:rPr>
  </w:style>
  <w:style w:type="paragraph" w:customStyle="1" w:styleId="17">
    <w:name w:val="单元格样式5"/>
    <w:basedOn w:val="1"/>
    <w:qFormat/>
    <w:uiPriority w:val="99"/>
    <w:rPr>
      <w:rFonts w:ascii="????_GBK" w:hAnsi="????_GBK" w:cs="????_GBK"/>
      <w:b/>
      <w:sz w:val="21"/>
    </w:rPr>
  </w:style>
  <w:style w:type="paragraph" w:customStyle="1" w:styleId="18">
    <w:name w:val="插入文本样式-插入预算公开部门职责文件"/>
    <w:basedOn w:val="1"/>
    <w:qFormat/>
    <w:uiPriority w:val="99"/>
    <w:pPr>
      <w:spacing w:line="500" w:lineRule="exact"/>
      <w:ind w:firstLine="560"/>
    </w:pPr>
    <w:rPr>
      <w:rFonts w:cs="Times New Roman"/>
      <w:sz w:val="28"/>
    </w:rPr>
  </w:style>
  <w:style w:type="paragraph" w:customStyle="1" w:styleId="19">
    <w:name w:val="插入文本样式-插入预算公开部门预算安排的总体情况文件"/>
    <w:basedOn w:val="1"/>
    <w:qFormat/>
    <w:uiPriority w:val="99"/>
    <w:pPr>
      <w:spacing w:line="500" w:lineRule="exact"/>
      <w:ind w:firstLine="560"/>
    </w:pPr>
    <w:rPr>
      <w:rFonts w:cs="Times New Roman"/>
      <w:sz w:val="28"/>
    </w:rPr>
  </w:style>
  <w:style w:type="paragraph" w:customStyle="1" w:styleId="20">
    <w:name w:val="插入文本样式-插入预算公开部门机关运行经费安排情况文件"/>
    <w:basedOn w:val="1"/>
    <w:qFormat/>
    <w:uiPriority w:val="99"/>
    <w:pPr>
      <w:spacing w:line="500" w:lineRule="exact"/>
      <w:ind w:firstLine="560"/>
    </w:pPr>
    <w:rPr>
      <w:rFonts w:cs="Times New Roman"/>
      <w:sz w:val="28"/>
    </w:rPr>
  </w:style>
  <w:style w:type="paragraph" w:customStyle="1" w:styleId="21">
    <w:name w:val="插入文本样式-插入预算公开部门财政拨款三公经费预算情况及增减变化原因文件"/>
    <w:basedOn w:val="1"/>
    <w:qFormat/>
    <w:uiPriority w:val="99"/>
    <w:pPr>
      <w:spacing w:line="500" w:lineRule="exact"/>
      <w:ind w:firstLine="560"/>
    </w:pPr>
    <w:rPr>
      <w:rFonts w:cs="Times New Roman"/>
      <w:sz w:val="28"/>
    </w:rPr>
  </w:style>
  <w:style w:type="paragraph" w:customStyle="1" w:styleId="22">
    <w:name w:val="插入文本样式-插入总体目标文件"/>
    <w:basedOn w:val="1"/>
    <w:qFormat/>
    <w:uiPriority w:val="99"/>
    <w:pPr>
      <w:spacing w:line="500" w:lineRule="exact"/>
      <w:ind w:firstLine="560"/>
    </w:pPr>
    <w:rPr>
      <w:rFonts w:cs="Times New Roman"/>
      <w:sz w:val="28"/>
    </w:rPr>
  </w:style>
  <w:style w:type="paragraph" w:customStyle="1" w:styleId="23">
    <w:name w:val="插入文本样式-插入职责分类绩效目标文件"/>
    <w:basedOn w:val="1"/>
    <w:qFormat/>
    <w:uiPriority w:val="99"/>
    <w:pPr>
      <w:spacing w:line="500" w:lineRule="exact"/>
      <w:ind w:firstLine="560"/>
    </w:pPr>
    <w:rPr>
      <w:rFonts w:cs="Times New Roman"/>
      <w:sz w:val="28"/>
    </w:rPr>
  </w:style>
  <w:style w:type="paragraph" w:customStyle="1" w:styleId="24">
    <w:name w:val="插入文本样式-插入实现年度发展规划目标的保障措施文件"/>
    <w:basedOn w:val="1"/>
    <w:qFormat/>
    <w:uiPriority w:val="99"/>
    <w:pPr>
      <w:spacing w:line="500" w:lineRule="exact"/>
      <w:ind w:firstLine="560"/>
    </w:pPr>
    <w:rPr>
      <w:rFonts w:cs="Times New Roman"/>
      <w:sz w:val="28"/>
    </w:rPr>
  </w:style>
  <w:style w:type="paragraph" w:customStyle="1" w:styleId="25">
    <w:name w:val="单元格样式23"/>
    <w:qFormat/>
    <w:uiPriority w:val="99"/>
    <w:pPr>
      <w:jc w:val="right"/>
    </w:pPr>
    <w:rPr>
      <w:rFonts w:ascii="????_GBK" w:hAnsi="????_GBK" w:eastAsia="宋体" w:cs="????_GBK"/>
      <w:kern w:val="0"/>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46</Pages>
  <Words>3832</Words>
  <Characters>21844</Characters>
  <Lines>0</Lines>
  <Paragraphs>0</Paragraphs>
  <TotalTime>44</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2025-02-05T10:57:00Z</dcterms:created>
  <dc:creator>lenovo</dc:creator>
  <cp:lastModifiedBy>6665</cp:lastModifiedBy>
  <dcterms:modified xsi:type="dcterms:W3CDTF">2025-02-19T00:57:40Z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2CDBFC36AE284E31BBD3B29AB03F0F57</vt:lpwstr>
  </property>
</Properties>
</file>