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 w:name="_GoBack"/>
      <w:bookmarkEnd w:id="1"/>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一、中共曲阳县委机构编制委员会办公室本级收支预算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一、中共曲阳县委机构编制委员会办公室本级收支预算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511" w:type="dxa"/>
            <w:gridSpan w:val="3"/>
            <w:tcBorders>
              <w:top w:val="single" w:color="FFFFFF" w:sz="6" w:space="0"/>
              <w:left w:val="single" w:color="FFFFFF" w:sz="6" w:space="0"/>
              <w:right w:val="single" w:color="FFFFFF" w:sz="6" w:space="0"/>
            </w:tcBorders>
            <w:vAlign w:val="center"/>
          </w:tcPr>
          <w:p>
            <w:pPr>
              <w:pStyle w:val="9"/>
            </w:pPr>
            <w:r>
              <w:t>225001中共曲阳县委机构编制委员会办公室本级</w:t>
            </w:r>
            <w:r>
              <w:rPr>
                <w:rFonts w:hint="eastAsia"/>
                <w:lang w:val="en-US" w:eastAsia="zh-CN"/>
              </w:rPr>
              <w:t xml:space="preserve">    </w:t>
            </w: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133.95</w:t>
            </w:r>
          </w:p>
        </w:tc>
        <w:tc>
          <w:tcPr>
            <w:tcW w:w="4535" w:type="dxa"/>
            <w:vAlign w:val="center"/>
          </w:tcPr>
          <w:p>
            <w:pPr>
              <w:pStyle w:val="12"/>
            </w:pPr>
            <w:r>
              <w:t>一、一般公共服务支出</w:t>
            </w:r>
          </w:p>
        </w:tc>
        <w:tc>
          <w:tcPr>
            <w:tcW w:w="2126" w:type="dxa"/>
            <w:vAlign w:val="center"/>
          </w:tcPr>
          <w:p>
            <w:pPr>
              <w:pStyle w:val="11"/>
            </w:pPr>
            <w:r>
              <w:t>102.85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15.96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7.08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8.06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133.95</w:t>
            </w:r>
          </w:p>
        </w:tc>
        <w:tc>
          <w:tcPr>
            <w:tcW w:w="4535" w:type="dxa"/>
            <w:vAlign w:val="center"/>
          </w:tcPr>
          <w:p>
            <w:pPr>
              <w:pStyle w:val="14"/>
            </w:pPr>
            <w:r>
              <w:t>本年支出合计</w:t>
            </w:r>
          </w:p>
        </w:tc>
        <w:tc>
          <w:tcPr>
            <w:tcW w:w="2126" w:type="dxa"/>
            <w:vAlign w:val="center"/>
          </w:tcPr>
          <w:p>
            <w:pPr>
              <w:pStyle w:val="15"/>
            </w:pPr>
            <w:r>
              <w:t>133.95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133.95</w:t>
            </w:r>
          </w:p>
        </w:tc>
        <w:tc>
          <w:tcPr>
            <w:tcW w:w="4535" w:type="dxa"/>
            <w:vAlign w:val="center"/>
          </w:tcPr>
          <w:p>
            <w:pPr>
              <w:pStyle w:val="14"/>
            </w:pPr>
            <w:r>
              <w:t>支出总计</w:t>
            </w:r>
          </w:p>
        </w:tc>
        <w:tc>
          <w:tcPr>
            <w:tcW w:w="2126" w:type="dxa"/>
            <w:vAlign w:val="center"/>
          </w:tcPr>
          <w:p>
            <w:pPr>
              <w:pStyle w:val="15"/>
            </w:pPr>
            <w:r>
              <w:t>133.95</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225001中共曲阳县委机构编制委员会办公室本级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133.95</w:t>
            </w:r>
          </w:p>
        </w:tc>
        <w:tc>
          <w:tcPr>
            <w:tcW w:w="1134" w:type="dxa"/>
            <w:vAlign w:val="center"/>
          </w:tcPr>
          <w:p>
            <w:pPr>
              <w:pStyle w:val="15"/>
            </w:pPr>
            <w:r>
              <w:t>133.95</w:t>
            </w:r>
          </w:p>
        </w:tc>
        <w:tc>
          <w:tcPr>
            <w:tcW w:w="1134" w:type="dxa"/>
            <w:vAlign w:val="center"/>
          </w:tcPr>
          <w:p>
            <w:pPr>
              <w:pStyle w:val="15"/>
            </w:pPr>
            <w:r>
              <w:t>133.95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102.85</w:t>
            </w:r>
          </w:p>
        </w:tc>
        <w:tc>
          <w:tcPr>
            <w:tcW w:w="1134" w:type="dxa"/>
            <w:vAlign w:val="center"/>
          </w:tcPr>
          <w:p>
            <w:pPr>
              <w:pStyle w:val="11"/>
            </w:pPr>
            <w:r>
              <w:t>102.85</w:t>
            </w:r>
          </w:p>
        </w:tc>
        <w:tc>
          <w:tcPr>
            <w:tcW w:w="1134" w:type="dxa"/>
            <w:vAlign w:val="center"/>
          </w:tcPr>
          <w:p>
            <w:pPr>
              <w:pStyle w:val="11"/>
            </w:pPr>
            <w:r>
              <w:t>102.85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102.85</w:t>
            </w:r>
          </w:p>
        </w:tc>
        <w:tc>
          <w:tcPr>
            <w:tcW w:w="1134" w:type="dxa"/>
            <w:vAlign w:val="center"/>
          </w:tcPr>
          <w:p>
            <w:pPr>
              <w:pStyle w:val="11"/>
            </w:pPr>
            <w:r>
              <w:t>102.85</w:t>
            </w:r>
          </w:p>
        </w:tc>
        <w:tc>
          <w:tcPr>
            <w:tcW w:w="1134" w:type="dxa"/>
            <w:vAlign w:val="center"/>
          </w:tcPr>
          <w:p>
            <w:pPr>
              <w:pStyle w:val="11"/>
            </w:pPr>
            <w:r>
              <w:t>102.85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71.18</w:t>
            </w:r>
          </w:p>
        </w:tc>
        <w:tc>
          <w:tcPr>
            <w:tcW w:w="1134" w:type="dxa"/>
            <w:vAlign w:val="center"/>
          </w:tcPr>
          <w:p>
            <w:pPr>
              <w:pStyle w:val="11"/>
            </w:pPr>
            <w:r>
              <w:t>71.18</w:t>
            </w:r>
          </w:p>
        </w:tc>
        <w:tc>
          <w:tcPr>
            <w:tcW w:w="1134" w:type="dxa"/>
            <w:vAlign w:val="center"/>
          </w:tcPr>
          <w:p>
            <w:pPr>
              <w:pStyle w:val="11"/>
            </w:pPr>
            <w:r>
              <w:t>71.18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2010302</w:t>
            </w:r>
          </w:p>
        </w:tc>
        <w:tc>
          <w:tcPr>
            <w:tcW w:w="1559" w:type="dxa"/>
            <w:vAlign w:val="center"/>
          </w:tcPr>
          <w:p>
            <w:pPr>
              <w:pStyle w:val="12"/>
            </w:pPr>
            <w:r>
              <w:t>一般行政管理事务</w:t>
            </w:r>
          </w:p>
        </w:tc>
        <w:tc>
          <w:tcPr>
            <w:tcW w:w="1134" w:type="dxa"/>
            <w:vAlign w:val="center"/>
          </w:tcPr>
          <w:p>
            <w:pPr>
              <w:pStyle w:val="11"/>
            </w:pPr>
            <w:r>
              <w:t>13.00</w:t>
            </w:r>
          </w:p>
        </w:tc>
        <w:tc>
          <w:tcPr>
            <w:tcW w:w="1134" w:type="dxa"/>
            <w:vAlign w:val="center"/>
          </w:tcPr>
          <w:p>
            <w:pPr>
              <w:pStyle w:val="11"/>
            </w:pPr>
            <w:r>
              <w:t>13.00</w:t>
            </w:r>
          </w:p>
        </w:tc>
        <w:tc>
          <w:tcPr>
            <w:tcW w:w="1134" w:type="dxa"/>
            <w:vAlign w:val="center"/>
          </w:tcPr>
          <w:p>
            <w:pPr>
              <w:pStyle w:val="11"/>
            </w:pPr>
            <w:r>
              <w:t>13.00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2010350</w:t>
            </w:r>
          </w:p>
        </w:tc>
        <w:tc>
          <w:tcPr>
            <w:tcW w:w="1559" w:type="dxa"/>
            <w:vAlign w:val="center"/>
          </w:tcPr>
          <w:p>
            <w:pPr>
              <w:pStyle w:val="12"/>
            </w:pPr>
            <w:r>
              <w:t>事业运行</w:t>
            </w:r>
          </w:p>
        </w:tc>
        <w:tc>
          <w:tcPr>
            <w:tcW w:w="1134" w:type="dxa"/>
            <w:vAlign w:val="center"/>
          </w:tcPr>
          <w:p>
            <w:pPr>
              <w:pStyle w:val="11"/>
            </w:pPr>
            <w:r>
              <w:t>18.67</w:t>
            </w:r>
          </w:p>
        </w:tc>
        <w:tc>
          <w:tcPr>
            <w:tcW w:w="1134" w:type="dxa"/>
            <w:vAlign w:val="center"/>
          </w:tcPr>
          <w:p>
            <w:pPr>
              <w:pStyle w:val="11"/>
            </w:pPr>
            <w:r>
              <w:t>18.67</w:t>
            </w:r>
          </w:p>
        </w:tc>
        <w:tc>
          <w:tcPr>
            <w:tcW w:w="1134" w:type="dxa"/>
            <w:vAlign w:val="center"/>
          </w:tcPr>
          <w:p>
            <w:pPr>
              <w:pStyle w:val="11"/>
            </w:pPr>
            <w:r>
              <w:t>18.67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15.96</w:t>
            </w:r>
          </w:p>
        </w:tc>
        <w:tc>
          <w:tcPr>
            <w:tcW w:w="1134" w:type="dxa"/>
            <w:vAlign w:val="center"/>
          </w:tcPr>
          <w:p>
            <w:pPr>
              <w:pStyle w:val="11"/>
            </w:pPr>
            <w:r>
              <w:t>15.96</w:t>
            </w:r>
          </w:p>
        </w:tc>
        <w:tc>
          <w:tcPr>
            <w:tcW w:w="1134" w:type="dxa"/>
            <w:vAlign w:val="center"/>
          </w:tcPr>
          <w:p>
            <w:pPr>
              <w:pStyle w:val="11"/>
            </w:pPr>
            <w:r>
              <w:t>15.96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15.96</w:t>
            </w:r>
          </w:p>
        </w:tc>
        <w:tc>
          <w:tcPr>
            <w:tcW w:w="1134" w:type="dxa"/>
            <w:vAlign w:val="center"/>
          </w:tcPr>
          <w:p>
            <w:pPr>
              <w:pStyle w:val="11"/>
            </w:pPr>
            <w:r>
              <w:t>15.96</w:t>
            </w:r>
          </w:p>
        </w:tc>
        <w:tc>
          <w:tcPr>
            <w:tcW w:w="1134" w:type="dxa"/>
            <w:vAlign w:val="center"/>
          </w:tcPr>
          <w:p>
            <w:pPr>
              <w:pStyle w:val="11"/>
            </w:pPr>
            <w:r>
              <w:t>15.96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5.16</w:t>
            </w:r>
          </w:p>
        </w:tc>
        <w:tc>
          <w:tcPr>
            <w:tcW w:w="1134" w:type="dxa"/>
            <w:vAlign w:val="center"/>
          </w:tcPr>
          <w:p>
            <w:pPr>
              <w:pStyle w:val="11"/>
            </w:pPr>
            <w:r>
              <w:t>5.16</w:t>
            </w:r>
          </w:p>
        </w:tc>
        <w:tc>
          <w:tcPr>
            <w:tcW w:w="1134" w:type="dxa"/>
            <w:vAlign w:val="center"/>
          </w:tcPr>
          <w:p>
            <w:pPr>
              <w:pStyle w:val="11"/>
            </w:pPr>
            <w:r>
              <w:t>5.16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10.80</w:t>
            </w:r>
          </w:p>
        </w:tc>
        <w:tc>
          <w:tcPr>
            <w:tcW w:w="1134" w:type="dxa"/>
            <w:vAlign w:val="center"/>
          </w:tcPr>
          <w:p>
            <w:pPr>
              <w:pStyle w:val="11"/>
            </w:pPr>
            <w:r>
              <w:t>10.80</w:t>
            </w:r>
          </w:p>
        </w:tc>
        <w:tc>
          <w:tcPr>
            <w:tcW w:w="1134" w:type="dxa"/>
            <w:vAlign w:val="center"/>
          </w:tcPr>
          <w:p>
            <w:pPr>
              <w:pStyle w:val="11"/>
            </w:pPr>
            <w:r>
              <w:t>10.80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7.08</w:t>
            </w:r>
          </w:p>
        </w:tc>
        <w:tc>
          <w:tcPr>
            <w:tcW w:w="1134" w:type="dxa"/>
            <w:vAlign w:val="center"/>
          </w:tcPr>
          <w:p>
            <w:pPr>
              <w:pStyle w:val="11"/>
            </w:pPr>
            <w:r>
              <w:t>7.08</w:t>
            </w:r>
          </w:p>
        </w:tc>
        <w:tc>
          <w:tcPr>
            <w:tcW w:w="1134" w:type="dxa"/>
            <w:vAlign w:val="center"/>
          </w:tcPr>
          <w:p>
            <w:pPr>
              <w:pStyle w:val="11"/>
            </w:pPr>
            <w:r>
              <w:t>7.08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7.08</w:t>
            </w:r>
          </w:p>
        </w:tc>
        <w:tc>
          <w:tcPr>
            <w:tcW w:w="1134" w:type="dxa"/>
            <w:vAlign w:val="center"/>
          </w:tcPr>
          <w:p>
            <w:pPr>
              <w:pStyle w:val="11"/>
            </w:pPr>
            <w:r>
              <w:t>7.08</w:t>
            </w:r>
          </w:p>
        </w:tc>
        <w:tc>
          <w:tcPr>
            <w:tcW w:w="1134" w:type="dxa"/>
            <w:vAlign w:val="center"/>
          </w:tcPr>
          <w:p>
            <w:pPr>
              <w:pStyle w:val="11"/>
            </w:pPr>
            <w:r>
              <w:t>7.08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3.74</w:t>
            </w:r>
          </w:p>
        </w:tc>
        <w:tc>
          <w:tcPr>
            <w:tcW w:w="1134" w:type="dxa"/>
            <w:vAlign w:val="center"/>
          </w:tcPr>
          <w:p>
            <w:pPr>
              <w:pStyle w:val="11"/>
            </w:pPr>
            <w:r>
              <w:t>3.74</w:t>
            </w:r>
          </w:p>
        </w:tc>
        <w:tc>
          <w:tcPr>
            <w:tcW w:w="1134" w:type="dxa"/>
            <w:vAlign w:val="center"/>
          </w:tcPr>
          <w:p>
            <w:pPr>
              <w:pStyle w:val="11"/>
            </w:pPr>
            <w:r>
              <w:t>3.74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1.40</w:t>
            </w:r>
          </w:p>
        </w:tc>
        <w:tc>
          <w:tcPr>
            <w:tcW w:w="1134" w:type="dxa"/>
            <w:vAlign w:val="center"/>
          </w:tcPr>
          <w:p>
            <w:pPr>
              <w:pStyle w:val="11"/>
            </w:pPr>
            <w:r>
              <w:t>1.40</w:t>
            </w:r>
          </w:p>
        </w:tc>
        <w:tc>
          <w:tcPr>
            <w:tcW w:w="1134" w:type="dxa"/>
            <w:vAlign w:val="center"/>
          </w:tcPr>
          <w:p>
            <w:pPr>
              <w:pStyle w:val="11"/>
            </w:pPr>
            <w:r>
              <w:t>1.40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1.94</w:t>
            </w:r>
          </w:p>
        </w:tc>
        <w:tc>
          <w:tcPr>
            <w:tcW w:w="1134" w:type="dxa"/>
            <w:vAlign w:val="center"/>
          </w:tcPr>
          <w:p>
            <w:pPr>
              <w:pStyle w:val="11"/>
            </w:pPr>
            <w:r>
              <w:t>1.94</w:t>
            </w:r>
          </w:p>
        </w:tc>
        <w:tc>
          <w:tcPr>
            <w:tcW w:w="1134" w:type="dxa"/>
            <w:vAlign w:val="center"/>
          </w:tcPr>
          <w:p>
            <w:pPr>
              <w:pStyle w:val="11"/>
            </w:pPr>
            <w:r>
              <w:t>1.94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8.06</w:t>
            </w:r>
          </w:p>
        </w:tc>
        <w:tc>
          <w:tcPr>
            <w:tcW w:w="1134" w:type="dxa"/>
            <w:vAlign w:val="center"/>
          </w:tcPr>
          <w:p>
            <w:pPr>
              <w:pStyle w:val="11"/>
            </w:pPr>
            <w:r>
              <w:t>8.06</w:t>
            </w:r>
          </w:p>
        </w:tc>
        <w:tc>
          <w:tcPr>
            <w:tcW w:w="1134" w:type="dxa"/>
            <w:vAlign w:val="center"/>
          </w:tcPr>
          <w:p>
            <w:pPr>
              <w:pStyle w:val="11"/>
            </w:pPr>
            <w:r>
              <w:t>8.06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8.06</w:t>
            </w:r>
          </w:p>
        </w:tc>
        <w:tc>
          <w:tcPr>
            <w:tcW w:w="1134" w:type="dxa"/>
            <w:vAlign w:val="center"/>
          </w:tcPr>
          <w:p>
            <w:pPr>
              <w:pStyle w:val="11"/>
            </w:pPr>
            <w:r>
              <w:t>8.06</w:t>
            </w:r>
          </w:p>
        </w:tc>
        <w:tc>
          <w:tcPr>
            <w:tcW w:w="1134" w:type="dxa"/>
            <w:vAlign w:val="center"/>
          </w:tcPr>
          <w:p>
            <w:pPr>
              <w:pStyle w:val="11"/>
            </w:pPr>
            <w:r>
              <w:t>8.06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8.06</w:t>
            </w:r>
          </w:p>
        </w:tc>
        <w:tc>
          <w:tcPr>
            <w:tcW w:w="1134" w:type="dxa"/>
            <w:vAlign w:val="center"/>
          </w:tcPr>
          <w:p>
            <w:pPr>
              <w:pStyle w:val="11"/>
            </w:pPr>
            <w:r>
              <w:t>8.06</w:t>
            </w:r>
          </w:p>
        </w:tc>
        <w:tc>
          <w:tcPr>
            <w:tcW w:w="1134" w:type="dxa"/>
            <w:vAlign w:val="center"/>
          </w:tcPr>
          <w:p>
            <w:pPr>
              <w:pStyle w:val="11"/>
            </w:pPr>
            <w:r>
              <w:t>8.06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225001中共曲阳县委机构编制委员会办公室本级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133.95</w:t>
            </w:r>
          </w:p>
        </w:tc>
        <w:tc>
          <w:tcPr>
            <w:tcW w:w="1361" w:type="dxa"/>
            <w:vAlign w:val="center"/>
          </w:tcPr>
          <w:p>
            <w:pPr>
              <w:pStyle w:val="15"/>
            </w:pPr>
            <w:r>
              <w:t>120.95</w:t>
            </w:r>
          </w:p>
        </w:tc>
        <w:tc>
          <w:tcPr>
            <w:tcW w:w="1361" w:type="dxa"/>
            <w:vAlign w:val="center"/>
          </w:tcPr>
          <w:p>
            <w:pPr>
              <w:pStyle w:val="15"/>
            </w:pPr>
            <w:r>
              <w:t>13.00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102.85</w:t>
            </w:r>
          </w:p>
        </w:tc>
        <w:tc>
          <w:tcPr>
            <w:tcW w:w="1361" w:type="dxa"/>
            <w:vAlign w:val="center"/>
          </w:tcPr>
          <w:p>
            <w:pPr>
              <w:pStyle w:val="11"/>
            </w:pPr>
            <w:r>
              <w:t>89.85</w:t>
            </w:r>
          </w:p>
        </w:tc>
        <w:tc>
          <w:tcPr>
            <w:tcW w:w="1361" w:type="dxa"/>
            <w:vAlign w:val="center"/>
          </w:tcPr>
          <w:p>
            <w:pPr>
              <w:pStyle w:val="11"/>
            </w:pPr>
            <w:r>
              <w:t>13.00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102.85</w:t>
            </w:r>
          </w:p>
        </w:tc>
        <w:tc>
          <w:tcPr>
            <w:tcW w:w="1361" w:type="dxa"/>
            <w:vAlign w:val="center"/>
          </w:tcPr>
          <w:p>
            <w:pPr>
              <w:pStyle w:val="11"/>
            </w:pPr>
            <w:r>
              <w:t>89.85</w:t>
            </w:r>
          </w:p>
        </w:tc>
        <w:tc>
          <w:tcPr>
            <w:tcW w:w="1361" w:type="dxa"/>
            <w:vAlign w:val="center"/>
          </w:tcPr>
          <w:p>
            <w:pPr>
              <w:pStyle w:val="11"/>
            </w:pPr>
            <w:r>
              <w:t>13.00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71.18</w:t>
            </w:r>
          </w:p>
        </w:tc>
        <w:tc>
          <w:tcPr>
            <w:tcW w:w="1361" w:type="dxa"/>
            <w:vAlign w:val="center"/>
          </w:tcPr>
          <w:p>
            <w:pPr>
              <w:pStyle w:val="11"/>
            </w:pPr>
            <w:r>
              <w:t>71.18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2010302</w:t>
            </w:r>
          </w:p>
        </w:tc>
        <w:tc>
          <w:tcPr>
            <w:tcW w:w="4535" w:type="dxa"/>
            <w:vAlign w:val="center"/>
          </w:tcPr>
          <w:p>
            <w:pPr>
              <w:pStyle w:val="12"/>
            </w:pPr>
            <w:r>
              <w:t>一般行政管理事务</w:t>
            </w:r>
          </w:p>
        </w:tc>
        <w:tc>
          <w:tcPr>
            <w:tcW w:w="1361" w:type="dxa"/>
            <w:vAlign w:val="center"/>
          </w:tcPr>
          <w:p>
            <w:pPr>
              <w:pStyle w:val="11"/>
            </w:pPr>
            <w:r>
              <w:t>13.00</w:t>
            </w:r>
          </w:p>
        </w:tc>
        <w:tc>
          <w:tcPr>
            <w:tcW w:w="1361" w:type="dxa"/>
            <w:vAlign w:val="center"/>
          </w:tcPr>
          <w:p>
            <w:pPr>
              <w:pStyle w:val="11"/>
            </w:pPr>
          </w:p>
        </w:tc>
        <w:tc>
          <w:tcPr>
            <w:tcW w:w="1361" w:type="dxa"/>
            <w:vAlign w:val="center"/>
          </w:tcPr>
          <w:p>
            <w:pPr>
              <w:pStyle w:val="11"/>
            </w:pPr>
            <w:r>
              <w:t>13.00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2010350</w:t>
            </w:r>
          </w:p>
        </w:tc>
        <w:tc>
          <w:tcPr>
            <w:tcW w:w="4535" w:type="dxa"/>
            <w:vAlign w:val="center"/>
          </w:tcPr>
          <w:p>
            <w:pPr>
              <w:pStyle w:val="12"/>
            </w:pPr>
            <w:r>
              <w:t>事业运行</w:t>
            </w:r>
          </w:p>
        </w:tc>
        <w:tc>
          <w:tcPr>
            <w:tcW w:w="1361" w:type="dxa"/>
            <w:vAlign w:val="center"/>
          </w:tcPr>
          <w:p>
            <w:pPr>
              <w:pStyle w:val="11"/>
            </w:pPr>
            <w:r>
              <w:t>18.67</w:t>
            </w:r>
          </w:p>
        </w:tc>
        <w:tc>
          <w:tcPr>
            <w:tcW w:w="1361" w:type="dxa"/>
            <w:vAlign w:val="center"/>
          </w:tcPr>
          <w:p>
            <w:pPr>
              <w:pStyle w:val="11"/>
            </w:pPr>
            <w:r>
              <w:t>18.67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15.96</w:t>
            </w:r>
          </w:p>
        </w:tc>
        <w:tc>
          <w:tcPr>
            <w:tcW w:w="1361" w:type="dxa"/>
            <w:vAlign w:val="center"/>
          </w:tcPr>
          <w:p>
            <w:pPr>
              <w:pStyle w:val="11"/>
            </w:pPr>
            <w:r>
              <w:t>15.96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15.96</w:t>
            </w:r>
          </w:p>
        </w:tc>
        <w:tc>
          <w:tcPr>
            <w:tcW w:w="1361" w:type="dxa"/>
            <w:vAlign w:val="center"/>
          </w:tcPr>
          <w:p>
            <w:pPr>
              <w:pStyle w:val="11"/>
            </w:pPr>
            <w:r>
              <w:t>15.96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5.16</w:t>
            </w:r>
          </w:p>
        </w:tc>
        <w:tc>
          <w:tcPr>
            <w:tcW w:w="1361" w:type="dxa"/>
            <w:vAlign w:val="center"/>
          </w:tcPr>
          <w:p>
            <w:pPr>
              <w:pStyle w:val="11"/>
            </w:pPr>
            <w:r>
              <w:t>5.16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10.80</w:t>
            </w:r>
          </w:p>
        </w:tc>
        <w:tc>
          <w:tcPr>
            <w:tcW w:w="1361" w:type="dxa"/>
            <w:vAlign w:val="center"/>
          </w:tcPr>
          <w:p>
            <w:pPr>
              <w:pStyle w:val="11"/>
            </w:pPr>
            <w:r>
              <w:t>10.80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7.08</w:t>
            </w:r>
          </w:p>
        </w:tc>
        <w:tc>
          <w:tcPr>
            <w:tcW w:w="1361" w:type="dxa"/>
            <w:vAlign w:val="center"/>
          </w:tcPr>
          <w:p>
            <w:pPr>
              <w:pStyle w:val="11"/>
            </w:pPr>
            <w:r>
              <w:t>7.08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7.08</w:t>
            </w:r>
          </w:p>
        </w:tc>
        <w:tc>
          <w:tcPr>
            <w:tcW w:w="1361" w:type="dxa"/>
            <w:vAlign w:val="center"/>
          </w:tcPr>
          <w:p>
            <w:pPr>
              <w:pStyle w:val="11"/>
            </w:pPr>
            <w:r>
              <w:t>7.08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3.74</w:t>
            </w:r>
          </w:p>
        </w:tc>
        <w:tc>
          <w:tcPr>
            <w:tcW w:w="1361" w:type="dxa"/>
            <w:vAlign w:val="center"/>
          </w:tcPr>
          <w:p>
            <w:pPr>
              <w:pStyle w:val="11"/>
            </w:pPr>
            <w:r>
              <w:t>3.74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1.40</w:t>
            </w:r>
          </w:p>
        </w:tc>
        <w:tc>
          <w:tcPr>
            <w:tcW w:w="1361" w:type="dxa"/>
            <w:vAlign w:val="center"/>
          </w:tcPr>
          <w:p>
            <w:pPr>
              <w:pStyle w:val="11"/>
            </w:pPr>
            <w:r>
              <w:t>1.40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1.94</w:t>
            </w:r>
          </w:p>
        </w:tc>
        <w:tc>
          <w:tcPr>
            <w:tcW w:w="1361" w:type="dxa"/>
            <w:vAlign w:val="center"/>
          </w:tcPr>
          <w:p>
            <w:pPr>
              <w:pStyle w:val="11"/>
            </w:pPr>
            <w:r>
              <w:t>1.94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8.06</w:t>
            </w:r>
          </w:p>
        </w:tc>
        <w:tc>
          <w:tcPr>
            <w:tcW w:w="1361" w:type="dxa"/>
            <w:vAlign w:val="center"/>
          </w:tcPr>
          <w:p>
            <w:pPr>
              <w:pStyle w:val="11"/>
            </w:pPr>
            <w:r>
              <w:t>8.06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8.06</w:t>
            </w:r>
          </w:p>
        </w:tc>
        <w:tc>
          <w:tcPr>
            <w:tcW w:w="1361" w:type="dxa"/>
            <w:vAlign w:val="center"/>
          </w:tcPr>
          <w:p>
            <w:pPr>
              <w:pStyle w:val="11"/>
            </w:pPr>
            <w:r>
              <w:t>8.06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8.06</w:t>
            </w:r>
          </w:p>
        </w:tc>
        <w:tc>
          <w:tcPr>
            <w:tcW w:w="1361" w:type="dxa"/>
            <w:vAlign w:val="center"/>
          </w:tcPr>
          <w:p>
            <w:pPr>
              <w:pStyle w:val="11"/>
            </w:pPr>
            <w:r>
              <w:t>8.06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225001中共曲阳县委机构编制委员会办公室本级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133.95</w:t>
            </w:r>
          </w:p>
        </w:tc>
        <w:tc>
          <w:tcPr>
            <w:tcW w:w="3402" w:type="dxa"/>
            <w:vAlign w:val="center"/>
          </w:tcPr>
          <w:p>
            <w:pPr>
              <w:pStyle w:val="12"/>
            </w:pPr>
            <w:r>
              <w:t>一、一般公共服务支出</w:t>
            </w:r>
          </w:p>
        </w:tc>
        <w:tc>
          <w:tcPr>
            <w:tcW w:w="1474" w:type="dxa"/>
            <w:vAlign w:val="center"/>
          </w:tcPr>
          <w:p>
            <w:pPr>
              <w:pStyle w:val="11"/>
            </w:pPr>
            <w:r>
              <w:t>102.85</w:t>
            </w:r>
          </w:p>
        </w:tc>
        <w:tc>
          <w:tcPr>
            <w:tcW w:w="1474" w:type="dxa"/>
            <w:vAlign w:val="center"/>
          </w:tcPr>
          <w:p>
            <w:pPr>
              <w:pStyle w:val="11"/>
            </w:pPr>
            <w:r>
              <w:t>102.85</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15.96</w:t>
            </w:r>
          </w:p>
        </w:tc>
        <w:tc>
          <w:tcPr>
            <w:tcW w:w="1474" w:type="dxa"/>
            <w:vAlign w:val="center"/>
          </w:tcPr>
          <w:p>
            <w:pPr>
              <w:pStyle w:val="11"/>
            </w:pPr>
            <w:r>
              <w:t>15.96</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7.08</w:t>
            </w:r>
          </w:p>
        </w:tc>
        <w:tc>
          <w:tcPr>
            <w:tcW w:w="1474" w:type="dxa"/>
            <w:vAlign w:val="center"/>
          </w:tcPr>
          <w:p>
            <w:pPr>
              <w:pStyle w:val="11"/>
            </w:pPr>
            <w:r>
              <w:t>7.08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8.06</w:t>
            </w:r>
          </w:p>
        </w:tc>
        <w:tc>
          <w:tcPr>
            <w:tcW w:w="1474" w:type="dxa"/>
            <w:vAlign w:val="center"/>
          </w:tcPr>
          <w:p>
            <w:pPr>
              <w:pStyle w:val="11"/>
            </w:pPr>
            <w:r>
              <w:t>8.06</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133.95</w:t>
            </w:r>
          </w:p>
        </w:tc>
        <w:tc>
          <w:tcPr>
            <w:tcW w:w="3402" w:type="dxa"/>
            <w:vAlign w:val="center"/>
          </w:tcPr>
          <w:p>
            <w:pPr>
              <w:pStyle w:val="14"/>
            </w:pPr>
            <w:r>
              <w:t>本年支出合计</w:t>
            </w:r>
          </w:p>
        </w:tc>
        <w:tc>
          <w:tcPr>
            <w:tcW w:w="1474" w:type="dxa"/>
            <w:vAlign w:val="center"/>
          </w:tcPr>
          <w:p>
            <w:pPr>
              <w:pStyle w:val="15"/>
            </w:pPr>
            <w:r>
              <w:t>133.95</w:t>
            </w:r>
          </w:p>
        </w:tc>
        <w:tc>
          <w:tcPr>
            <w:tcW w:w="1474" w:type="dxa"/>
            <w:vAlign w:val="center"/>
          </w:tcPr>
          <w:p>
            <w:pPr>
              <w:pStyle w:val="15"/>
            </w:pPr>
            <w:r>
              <w:t>133.95</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133.95</w:t>
            </w:r>
          </w:p>
        </w:tc>
        <w:tc>
          <w:tcPr>
            <w:tcW w:w="3402" w:type="dxa"/>
            <w:vAlign w:val="center"/>
          </w:tcPr>
          <w:p>
            <w:pPr>
              <w:pStyle w:val="14"/>
            </w:pPr>
            <w:r>
              <w:t>支出总计</w:t>
            </w:r>
          </w:p>
        </w:tc>
        <w:tc>
          <w:tcPr>
            <w:tcW w:w="1474" w:type="dxa"/>
            <w:vAlign w:val="center"/>
          </w:tcPr>
          <w:p>
            <w:pPr>
              <w:pStyle w:val="15"/>
            </w:pPr>
            <w:r>
              <w:t>133.95</w:t>
            </w:r>
          </w:p>
        </w:tc>
        <w:tc>
          <w:tcPr>
            <w:tcW w:w="1474" w:type="dxa"/>
            <w:vAlign w:val="center"/>
          </w:tcPr>
          <w:p>
            <w:pPr>
              <w:pStyle w:val="15"/>
            </w:pPr>
            <w:r>
              <w:t>133.95</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225001中共曲阳县委机构编制委员会办公室本级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133.95</w:t>
            </w:r>
          </w:p>
        </w:tc>
        <w:tc>
          <w:tcPr>
            <w:tcW w:w="2551" w:type="dxa"/>
            <w:vAlign w:val="center"/>
          </w:tcPr>
          <w:p>
            <w:pPr>
              <w:pStyle w:val="15"/>
            </w:pPr>
            <w:r>
              <w:t>120.95</w:t>
            </w:r>
          </w:p>
        </w:tc>
        <w:tc>
          <w:tcPr>
            <w:tcW w:w="2551" w:type="dxa"/>
            <w:vAlign w:val="center"/>
          </w:tcPr>
          <w:p>
            <w:pPr>
              <w:pStyle w:val="15"/>
            </w:pPr>
            <w:r>
              <w:t>13.00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102.85</w:t>
            </w:r>
          </w:p>
        </w:tc>
        <w:tc>
          <w:tcPr>
            <w:tcW w:w="2551" w:type="dxa"/>
            <w:vAlign w:val="center"/>
          </w:tcPr>
          <w:p>
            <w:pPr>
              <w:pStyle w:val="11"/>
            </w:pPr>
            <w:r>
              <w:t>89.85</w:t>
            </w:r>
          </w:p>
        </w:tc>
        <w:tc>
          <w:tcPr>
            <w:tcW w:w="2551" w:type="dxa"/>
            <w:vAlign w:val="center"/>
          </w:tcPr>
          <w:p>
            <w:pPr>
              <w:pStyle w:val="11"/>
            </w:pPr>
            <w:r>
              <w:t>13.00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102.85</w:t>
            </w:r>
          </w:p>
        </w:tc>
        <w:tc>
          <w:tcPr>
            <w:tcW w:w="2551" w:type="dxa"/>
            <w:vAlign w:val="center"/>
          </w:tcPr>
          <w:p>
            <w:pPr>
              <w:pStyle w:val="11"/>
            </w:pPr>
            <w:r>
              <w:t>89.85</w:t>
            </w:r>
          </w:p>
        </w:tc>
        <w:tc>
          <w:tcPr>
            <w:tcW w:w="2551" w:type="dxa"/>
            <w:vAlign w:val="center"/>
          </w:tcPr>
          <w:p>
            <w:pPr>
              <w:pStyle w:val="11"/>
            </w:pPr>
            <w:r>
              <w:t>13.00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71.18</w:t>
            </w:r>
          </w:p>
        </w:tc>
        <w:tc>
          <w:tcPr>
            <w:tcW w:w="2551" w:type="dxa"/>
            <w:vAlign w:val="center"/>
          </w:tcPr>
          <w:p>
            <w:pPr>
              <w:pStyle w:val="11"/>
            </w:pPr>
            <w:r>
              <w:t>71.18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2010302</w:t>
            </w:r>
          </w:p>
        </w:tc>
        <w:tc>
          <w:tcPr>
            <w:tcW w:w="4535" w:type="dxa"/>
            <w:vAlign w:val="center"/>
          </w:tcPr>
          <w:p>
            <w:pPr>
              <w:pStyle w:val="12"/>
            </w:pPr>
            <w:r>
              <w:t>一般行政管理事务</w:t>
            </w:r>
          </w:p>
        </w:tc>
        <w:tc>
          <w:tcPr>
            <w:tcW w:w="2551" w:type="dxa"/>
            <w:vAlign w:val="center"/>
          </w:tcPr>
          <w:p>
            <w:pPr>
              <w:pStyle w:val="11"/>
            </w:pPr>
            <w:r>
              <w:t>13.00</w:t>
            </w:r>
          </w:p>
        </w:tc>
        <w:tc>
          <w:tcPr>
            <w:tcW w:w="2551" w:type="dxa"/>
            <w:vAlign w:val="center"/>
          </w:tcPr>
          <w:p>
            <w:pPr>
              <w:pStyle w:val="11"/>
            </w:pPr>
          </w:p>
        </w:tc>
        <w:tc>
          <w:tcPr>
            <w:tcW w:w="2551" w:type="dxa"/>
            <w:vAlign w:val="center"/>
          </w:tcPr>
          <w:p>
            <w:pPr>
              <w:pStyle w:val="11"/>
            </w:pPr>
            <w:r>
              <w:t>13.00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2010350</w:t>
            </w:r>
          </w:p>
        </w:tc>
        <w:tc>
          <w:tcPr>
            <w:tcW w:w="4535" w:type="dxa"/>
            <w:vAlign w:val="center"/>
          </w:tcPr>
          <w:p>
            <w:pPr>
              <w:pStyle w:val="12"/>
            </w:pPr>
            <w:r>
              <w:t>事业运行</w:t>
            </w:r>
          </w:p>
        </w:tc>
        <w:tc>
          <w:tcPr>
            <w:tcW w:w="2551" w:type="dxa"/>
            <w:vAlign w:val="center"/>
          </w:tcPr>
          <w:p>
            <w:pPr>
              <w:pStyle w:val="11"/>
            </w:pPr>
            <w:r>
              <w:t>18.67</w:t>
            </w:r>
          </w:p>
        </w:tc>
        <w:tc>
          <w:tcPr>
            <w:tcW w:w="2551" w:type="dxa"/>
            <w:vAlign w:val="center"/>
          </w:tcPr>
          <w:p>
            <w:pPr>
              <w:pStyle w:val="11"/>
            </w:pPr>
            <w:r>
              <w:t>18.67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15.96</w:t>
            </w:r>
          </w:p>
        </w:tc>
        <w:tc>
          <w:tcPr>
            <w:tcW w:w="2551" w:type="dxa"/>
            <w:vAlign w:val="center"/>
          </w:tcPr>
          <w:p>
            <w:pPr>
              <w:pStyle w:val="11"/>
            </w:pPr>
            <w:r>
              <w:t>15.96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15.96</w:t>
            </w:r>
          </w:p>
        </w:tc>
        <w:tc>
          <w:tcPr>
            <w:tcW w:w="2551" w:type="dxa"/>
            <w:vAlign w:val="center"/>
          </w:tcPr>
          <w:p>
            <w:pPr>
              <w:pStyle w:val="11"/>
            </w:pPr>
            <w:r>
              <w:t>15.96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5.16</w:t>
            </w:r>
          </w:p>
        </w:tc>
        <w:tc>
          <w:tcPr>
            <w:tcW w:w="2551" w:type="dxa"/>
            <w:vAlign w:val="center"/>
          </w:tcPr>
          <w:p>
            <w:pPr>
              <w:pStyle w:val="11"/>
            </w:pPr>
            <w:r>
              <w:t>5.16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10.80</w:t>
            </w:r>
          </w:p>
        </w:tc>
        <w:tc>
          <w:tcPr>
            <w:tcW w:w="2551" w:type="dxa"/>
            <w:vAlign w:val="center"/>
          </w:tcPr>
          <w:p>
            <w:pPr>
              <w:pStyle w:val="11"/>
            </w:pPr>
            <w:r>
              <w:t>10.80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7.08</w:t>
            </w:r>
          </w:p>
        </w:tc>
        <w:tc>
          <w:tcPr>
            <w:tcW w:w="2551" w:type="dxa"/>
            <w:vAlign w:val="center"/>
          </w:tcPr>
          <w:p>
            <w:pPr>
              <w:pStyle w:val="11"/>
            </w:pPr>
            <w:r>
              <w:t>7.08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7.08</w:t>
            </w:r>
          </w:p>
        </w:tc>
        <w:tc>
          <w:tcPr>
            <w:tcW w:w="2551" w:type="dxa"/>
            <w:vAlign w:val="center"/>
          </w:tcPr>
          <w:p>
            <w:pPr>
              <w:pStyle w:val="11"/>
            </w:pPr>
            <w:r>
              <w:t>7.08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3.74</w:t>
            </w:r>
          </w:p>
        </w:tc>
        <w:tc>
          <w:tcPr>
            <w:tcW w:w="2551" w:type="dxa"/>
            <w:vAlign w:val="center"/>
          </w:tcPr>
          <w:p>
            <w:pPr>
              <w:pStyle w:val="11"/>
            </w:pPr>
            <w:r>
              <w:t>3.74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1.40</w:t>
            </w:r>
          </w:p>
        </w:tc>
        <w:tc>
          <w:tcPr>
            <w:tcW w:w="2551" w:type="dxa"/>
            <w:vAlign w:val="center"/>
          </w:tcPr>
          <w:p>
            <w:pPr>
              <w:pStyle w:val="11"/>
            </w:pPr>
            <w:r>
              <w:t>1.40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1.94</w:t>
            </w:r>
          </w:p>
        </w:tc>
        <w:tc>
          <w:tcPr>
            <w:tcW w:w="2551" w:type="dxa"/>
            <w:vAlign w:val="center"/>
          </w:tcPr>
          <w:p>
            <w:pPr>
              <w:pStyle w:val="11"/>
            </w:pPr>
            <w:r>
              <w:t>1.94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8.06</w:t>
            </w:r>
          </w:p>
        </w:tc>
        <w:tc>
          <w:tcPr>
            <w:tcW w:w="2551" w:type="dxa"/>
            <w:vAlign w:val="center"/>
          </w:tcPr>
          <w:p>
            <w:pPr>
              <w:pStyle w:val="11"/>
            </w:pPr>
            <w:r>
              <w:t>8.06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8.06</w:t>
            </w:r>
          </w:p>
        </w:tc>
        <w:tc>
          <w:tcPr>
            <w:tcW w:w="2551" w:type="dxa"/>
            <w:vAlign w:val="center"/>
          </w:tcPr>
          <w:p>
            <w:pPr>
              <w:pStyle w:val="11"/>
            </w:pPr>
            <w:r>
              <w:t>8.06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8.06</w:t>
            </w:r>
          </w:p>
        </w:tc>
        <w:tc>
          <w:tcPr>
            <w:tcW w:w="2551" w:type="dxa"/>
            <w:vAlign w:val="center"/>
          </w:tcPr>
          <w:p>
            <w:pPr>
              <w:pStyle w:val="11"/>
            </w:pPr>
            <w:r>
              <w:t>8.06</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225001中共曲阳县委机构编制委员会办公室本级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120.95</w:t>
            </w:r>
          </w:p>
        </w:tc>
        <w:tc>
          <w:tcPr>
            <w:tcW w:w="2551" w:type="dxa"/>
            <w:vAlign w:val="center"/>
          </w:tcPr>
          <w:p>
            <w:pPr>
              <w:pStyle w:val="15"/>
            </w:pPr>
            <w:r>
              <w:t>110.03</w:t>
            </w:r>
          </w:p>
        </w:tc>
        <w:tc>
          <w:tcPr>
            <w:tcW w:w="2551" w:type="dxa"/>
            <w:vAlign w:val="center"/>
          </w:tcPr>
          <w:p>
            <w:pPr>
              <w:pStyle w:val="15"/>
            </w:pPr>
            <w:r>
              <w:t>10.92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104.87</w:t>
            </w:r>
          </w:p>
        </w:tc>
        <w:tc>
          <w:tcPr>
            <w:tcW w:w="2551" w:type="dxa"/>
            <w:vAlign w:val="center"/>
          </w:tcPr>
          <w:p>
            <w:pPr>
              <w:pStyle w:val="11"/>
            </w:pPr>
            <w:r>
              <w:t>104.87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43.50</w:t>
            </w:r>
          </w:p>
        </w:tc>
        <w:tc>
          <w:tcPr>
            <w:tcW w:w="2551" w:type="dxa"/>
            <w:vAlign w:val="center"/>
          </w:tcPr>
          <w:p>
            <w:pPr>
              <w:pStyle w:val="11"/>
            </w:pPr>
            <w:r>
              <w:t>43.50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17.27</w:t>
            </w:r>
          </w:p>
        </w:tc>
        <w:tc>
          <w:tcPr>
            <w:tcW w:w="2551" w:type="dxa"/>
            <w:vAlign w:val="center"/>
          </w:tcPr>
          <w:p>
            <w:pPr>
              <w:pStyle w:val="11"/>
            </w:pPr>
            <w:r>
              <w:t>17.27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10.57</w:t>
            </w:r>
          </w:p>
        </w:tc>
        <w:tc>
          <w:tcPr>
            <w:tcW w:w="2551" w:type="dxa"/>
            <w:vAlign w:val="center"/>
          </w:tcPr>
          <w:p>
            <w:pPr>
              <w:pStyle w:val="11"/>
            </w:pPr>
            <w:r>
              <w:t>10.57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6.94</w:t>
            </w:r>
          </w:p>
        </w:tc>
        <w:tc>
          <w:tcPr>
            <w:tcW w:w="2551" w:type="dxa"/>
            <w:vAlign w:val="center"/>
          </w:tcPr>
          <w:p>
            <w:pPr>
              <w:pStyle w:val="11"/>
            </w:pPr>
            <w:r>
              <w:t>6.94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10.80</w:t>
            </w:r>
          </w:p>
        </w:tc>
        <w:tc>
          <w:tcPr>
            <w:tcW w:w="2551" w:type="dxa"/>
            <w:vAlign w:val="center"/>
          </w:tcPr>
          <w:p>
            <w:pPr>
              <w:pStyle w:val="11"/>
            </w:pPr>
            <w:r>
              <w:t>10.80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5.14</w:t>
            </w:r>
          </w:p>
        </w:tc>
        <w:tc>
          <w:tcPr>
            <w:tcW w:w="2551" w:type="dxa"/>
            <w:vAlign w:val="center"/>
          </w:tcPr>
          <w:p>
            <w:pPr>
              <w:pStyle w:val="11"/>
            </w:pPr>
            <w:r>
              <w:t>5.14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1.94</w:t>
            </w:r>
          </w:p>
        </w:tc>
        <w:tc>
          <w:tcPr>
            <w:tcW w:w="2551" w:type="dxa"/>
            <w:vAlign w:val="center"/>
          </w:tcPr>
          <w:p>
            <w:pPr>
              <w:pStyle w:val="11"/>
            </w:pPr>
            <w:r>
              <w:t>1.94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0.65</w:t>
            </w:r>
          </w:p>
        </w:tc>
        <w:tc>
          <w:tcPr>
            <w:tcW w:w="2551" w:type="dxa"/>
            <w:vAlign w:val="center"/>
          </w:tcPr>
          <w:p>
            <w:pPr>
              <w:pStyle w:val="11"/>
            </w:pPr>
            <w:r>
              <w:t>0.65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8.06</w:t>
            </w:r>
          </w:p>
        </w:tc>
        <w:tc>
          <w:tcPr>
            <w:tcW w:w="2551" w:type="dxa"/>
            <w:vAlign w:val="center"/>
          </w:tcPr>
          <w:p>
            <w:pPr>
              <w:pStyle w:val="11"/>
            </w:pPr>
            <w:r>
              <w:t>8.06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10.92</w:t>
            </w:r>
          </w:p>
        </w:tc>
        <w:tc>
          <w:tcPr>
            <w:tcW w:w="2551" w:type="dxa"/>
            <w:vAlign w:val="center"/>
          </w:tcPr>
          <w:p>
            <w:pPr>
              <w:pStyle w:val="11"/>
            </w:pPr>
          </w:p>
        </w:tc>
        <w:tc>
          <w:tcPr>
            <w:tcW w:w="2551" w:type="dxa"/>
            <w:vAlign w:val="center"/>
          </w:tcPr>
          <w:p>
            <w:pPr>
              <w:pStyle w:val="11"/>
            </w:pPr>
            <w:r>
              <w:t>10.92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0.86</w:t>
            </w:r>
          </w:p>
        </w:tc>
        <w:tc>
          <w:tcPr>
            <w:tcW w:w="2551" w:type="dxa"/>
            <w:vAlign w:val="center"/>
          </w:tcPr>
          <w:p>
            <w:pPr>
              <w:pStyle w:val="11"/>
            </w:pPr>
          </w:p>
        </w:tc>
        <w:tc>
          <w:tcPr>
            <w:tcW w:w="2551" w:type="dxa"/>
            <w:vAlign w:val="center"/>
          </w:tcPr>
          <w:p>
            <w:pPr>
              <w:pStyle w:val="11"/>
            </w:pPr>
            <w:r>
              <w:t>0.86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1.94</w:t>
            </w:r>
          </w:p>
        </w:tc>
        <w:tc>
          <w:tcPr>
            <w:tcW w:w="2551" w:type="dxa"/>
            <w:vAlign w:val="center"/>
          </w:tcPr>
          <w:p>
            <w:pPr>
              <w:pStyle w:val="11"/>
            </w:pPr>
          </w:p>
        </w:tc>
        <w:tc>
          <w:tcPr>
            <w:tcW w:w="2551" w:type="dxa"/>
            <w:vAlign w:val="center"/>
          </w:tcPr>
          <w:p>
            <w:pPr>
              <w:pStyle w:val="11"/>
            </w:pPr>
            <w:r>
              <w:t>1.94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0.44</w:t>
            </w:r>
          </w:p>
        </w:tc>
        <w:tc>
          <w:tcPr>
            <w:tcW w:w="2551" w:type="dxa"/>
            <w:vAlign w:val="center"/>
          </w:tcPr>
          <w:p>
            <w:pPr>
              <w:pStyle w:val="11"/>
            </w:pPr>
          </w:p>
        </w:tc>
        <w:tc>
          <w:tcPr>
            <w:tcW w:w="2551" w:type="dxa"/>
            <w:vAlign w:val="center"/>
          </w:tcPr>
          <w:p>
            <w:pPr>
              <w:pStyle w:val="11"/>
            </w:pPr>
            <w:r>
              <w:t>0.44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0.20</w:t>
            </w:r>
          </w:p>
        </w:tc>
        <w:tc>
          <w:tcPr>
            <w:tcW w:w="2551" w:type="dxa"/>
            <w:vAlign w:val="center"/>
          </w:tcPr>
          <w:p>
            <w:pPr>
              <w:pStyle w:val="11"/>
            </w:pPr>
          </w:p>
        </w:tc>
        <w:tc>
          <w:tcPr>
            <w:tcW w:w="2551"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0.69</w:t>
            </w:r>
          </w:p>
        </w:tc>
        <w:tc>
          <w:tcPr>
            <w:tcW w:w="2551" w:type="dxa"/>
            <w:vAlign w:val="center"/>
          </w:tcPr>
          <w:p>
            <w:pPr>
              <w:pStyle w:val="11"/>
            </w:pPr>
          </w:p>
        </w:tc>
        <w:tc>
          <w:tcPr>
            <w:tcW w:w="2551" w:type="dxa"/>
            <w:vAlign w:val="center"/>
          </w:tcPr>
          <w:p>
            <w:pPr>
              <w:pStyle w:val="11"/>
            </w:pPr>
            <w:r>
              <w:t>0.69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1.09</w:t>
            </w:r>
          </w:p>
        </w:tc>
        <w:tc>
          <w:tcPr>
            <w:tcW w:w="2551" w:type="dxa"/>
            <w:vAlign w:val="center"/>
          </w:tcPr>
          <w:p>
            <w:pPr>
              <w:pStyle w:val="11"/>
            </w:pPr>
          </w:p>
        </w:tc>
        <w:tc>
          <w:tcPr>
            <w:tcW w:w="2551" w:type="dxa"/>
            <w:vAlign w:val="center"/>
          </w:tcPr>
          <w:p>
            <w:pPr>
              <w:pStyle w:val="11"/>
            </w:pPr>
            <w:r>
              <w:t>1.09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1.20</w:t>
            </w:r>
          </w:p>
        </w:tc>
        <w:tc>
          <w:tcPr>
            <w:tcW w:w="2551" w:type="dxa"/>
            <w:vAlign w:val="center"/>
          </w:tcPr>
          <w:p>
            <w:pPr>
              <w:pStyle w:val="11"/>
            </w:pPr>
          </w:p>
        </w:tc>
        <w:tc>
          <w:tcPr>
            <w:tcW w:w="2551" w:type="dxa"/>
            <w:vAlign w:val="center"/>
          </w:tcPr>
          <w:p>
            <w:pPr>
              <w:pStyle w:val="11"/>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4.50</w:t>
            </w:r>
          </w:p>
        </w:tc>
        <w:tc>
          <w:tcPr>
            <w:tcW w:w="2551" w:type="dxa"/>
            <w:vAlign w:val="center"/>
          </w:tcPr>
          <w:p>
            <w:pPr>
              <w:pStyle w:val="11"/>
            </w:pPr>
          </w:p>
        </w:tc>
        <w:tc>
          <w:tcPr>
            <w:tcW w:w="2551" w:type="dxa"/>
            <w:vAlign w:val="center"/>
          </w:tcPr>
          <w:p>
            <w:pPr>
              <w:pStyle w:val="11"/>
            </w:pPr>
            <w:r>
              <w:t>4.50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5.16</w:t>
            </w:r>
          </w:p>
        </w:tc>
        <w:tc>
          <w:tcPr>
            <w:tcW w:w="2551" w:type="dxa"/>
            <w:vAlign w:val="center"/>
          </w:tcPr>
          <w:p>
            <w:pPr>
              <w:pStyle w:val="11"/>
            </w:pPr>
            <w:r>
              <w:t>5.16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5.16</w:t>
            </w:r>
          </w:p>
        </w:tc>
        <w:tc>
          <w:tcPr>
            <w:tcW w:w="2551" w:type="dxa"/>
            <w:vAlign w:val="center"/>
          </w:tcPr>
          <w:p>
            <w:pPr>
              <w:pStyle w:val="11"/>
            </w:pPr>
            <w:r>
              <w:t>5.16</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225001中共曲阳县委机构编制委员会办公室本级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225001中共曲阳县委机构编制委员会办公室本级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225001中共曲阳县委机构编制委员会办公室本级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1.20</w:t>
            </w:r>
          </w:p>
        </w:tc>
        <w:tc>
          <w:tcPr>
            <w:tcW w:w="2381" w:type="dxa"/>
            <w:vAlign w:val="center"/>
          </w:tcPr>
          <w:p>
            <w:pPr>
              <w:pStyle w:val="15"/>
            </w:pPr>
            <w:r>
              <w:t>1.20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1.20</w:t>
            </w:r>
          </w:p>
        </w:tc>
        <w:tc>
          <w:tcPr>
            <w:tcW w:w="2381" w:type="dxa"/>
            <w:vAlign w:val="center"/>
          </w:tcPr>
          <w:p>
            <w:pPr>
              <w:pStyle w:val="11"/>
            </w:pPr>
            <w:r>
              <w:t>1.20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二、公务用车购置及运维费</w:t>
            </w:r>
          </w:p>
        </w:tc>
        <w:tc>
          <w:tcPr>
            <w:tcW w:w="2381" w:type="dxa"/>
            <w:vAlign w:val="center"/>
          </w:tcPr>
          <w:p>
            <w:pPr>
              <w:pStyle w:val="11"/>
            </w:pPr>
            <w:r>
              <w:t>1.20</w:t>
            </w:r>
          </w:p>
        </w:tc>
        <w:tc>
          <w:tcPr>
            <w:tcW w:w="2381" w:type="dxa"/>
            <w:vAlign w:val="center"/>
          </w:tcPr>
          <w:p>
            <w:pPr>
              <w:pStyle w:val="11"/>
            </w:pPr>
            <w:r>
              <w:t>1.20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公务用车运行维护费</w:t>
            </w:r>
          </w:p>
        </w:tc>
        <w:tc>
          <w:tcPr>
            <w:tcW w:w="2381" w:type="dxa"/>
            <w:vAlign w:val="center"/>
          </w:tcPr>
          <w:p>
            <w:pPr>
              <w:pStyle w:val="11"/>
            </w:pPr>
            <w:r>
              <w:t>1.20</w:t>
            </w:r>
          </w:p>
        </w:tc>
        <w:tc>
          <w:tcPr>
            <w:tcW w:w="2381" w:type="dxa"/>
            <w:vAlign w:val="center"/>
          </w:tcPr>
          <w:p>
            <w:pPr>
              <w:pStyle w:val="11"/>
            </w:pPr>
            <w:r>
              <w:t>1.20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中共曲阳县委机构编制委员会办公室本级2025年单位预算信息公开情况说明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按照《中华人民共和国预算法》、《地方预决算公开操作规程》和《关于进一步推进预算公开工作的实施意见》规定，现将中共曲阳县委机构编制委员会办公室本级2025年单位预算公开如下：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贯彻落实党中央和省委、市委、县委关于行政管理体制和机构改革以及机构编制管理的政策法规，组织拟订相关政策规定和地方性法规草案并监督实施。管理和指导各级党委、人大、政府、政协，各民主党派、人民团体机关以及全县事业单位的机构编制工作。</w:t>
      </w:r>
    </w:p>
    <w:p>
      <w:pPr>
        <w:pStyle w:val="17"/>
      </w:pPr>
      <w:r>
        <w:t>（二）组织拟订全县行政管理体制改革和县委、县政府机构改革方案并组织实施。指导全县行政管理体制和机构改革以及机构编制管理工作；负责行政执法体制改革工作。</w:t>
      </w:r>
    </w:p>
    <w:p>
      <w:pPr>
        <w:pStyle w:val="17"/>
      </w:pPr>
      <w:r>
        <w:t>（三）协调县委、县政府各部门的职能配置及其调整。协调县委、县政府部门之间以及县直部门之间的职责分工。</w:t>
      </w:r>
    </w:p>
    <w:p>
      <w:pPr>
        <w:pStyle w:val="17"/>
      </w:pPr>
      <w:r>
        <w:t>（四）审核或审批县委、县政府各部门及各部门派出机构的职能配置、机构设置、人员编制和领导职数；审核县人大、县政协和县级各民主党派、人民团体机关的职能配置、机构设置、人员编制和领导职数。</w:t>
      </w:r>
    </w:p>
    <w:p>
      <w:pPr>
        <w:pStyle w:val="17"/>
      </w:pPr>
      <w:r>
        <w:t>（五）组织拟订全县事业单位管理体制和机构改革方案。制定各类事业单位人员编制标准和管理办法，负责推进事业单位机构编制标准体系建设；审核或审批县委、县政府直属事业单位和县直部门所属事业单位的机构编制事宜；负责全县党政群机关统一社会信用代码赋码管理工作，负责全县事业单位法人登记管理和监督检</w:t>
      </w:r>
      <w:r>
        <w:rPr>
          <w:rFonts w:hint="eastAsia"/>
          <w:lang w:eastAsia="zh-CN"/>
        </w:rPr>
        <w:t>查</w:t>
      </w:r>
      <w:r>
        <w:t>工作。</w:t>
      </w:r>
    </w:p>
    <w:p>
      <w:pPr>
        <w:pStyle w:val="17"/>
      </w:pPr>
      <w:r>
        <w:t>（六）指导县开发区（园区）行政管理体制改革工作。组织拟订县开发区（园区）机构编制管理办法并组织实施，审核县开发区（园区）职能配置、机构设置、人员编制和领导职数。</w:t>
      </w:r>
    </w:p>
    <w:p>
      <w:pPr>
        <w:pStyle w:val="17"/>
      </w:pPr>
      <w:r>
        <w:t>（七）负责全县机构编制的总量控制和动态管理。会同有关部门负责机构编制实名制工作；负责县直机关事业单位编制使用核准；建立健全机构编制部门与有关部门间的协调配合约束机制。</w:t>
      </w:r>
    </w:p>
    <w:p>
      <w:pPr>
        <w:pStyle w:val="17"/>
      </w:pPr>
      <w:r>
        <w:t>（八）负责对全县行政、事业单位管理体制和机构改革及机构编制执行情况的跟踪评估和监督检查。负责受理违反机构编制法规、纪律的检举、控告和投诉，对违反机构编制法规、纪律问题进行调查处理。</w:t>
      </w:r>
    </w:p>
    <w:p>
      <w:pPr>
        <w:pStyle w:val="17"/>
      </w:pPr>
      <w:r>
        <w:t>（九）负责全县机构编制电子政务和信息化工作。负责全县机构编制统计工作；负责机构编制网站的建设管理以及网络安全工作；指导全县党政群机关、事业单位和其他非营利性单位网上名称管理工作。</w:t>
      </w:r>
    </w:p>
    <w:p>
      <w:pPr>
        <w:pStyle w:val="17"/>
      </w:pPr>
      <w:r>
        <w:t>（十）组织开展行政体制改革及机构编制管理创新基础性和前瞻性研究。</w:t>
      </w:r>
    </w:p>
    <w:p>
      <w:pPr>
        <w:pStyle w:val="17"/>
      </w:pPr>
      <w:r>
        <w:t>（十一）完成县委、县政府和县委机构编制委员会交办的其他任务。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中共曲阳县委机构编制委员会办公室本级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133.95万元，其中：一般公共预算收入133.95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中共曲阳县委机构编制委员会办公室本级年度单位预算中支出预算的总体情况。2025年支出预算133.95万元，其中基本支出120.95万元，包括人员经费110.03万元和日常公用经费10.92万元；项目支出13.00万元，主要为编办公益岗人员经费、曲阳县编办业务经费、机构编制监督检查项目和机构编制违规违纪违法预防教育项目。</w:t>
      </w:r>
    </w:p>
    <w:p>
      <w:pPr>
        <w:pStyle w:val="18"/>
      </w:pPr>
      <w:r>
        <w:t>3、比上年增减情况</w:t>
      </w:r>
    </w:p>
    <w:p>
      <w:pPr>
        <w:pStyle w:val="18"/>
      </w:pPr>
      <w:r>
        <w:t>2025年预算收支安排133.95万元，较2024年预算减少19.46万元，其中：基本支出减少14.56万元，主要为调出一名行政人员，工资、保险等相应经费减少。项目支出减少4.90万元，主要为编办公益岗人员经费减少往年工资支出4.90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2"/>
        <w:keepNext w:val="0"/>
        <w:keepLines w:val="0"/>
        <w:pageBreakBefore w:val="0"/>
        <w:widowControl/>
        <w:kinsoku/>
        <w:wordWrap/>
        <w:overflowPunct/>
        <w:topLinePunct w:val="0"/>
        <w:autoSpaceDE/>
        <w:autoSpaceDN/>
        <w:bidi w:val="0"/>
        <w:adjustRightInd/>
        <w:snapToGrid/>
        <w:spacing w:line="560" w:lineRule="exact"/>
        <w:textAlignment w:val="auto"/>
      </w:pPr>
      <w:r>
        <w:t>2025年，我</w:t>
      </w:r>
      <w:r>
        <w:rPr>
          <w:rFonts w:hint="eastAsia"/>
          <w:lang w:eastAsia="zh-CN"/>
        </w:rPr>
        <w:t>单位</w:t>
      </w:r>
      <w:r>
        <w:t>机关运行经费共计安排10.92万元，主要用于日常维修、办公用房水电费、办公用房取暖费、办公用房物业管理费等日常运行支出。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2"/>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三公”经费与上年持平，无增减变化。</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1、编办公益岗人员经费绩效目标表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13063425P004C4910306D</w:t>
            </w:r>
          </w:p>
        </w:tc>
        <w:tc>
          <w:tcPr>
            <w:tcW w:w="2835" w:type="dxa"/>
            <w:vAlign w:val="center"/>
          </w:tcPr>
          <w:p>
            <w:pPr>
              <w:pStyle w:val="10"/>
            </w:pPr>
            <w:r>
              <w:t>项目名称</w:t>
            </w:r>
          </w:p>
        </w:tc>
        <w:tc>
          <w:tcPr>
            <w:tcW w:w="6095" w:type="dxa"/>
            <w:gridSpan w:val="3"/>
            <w:vAlign w:val="center"/>
          </w:tcPr>
          <w:p>
            <w:pPr>
              <w:pStyle w:val="12"/>
            </w:pPr>
            <w:r>
              <w:t>编办公益岗人员经费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3.62</w:t>
            </w:r>
          </w:p>
        </w:tc>
        <w:tc>
          <w:tcPr>
            <w:tcW w:w="2835" w:type="dxa"/>
            <w:vAlign w:val="center"/>
          </w:tcPr>
          <w:p>
            <w:pPr>
              <w:pStyle w:val="10"/>
            </w:pPr>
            <w:r>
              <w:t>其中：财政资金</w:t>
            </w:r>
          </w:p>
        </w:tc>
        <w:tc>
          <w:tcPr>
            <w:tcW w:w="2551" w:type="dxa"/>
            <w:vAlign w:val="center"/>
          </w:tcPr>
          <w:p>
            <w:pPr>
              <w:pStyle w:val="12"/>
            </w:pPr>
            <w:r>
              <w:t>3.62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项目预算3.619万元，其中一般公共预算3.619万元，主要用于公益岗人员的工资、保险及补贴，按月发放资金。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0.91</w:t>
            </w:r>
          </w:p>
        </w:tc>
        <w:tc>
          <w:tcPr>
            <w:tcW w:w="2835" w:type="dxa"/>
            <w:vAlign w:val="center"/>
          </w:tcPr>
          <w:p>
            <w:pPr>
              <w:pStyle w:val="13"/>
            </w:pPr>
            <w:r>
              <w:t>1.81</w:t>
            </w:r>
          </w:p>
        </w:tc>
        <w:tc>
          <w:tcPr>
            <w:tcW w:w="2551" w:type="dxa"/>
            <w:vAlign w:val="center"/>
          </w:tcPr>
          <w:p>
            <w:pPr>
              <w:pStyle w:val="13"/>
            </w:pPr>
            <w:r>
              <w:t>2.72</w:t>
            </w:r>
          </w:p>
        </w:tc>
        <w:tc>
          <w:tcPr>
            <w:tcW w:w="3544" w:type="dxa"/>
            <w:gridSpan w:val="2"/>
            <w:vAlign w:val="center"/>
          </w:tcPr>
          <w:p>
            <w:pPr>
              <w:pStyle w:val="13"/>
            </w:pPr>
            <w:r>
              <w:t>3.62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1.通过按月发放退役军人公益岗的工资补贴，为涉军公益岗人员生活提供保障。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公益岗补贴发放人数</w:t>
            </w:r>
          </w:p>
        </w:tc>
        <w:tc>
          <w:tcPr>
            <w:tcW w:w="5386" w:type="dxa"/>
            <w:vAlign w:val="center"/>
          </w:tcPr>
          <w:p>
            <w:pPr>
              <w:pStyle w:val="12"/>
            </w:pPr>
            <w:r>
              <w:t>公益岗补贴发放人数</w:t>
            </w:r>
          </w:p>
        </w:tc>
        <w:tc>
          <w:tcPr>
            <w:tcW w:w="2268" w:type="dxa"/>
            <w:vAlign w:val="center"/>
          </w:tcPr>
          <w:p>
            <w:pPr>
              <w:pStyle w:val="12"/>
            </w:pPr>
            <w:r>
              <w:t>1人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公益岗补贴发放覆盖率</w:t>
            </w:r>
          </w:p>
        </w:tc>
        <w:tc>
          <w:tcPr>
            <w:tcW w:w="5386" w:type="dxa"/>
            <w:vAlign w:val="center"/>
          </w:tcPr>
          <w:p>
            <w:pPr>
              <w:pStyle w:val="12"/>
            </w:pPr>
            <w:r>
              <w:t>公益岗补贴发放覆盖率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公益岗补贴发放时间</w:t>
            </w:r>
          </w:p>
        </w:tc>
        <w:tc>
          <w:tcPr>
            <w:tcW w:w="5386" w:type="dxa"/>
            <w:vAlign w:val="center"/>
          </w:tcPr>
          <w:p>
            <w:pPr>
              <w:pStyle w:val="12"/>
            </w:pPr>
            <w:r>
              <w:t>公益岗补贴发放时间</w:t>
            </w:r>
          </w:p>
        </w:tc>
        <w:tc>
          <w:tcPr>
            <w:tcW w:w="2268" w:type="dxa"/>
            <w:vAlign w:val="center"/>
          </w:tcPr>
          <w:p>
            <w:pPr>
              <w:pStyle w:val="12"/>
            </w:pPr>
            <w:r>
              <w:t>每月25号之前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公益岗工资月均成本</w:t>
            </w:r>
          </w:p>
        </w:tc>
        <w:tc>
          <w:tcPr>
            <w:tcW w:w="5386" w:type="dxa"/>
            <w:vAlign w:val="center"/>
          </w:tcPr>
          <w:p>
            <w:pPr>
              <w:pStyle w:val="12"/>
            </w:pPr>
            <w:r>
              <w:t>公益岗工资月均成本</w:t>
            </w:r>
          </w:p>
        </w:tc>
        <w:tc>
          <w:tcPr>
            <w:tcW w:w="2268" w:type="dxa"/>
            <w:vAlign w:val="center"/>
          </w:tcPr>
          <w:p>
            <w:pPr>
              <w:pStyle w:val="12"/>
            </w:pPr>
            <w:r>
              <w:t>1800元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符合条件退役军人安置率</w:t>
            </w:r>
          </w:p>
        </w:tc>
        <w:tc>
          <w:tcPr>
            <w:tcW w:w="5386" w:type="dxa"/>
            <w:vAlign w:val="center"/>
          </w:tcPr>
          <w:p>
            <w:pPr>
              <w:pStyle w:val="12"/>
            </w:pPr>
            <w:r>
              <w:t>符合条件退役军人安置率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受益对象满意程度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2、机构编制监督检查项目绩效目标表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13063425P00D80910004M</w:t>
            </w:r>
          </w:p>
        </w:tc>
        <w:tc>
          <w:tcPr>
            <w:tcW w:w="2835" w:type="dxa"/>
            <w:vAlign w:val="center"/>
          </w:tcPr>
          <w:p>
            <w:pPr>
              <w:pStyle w:val="10"/>
            </w:pPr>
            <w:r>
              <w:t>项目名称</w:t>
            </w:r>
          </w:p>
        </w:tc>
        <w:tc>
          <w:tcPr>
            <w:tcW w:w="6095" w:type="dxa"/>
            <w:gridSpan w:val="3"/>
            <w:vAlign w:val="center"/>
          </w:tcPr>
          <w:p>
            <w:pPr>
              <w:pStyle w:val="12"/>
            </w:pPr>
            <w:r>
              <w:t>机构编制监督检查项目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1.49</w:t>
            </w:r>
          </w:p>
        </w:tc>
        <w:tc>
          <w:tcPr>
            <w:tcW w:w="2835" w:type="dxa"/>
            <w:vAlign w:val="center"/>
          </w:tcPr>
          <w:p>
            <w:pPr>
              <w:pStyle w:val="10"/>
            </w:pPr>
            <w:r>
              <w:t>其中：财政资金</w:t>
            </w:r>
          </w:p>
        </w:tc>
        <w:tc>
          <w:tcPr>
            <w:tcW w:w="2551" w:type="dxa"/>
            <w:vAlign w:val="center"/>
          </w:tcPr>
          <w:p>
            <w:pPr>
              <w:pStyle w:val="12"/>
            </w:pPr>
            <w:r>
              <w:t>1.49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项目预算14900元，其中一般公共预算14900元，主要用于机构编制监督检查所需资料印刷等，按实际需求拨付资金。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0.70</w:t>
            </w:r>
          </w:p>
        </w:tc>
        <w:tc>
          <w:tcPr>
            <w:tcW w:w="3544" w:type="dxa"/>
            <w:gridSpan w:val="2"/>
            <w:vAlign w:val="center"/>
          </w:tcPr>
          <w:p>
            <w:pPr>
              <w:pStyle w:val="13"/>
            </w:pPr>
            <w:r>
              <w:t>1.49</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 xml:space="preserve">1.通过对全县各单位机构编制事项的检查，监督各单位机构编制政策落实，指导机构编制批复方案执行。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印刷资料数量</w:t>
            </w:r>
          </w:p>
        </w:tc>
        <w:tc>
          <w:tcPr>
            <w:tcW w:w="5386" w:type="dxa"/>
            <w:vAlign w:val="center"/>
          </w:tcPr>
          <w:p>
            <w:pPr>
              <w:pStyle w:val="12"/>
            </w:pPr>
            <w:r>
              <w:t>印刷资料数量</w:t>
            </w:r>
          </w:p>
        </w:tc>
        <w:tc>
          <w:tcPr>
            <w:tcW w:w="2268" w:type="dxa"/>
            <w:vAlign w:val="center"/>
          </w:tcPr>
          <w:p>
            <w:pPr>
              <w:pStyle w:val="12"/>
            </w:pPr>
            <w:r>
              <w:t>≥300份</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监督检查工作完成率</w:t>
            </w:r>
          </w:p>
        </w:tc>
        <w:tc>
          <w:tcPr>
            <w:tcW w:w="5386" w:type="dxa"/>
            <w:vAlign w:val="center"/>
          </w:tcPr>
          <w:p>
            <w:pPr>
              <w:pStyle w:val="12"/>
            </w:pPr>
            <w:r>
              <w:t>监督检查工作完成率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监督检查工作完成时间</w:t>
            </w:r>
          </w:p>
        </w:tc>
        <w:tc>
          <w:tcPr>
            <w:tcW w:w="5386" w:type="dxa"/>
            <w:vAlign w:val="center"/>
          </w:tcPr>
          <w:p>
            <w:pPr>
              <w:pStyle w:val="12"/>
            </w:pPr>
            <w:r>
              <w:t>监督检查工作完成时间</w:t>
            </w:r>
          </w:p>
        </w:tc>
        <w:tc>
          <w:tcPr>
            <w:tcW w:w="2268" w:type="dxa"/>
            <w:vAlign w:val="center"/>
          </w:tcPr>
          <w:p>
            <w:pPr>
              <w:pStyle w:val="12"/>
            </w:pPr>
            <w:r>
              <w:t>12月底前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资料单套成本</w:t>
            </w:r>
          </w:p>
        </w:tc>
        <w:tc>
          <w:tcPr>
            <w:tcW w:w="5386" w:type="dxa"/>
            <w:vAlign w:val="center"/>
          </w:tcPr>
          <w:p>
            <w:pPr>
              <w:pStyle w:val="12"/>
            </w:pPr>
            <w:r>
              <w:t>印刷资料单份成本</w:t>
            </w:r>
          </w:p>
        </w:tc>
        <w:tc>
          <w:tcPr>
            <w:tcW w:w="2268" w:type="dxa"/>
            <w:vAlign w:val="center"/>
          </w:tcPr>
          <w:p>
            <w:pPr>
              <w:pStyle w:val="12"/>
            </w:pPr>
            <w:r>
              <w:t>≤10元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机构编制政策落实率</w:t>
            </w:r>
          </w:p>
        </w:tc>
        <w:tc>
          <w:tcPr>
            <w:tcW w:w="5386" w:type="dxa"/>
            <w:vAlign w:val="center"/>
          </w:tcPr>
          <w:p>
            <w:pPr>
              <w:pStyle w:val="12"/>
            </w:pPr>
            <w:r>
              <w:t>各单位机构编制政策落实率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服务对象的满意度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3、机构编制违规违纪违法预防宣传教育绩效目标表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13063425P00D7EY10003N</w:t>
            </w:r>
          </w:p>
        </w:tc>
        <w:tc>
          <w:tcPr>
            <w:tcW w:w="2835" w:type="dxa"/>
            <w:vAlign w:val="center"/>
          </w:tcPr>
          <w:p>
            <w:pPr>
              <w:pStyle w:val="10"/>
            </w:pPr>
            <w:r>
              <w:t>项目名称</w:t>
            </w:r>
          </w:p>
        </w:tc>
        <w:tc>
          <w:tcPr>
            <w:tcW w:w="6095" w:type="dxa"/>
            <w:gridSpan w:val="3"/>
            <w:vAlign w:val="center"/>
          </w:tcPr>
          <w:p>
            <w:pPr>
              <w:pStyle w:val="12"/>
            </w:pPr>
            <w:r>
              <w:t>机构编制违规违纪违法预防宣传教育</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1.89</w:t>
            </w:r>
          </w:p>
        </w:tc>
        <w:tc>
          <w:tcPr>
            <w:tcW w:w="2835" w:type="dxa"/>
            <w:vAlign w:val="center"/>
          </w:tcPr>
          <w:p>
            <w:pPr>
              <w:pStyle w:val="10"/>
            </w:pPr>
            <w:r>
              <w:t>其中：财政资金</w:t>
            </w:r>
          </w:p>
        </w:tc>
        <w:tc>
          <w:tcPr>
            <w:tcW w:w="2551" w:type="dxa"/>
            <w:vAlign w:val="center"/>
          </w:tcPr>
          <w:p>
            <w:pPr>
              <w:pStyle w:val="12"/>
            </w:pPr>
            <w:r>
              <w:t>1.89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项目预算18900元，其中一般公共预算18900元，主要用于制作开展机构编制纪律宣传教育所用资料，按实际需求拨付资金。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0.89</w:t>
            </w:r>
          </w:p>
        </w:tc>
        <w:tc>
          <w:tcPr>
            <w:tcW w:w="2551" w:type="dxa"/>
            <w:vAlign w:val="center"/>
          </w:tcPr>
          <w:p>
            <w:pPr>
              <w:pStyle w:val="13"/>
            </w:pPr>
            <w:r>
              <w:t>1.20</w:t>
            </w:r>
          </w:p>
        </w:tc>
        <w:tc>
          <w:tcPr>
            <w:tcW w:w="3544" w:type="dxa"/>
            <w:gridSpan w:val="2"/>
            <w:vAlign w:val="center"/>
          </w:tcPr>
          <w:p>
            <w:pPr>
              <w:pStyle w:val="13"/>
            </w:pPr>
            <w:r>
              <w:t>1.89</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1.通过开展机构编制纪律宣传教育，强化机构编制法制意识，维护机构编制纪律的严肃性权威性。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宣传资料数量</w:t>
            </w:r>
          </w:p>
        </w:tc>
        <w:tc>
          <w:tcPr>
            <w:tcW w:w="5386" w:type="dxa"/>
            <w:vAlign w:val="center"/>
          </w:tcPr>
          <w:p>
            <w:pPr>
              <w:pStyle w:val="12"/>
            </w:pPr>
            <w:r>
              <w:t>宣传资料数量</w:t>
            </w:r>
          </w:p>
        </w:tc>
        <w:tc>
          <w:tcPr>
            <w:tcW w:w="2268" w:type="dxa"/>
            <w:vAlign w:val="center"/>
          </w:tcPr>
          <w:p>
            <w:pPr>
              <w:pStyle w:val="12"/>
            </w:pPr>
            <w:r>
              <w:t>≥3000份</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制作宣传资料质量</w:t>
            </w:r>
          </w:p>
        </w:tc>
        <w:tc>
          <w:tcPr>
            <w:tcW w:w="5386" w:type="dxa"/>
            <w:vAlign w:val="center"/>
          </w:tcPr>
          <w:p>
            <w:pPr>
              <w:pStyle w:val="12"/>
            </w:pPr>
            <w:r>
              <w:t>制作宣传资料质量</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宣传教育活动完成时间</w:t>
            </w:r>
          </w:p>
        </w:tc>
        <w:tc>
          <w:tcPr>
            <w:tcW w:w="5386" w:type="dxa"/>
            <w:vAlign w:val="center"/>
          </w:tcPr>
          <w:p>
            <w:pPr>
              <w:pStyle w:val="12"/>
            </w:pPr>
            <w:r>
              <w:t>宣传教育活动完成时间</w:t>
            </w:r>
          </w:p>
        </w:tc>
        <w:tc>
          <w:tcPr>
            <w:tcW w:w="2268" w:type="dxa"/>
            <w:vAlign w:val="center"/>
          </w:tcPr>
          <w:p>
            <w:pPr>
              <w:pStyle w:val="12"/>
            </w:pPr>
            <w:r>
              <w:t>12月底前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单份资料印刷成本</w:t>
            </w:r>
          </w:p>
        </w:tc>
        <w:tc>
          <w:tcPr>
            <w:tcW w:w="5386" w:type="dxa"/>
            <w:vAlign w:val="center"/>
          </w:tcPr>
          <w:p>
            <w:pPr>
              <w:pStyle w:val="12"/>
            </w:pPr>
            <w:r>
              <w:t>单份资料印刷成本</w:t>
            </w:r>
          </w:p>
        </w:tc>
        <w:tc>
          <w:tcPr>
            <w:tcW w:w="2268" w:type="dxa"/>
            <w:vAlign w:val="center"/>
          </w:tcPr>
          <w:p>
            <w:pPr>
              <w:pStyle w:val="12"/>
            </w:pPr>
            <w:r>
              <w:t>≤15元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机构编制违规事件发生率</w:t>
            </w:r>
          </w:p>
        </w:tc>
        <w:tc>
          <w:tcPr>
            <w:tcW w:w="5386" w:type="dxa"/>
            <w:vAlign w:val="center"/>
          </w:tcPr>
          <w:p>
            <w:pPr>
              <w:pStyle w:val="12"/>
            </w:pPr>
            <w:r>
              <w:t>机构编制违规事件发生率</w:t>
            </w:r>
          </w:p>
        </w:tc>
        <w:tc>
          <w:tcPr>
            <w:tcW w:w="2268" w:type="dxa"/>
            <w:vAlign w:val="center"/>
          </w:tcPr>
          <w:p>
            <w:pPr>
              <w:pStyle w:val="12"/>
            </w:pPr>
            <w:r>
              <w:t>≤5%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4、曲阳县编办业务经费绩效目标表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13063425P00399010002A</w:t>
            </w:r>
          </w:p>
        </w:tc>
        <w:tc>
          <w:tcPr>
            <w:tcW w:w="2835" w:type="dxa"/>
            <w:vAlign w:val="center"/>
          </w:tcPr>
          <w:p>
            <w:pPr>
              <w:pStyle w:val="10"/>
            </w:pPr>
            <w:r>
              <w:t>项目名称</w:t>
            </w:r>
          </w:p>
        </w:tc>
        <w:tc>
          <w:tcPr>
            <w:tcW w:w="6095" w:type="dxa"/>
            <w:gridSpan w:val="3"/>
            <w:vAlign w:val="center"/>
          </w:tcPr>
          <w:p>
            <w:pPr>
              <w:pStyle w:val="12"/>
            </w:pPr>
            <w:r>
              <w:t>曲阳县编办业务经费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w:t>
            </w:r>
          </w:p>
        </w:tc>
        <w:tc>
          <w:tcPr>
            <w:tcW w:w="2835" w:type="dxa"/>
            <w:vAlign w:val="center"/>
          </w:tcPr>
          <w:p>
            <w:pPr>
              <w:pStyle w:val="10"/>
            </w:pPr>
            <w:r>
              <w:t>其中：财政资金</w:t>
            </w:r>
          </w:p>
        </w:tc>
        <w:tc>
          <w:tcPr>
            <w:tcW w:w="2551" w:type="dxa"/>
            <w:vAlign w:val="center"/>
          </w:tcPr>
          <w:p>
            <w:pPr>
              <w:pStyle w:val="12"/>
            </w:pPr>
            <w:r>
              <w:t>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项目预算6万元，其中一般公共预算6万元，主要用于购置办公家具及保障日常办公运转等，按实际需求拨付资金。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w:t>
            </w:r>
          </w:p>
        </w:tc>
        <w:tc>
          <w:tcPr>
            <w:tcW w:w="2835" w:type="dxa"/>
            <w:vAlign w:val="center"/>
          </w:tcPr>
          <w:p>
            <w:pPr>
              <w:pStyle w:val="13"/>
            </w:pPr>
            <w:r>
              <w:t>3.00</w:t>
            </w:r>
          </w:p>
        </w:tc>
        <w:tc>
          <w:tcPr>
            <w:tcW w:w="2551" w:type="dxa"/>
            <w:vAlign w:val="center"/>
          </w:tcPr>
          <w:p>
            <w:pPr>
              <w:pStyle w:val="13"/>
            </w:pPr>
            <w:r>
              <w:t>4.50</w:t>
            </w:r>
          </w:p>
        </w:tc>
        <w:tc>
          <w:tcPr>
            <w:tcW w:w="3544" w:type="dxa"/>
            <w:gridSpan w:val="2"/>
            <w:vAlign w:val="center"/>
          </w:tcPr>
          <w:p>
            <w:pPr>
              <w:pStyle w:val="13"/>
            </w:pPr>
            <w:r>
              <w:t>6.00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1.保障编办专项经费供给，顺利完成乡镇履职事项清单编制、事业单位改革、编办日常运转等各项工作。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建立清单的乡镇数量</w:t>
            </w:r>
          </w:p>
        </w:tc>
        <w:tc>
          <w:tcPr>
            <w:tcW w:w="5386" w:type="dxa"/>
            <w:vAlign w:val="center"/>
          </w:tcPr>
          <w:p>
            <w:pPr>
              <w:pStyle w:val="12"/>
            </w:pPr>
            <w:r>
              <w:t>建立履行职责事项清单的乡镇数量</w:t>
            </w:r>
          </w:p>
        </w:tc>
        <w:tc>
          <w:tcPr>
            <w:tcW w:w="2268" w:type="dxa"/>
            <w:vAlign w:val="center"/>
          </w:tcPr>
          <w:p>
            <w:pPr>
              <w:pStyle w:val="12"/>
            </w:pPr>
            <w:r>
              <w:t>18个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办公家具验收通过率</w:t>
            </w:r>
          </w:p>
        </w:tc>
        <w:tc>
          <w:tcPr>
            <w:tcW w:w="5386" w:type="dxa"/>
            <w:vAlign w:val="center"/>
          </w:tcPr>
          <w:p>
            <w:pPr>
              <w:pStyle w:val="12"/>
            </w:pPr>
            <w:r>
              <w:t>购买的办公家具验收通过率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事项清单建立完成时间</w:t>
            </w:r>
          </w:p>
        </w:tc>
        <w:tc>
          <w:tcPr>
            <w:tcW w:w="5386" w:type="dxa"/>
            <w:vAlign w:val="center"/>
          </w:tcPr>
          <w:p>
            <w:pPr>
              <w:pStyle w:val="12"/>
            </w:pPr>
            <w:r>
              <w:t>所有乡镇履行职责事项清单建立完成时间</w:t>
            </w:r>
          </w:p>
        </w:tc>
        <w:tc>
          <w:tcPr>
            <w:tcW w:w="2268" w:type="dxa"/>
            <w:vAlign w:val="center"/>
          </w:tcPr>
          <w:p>
            <w:pPr>
              <w:pStyle w:val="12"/>
            </w:pPr>
            <w:r>
              <w:t>2025年7月底前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复印纸单箱成本</w:t>
            </w:r>
          </w:p>
        </w:tc>
        <w:tc>
          <w:tcPr>
            <w:tcW w:w="5386" w:type="dxa"/>
            <w:vAlign w:val="center"/>
          </w:tcPr>
          <w:p>
            <w:pPr>
              <w:pStyle w:val="12"/>
            </w:pPr>
            <w:r>
              <w:t>复印纸单箱成本</w:t>
            </w:r>
          </w:p>
        </w:tc>
        <w:tc>
          <w:tcPr>
            <w:tcW w:w="2268" w:type="dxa"/>
            <w:vAlign w:val="center"/>
          </w:tcPr>
          <w:p>
            <w:pPr>
              <w:pStyle w:val="12"/>
            </w:pPr>
            <w:r>
              <w:t>≤250元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机构编制各项工作完成情况</w:t>
            </w:r>
          </w:p>
        </w:tc>
        <w:tc>
          <w:tcPr>
            <w:tcW w:w="5386" w:type="dxa"/>
            <w:vAlign w:val="center"/>
          </w:tcPr>
          <w:p>
            <w:pPr>
              <w:pStyle w:val="12"/>
            </w:pPr>
            <w:r>
              <w:t>机构编制各项工作完成情况</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225001中共曲阳县委机构编制委员会办公室本级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4.83</w:t>
            </w:r>
          </w:p>
        </w:tc>
        <w:tc>
          <w:tcPr>
            <w:tcW w:w="964" w:type="dxa"/>
            <w:vAlign w:val="center"/>
          </w:tcPr>
          <w:p>
            <w:pPr>
              <w:pStyle w:val="15"/>
            </w:pPr>
            <w:r>
              <w:t>4.83</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中共曲阳县委机构编制委员会办公室本级小计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4.83</w:t>
            </w:r>
          </w:p>
        </w:tc>
        <w:tc>
          <w:tcPr>
            <w:tcW w:w="964" w:type="dxa"/>
            <w:vAlign w:val="center"/>
          </w:tcPr>
          <w:p>
            <w:pPr>
              <w:pStyle w:val="15"/>
            </w:pPr>
            <w:r>
              <w:t>4.83</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2.90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3</w:t>
            </w:r>
          </w:p>
        </w:tc>
        <w:tc>
          <w:tcPr>
            <w:tcW w:w="850" w:type="dxa"/>
            <w:vAlign w:val="center"/>
          </w:tcPr>
          <w:p>
            <w:pPr>
              <w:pStyle w:val="11"/>
            </w:pPr>
            <w:r>
              <w:t>0.02</w:t>
            </w:r>
          </w:p>
        </w:tc>
        <w:tc>
          <w:tcPr>
            <w:tcW w:w="964" w:type="dxa"/>
            <w:vAlign w:val="center"/>
          </w:tcPr>
          <w:p>
            <w:pPr>
              <w:pStyle w:val="11"/>
            </w:pPr>
            <w:r>
              <w:t>0.06</w:t>
            </w:r>
          </w:p>
        </w:tc>
        <w:tc>
          <w:tcPr>
            <w:tcW w:w="964" w:type="dxa"/>
            <w:vAlign w:val="center"/>
          </w:tcPr>
          <w:p>
            <w:pPr>
              <w:pStyle w:val="11"/>
            </w:pPr>
            <w:r>
              <w:t>0.06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2.90</w:t>
            </w:r>
          </w:p>
        </w:tc>
        <w:tc>
          <w:tcPr>
            <w:tcW w:w="1134" w:type="dxa"/>
            <w:vAlign w:val="center"/>
          </w:tcPr>
          <w:p>
            <w:pPr>
              <w:pStyle w:val="12"/>
            </w:pPr>
            <w:r>
              <w:t>网络接入服务</w:t>
            </w:r>
          </w:p>
        </w:tc>
        <w:tc>
          <w:tcPr>
            <w:tcW w:w="1134" w:type="dxa"/>
            <w:vAlign w:val="center"/>
          </w:tcPr>
          <w:p>
            <w:pPr>
              <w:pStyle w:val="12"/>
            </w:pPr>
            <w:r>
              <w:t>C17010200</w:t>
            </w:r>
          </w:p>
        </w:tc>
        <w:tc>
          <w:tcPr>
            <w:tcW w:w="709" w:type="dxa"/>
            <w:vAlign w:val="center"/>
          </w:tcPr>
          <w:p>
            <w:pPr>
              <w:pStyle w:val="13"/>
            </w:pPr>
            <w:r>
              <w:t>次</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2.90</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次</w:t>
            </w:r>
          </w:p>
        </w:tc>
        <w:tc>
          <w:tcPr>
            <w:tcW w:w="850" w:type="dxa"/>
            <w:vAlign w:val="center"/>
          </w:tcPr>
          <w:p>
            <w:pPr>
              <w:pStyle w:val="11"/>
            </w:pPr>
            <w:r>
              <w:t>2</w:t>
            </w:r>
          </w:p>
        </w:tc>
        <w:tc>
          <w:tcPr>
            <w:tcW w:w="850" w:type="dxa"/>
            <w:vAlign w:val="center"/>
          </w:tcPr>
          <w:p>
            <w:pPr>
              <w:pStyle w:val="11"/>
            </w:pPr>
            <w:r>
              <w:t>0.60</w:t>
            </w:r>
          </w:p>
        </w:tc>
        <w:tc>
          <w:tcPr>
            <w:tcW w:w="964" w:type="dxa"/>
            <w:vAlign w:val="center"/>
          </w:tcPr>
          <w:p>
            <w:pPr>
              <w:pStyle w:val="11"/>
            </w:pPr>
            <w:r>
              <w:t>1.20</w:t>
            </w:r>
          </w:p>
        </w:tc>
        <w:tc>
          <w:tcPr>
            <w:tcW w:w="964" w:type="dxa"/>
            <w:vAlign w:val="center"/>
          </w:tcPr>
          <w:p>
            <w:pPr>
              <w:pStyle w:val="11"/>
            </w:pPr>
            <w:r>
              <w:t>1.20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机构编制监督检查项目</w:t>
            </w:r>
          </w:p>
        </w:tc>
        <w:tc>
          <w:tcPr>
            <w:tcW w:w="964" w:type="dxa"/>
            <w:vAlign w:val="center"/>
          </w:tcPr>
          <w:p>
            <w:pPr>
              <w:pStyle w:val="11"/>
            </w:pPr>
            <w:r>
              <w:t>1.49</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0.60</w:t>
            </w:r>
          </w:p>
        </w:tc>
        <w:tc>
          <w:tcPr>
            <w:tcW w:w="964" w:type="dxa"/>
            <w:vAlign w:val="center"/>
          </w:tcPr>
          <w:p>
            <w:pPr>
              <w:pStyle w:val="11"/>
            </w:pPr>
            <w:r>
              <w:t>0.60</w:t>
            </w:r>
          </w:p>
        </w:tc>
        <w:tc>
          <w:tcPr>
            <w:tcW w:w="964" w:type="dxa"/>
            <w:vAlign w:val="center"/>
          </w:tcPr>
          <w:p>
            <w:pPr>
              <w:pStyle w:val="11"/>
            </w:pPr>
            <w:r>
              <w:t>0.60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机构编制违规违纪违法预防宣传教育</w:t>
            </w:r>
          </w:p>
        </w:tc>
        <w:tc>
          <w:tcPr>
            <w:tcW w:w="964" w:type="dxa"/>
            <w:vAlign w:val="center"/>
          </w:tcPr>
          <w:p>
            <w:pPr>
              <w:pStyle w:val="11"/>
            </w:pPr>
            <w:r>
              <w:t>1.89</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0.62</w:t>
            </w:r>
          </w:p>
        </w:tc>
        <w:tc>
          <w:tcPr>
            <w:tcW w:w="964" w:type="dxa"/>
            <w:vAlign w:val="center"/>
          </w:tcPr>
          <w:p>
            <w:pPr>
              <w:pStyle w:val="11"/>
            </w:pPr>
            <w:r>
              <w:t>0.62</w:t>
            </w:r>
          </w:p>
        </w:tc>
        <w:tc>
          <w:tcPr>
            <w:tcW w:w="964" w:type="dxa"/>
            <w:vAlign w:val="center"/>
          </w:tcPr>
          <w:p>
            <w:pPr>
              <w:pStyle w:val="11"/>
            </w:pPr>
            <w:r>
              <w:t>0.62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曲阳县编办业务经费</w:t>
            </w:r>
          </w:p>
        </w:tc>
        <w:tc>
          <w:tcPr>
            <w:tcW w:w="964" w:type="dxa"/>
            <w:vAlign w:val="center"/>
          </w:tcPr>
          <w:p>
            <w:pPr>
              <w:pStyle w:val="11"/>
            </w:pPr>
            <w:r>
              <w:t>6.00</w:t>
            </w:r>
          </w:p>
        </w:tc>
        <w:tc>
          <w:tcPr>
            <w:tcW w:w="1134" w:type="dxa"/>
            <w:vAlign w:val="center"/>
          </w:tcPr>
          <w:p>
            <w:pPr>
              <w:pStyle w:val="12"/>
            </w:pPr>
            <w:r>
              <w:t>办公桌</w:t>
            </w:r>
          </w:p>
        </w:tc>
        <w:tc>
          <w:tcPr>
            <w:tcW w:w="1134" w:type="dxa"/>
            <w:vAlign w:val="center"/>
          </w:tcPr>
          <w:p>
            <w:pPr>
              <w:pStyle w:val="12"/>
            </w:pPr>
            <w:r>
              <w:t>A05010201</w:t>
            </w:r>
          </w:p>
        </w:tc>
        <w:tc>
          <w:tcPr>
            <w:tcW w:w="709" w:type="dxa"/>
            <w:vAlign w:val="center"/>
          </w:tcPr>
          <w:p>
            <w:pPr>
              <w:pStyle w:val="13"/>
            </w:pPr>
            <w:r>
              <w:t>组</w:t>
            </w:r>
          </w:p>
        </w:tc>
        <w:tc>
          <w:tcPr>
            <w:tcW w:w="850" w:type="dxa"/>
            <w:vAlign w:val="center"/>
          </w:tcPr>
          <w:p>
            <w:pPr>
              <w:pStyle w:val="11"/>
            </w:pPr>
            <w:r>
              <w:t>1</w:t>
            </w:r>
          </w:p>
        </w:tc>
        <w:tc>
          <w:tcPr>
            <w:tcW w:w="850" w:type="dxa"/>
            <w:vAlign w:val="center"/>
          </w:tcPr>
          <w:p>
            <w:pPr>
              <w:pStyle w:val="11"/>
            </w:pPr>
            <w:r>
              <w:t>0.21</w:t>
            </w:r>
          </w:p>
        </w:tc>
        <w:tc>
          <w:tcPr>
            <w:tcW w:w="964" w:type="dxa"/>
            <w:vAlign w:val="center"/>
          </w:tcPr>
          <w:p>
            <w:pPr>
              <w:pStyle w:val="11"/>
            </w:pPr>
            <w:r>
              <w:t>0.21</w:t>
            </w:r>
          </w:p>
        </w:tc>
        <w:tc>
          <w:tcPr>
            <w:tcW w:w="964" w:type="dxa"/>
            <w:vAlign w:val="center"/>
          </w:tcPr>
          <w:p>
            <w:pPr>
              <w:pStyle w:val="11"/>
            </w:pPr>
            <w:r>
              <w:t>0.21</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曲阳县编办业务经费</w:t>
            </w:r>
          </w:p>
        </w:tc>
        <w:tc>
          <w:tcPr>
            <w:tcW w:w="964" w:type="dxa"/>
            <w:vAlign w:val="center"/>
          </w:tcPr>
          <w:p>
            <w:pPr>
              <w:pStyle w:val="11"/>
            </w:pPr>
            <w:r>
              <w:t>6.00</w:t>
            </w:r>
          </w:p>
        </w:tc>
        <w:tc>
          <w:tcPr>
            <w:tcW w:w="1134" w:type="dxa"/>
            <w:vAlign w:val="center"/>
          </w:tcPr>
          <w:p>
            <w:pPr>
              <w:pStyle w:val="12"/>
            </w:pPr>
            <w:r>
              <w:t>茶几</w:t>
            </w:r>
          </w:p>
        </w:tc>
        <w:tc>
          <w:tcPr>
            <w:tcW w:w="1134" w:type="dxa"/>
            <w:vAlign w:val="center"/>
          </w:tcPr>
          <w:p>
            <w:pPr>
              <w:pStyle w:val="12"/>
            </w:pPr>
            <w:r>
              <w:t>A05010204</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0.06</w:t>
            </w:r>
          </w:p>
        </w:tc>
        <w:tc>
          <w:tcPr>
            <w:tcW w:w="964" w:type="dxa"/>
            <w:vAlign w:val="center"/>
          </w:tcPr>
          <w:p>
            <w:pPr>
              <w:pStyle w:val="11"/>
            </w:pPr>
            <w:r>
              <w:t>0.06</w:t>
            </w:r>
          </w:p>
        </w:tc>
        <w:tc>
          <w:tcPr>
            <w:tcW w:w="964" w:type="dxa"/>
            <w:vAlign w:val="center"/>
          </w:tcPr>
          <w:p>
            <w:pPr>
              <w:pStyle w:val="11"/>
            </w:pPr>
            <w:r>
              <w:t>0.06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曲阳县编办业务经费</w:t>
            </w:r>
          </w:p>
        </w:tc>
        <w:tc>
          <w:tcPr>
            <w:tcW w:w="964" w:type="dxa"/>
            <w:vAlign w:val="center"/>
          </w:tcPr>
          <w:p>
            <w:pPr>
              <w:pStyle w:val="11"/>
            </w:pPr>
            <w:r>
              <w:t>6.00</w:t>
            </w:r>
          </w:p>
        </w:tc>
        <w:tc>
          <w:tcPr>
            <w:tcW w:w="1134" w:type="dxa"/>
            <w:vAlign w:val="center"/>
          </w:tcPr>
          <w:p>
            <w:pPr>
              <w:pStyle w:val="12"/>
            </w:pPr>
            <w:r>
              <w:t>办公椅</w:t>
            </w:r>
          </w:p>
        </w:tc>
        <w:tc>
          <w:tcPr>
            <w:tcW w:w="1134" w:type="dxa"/>
            <w:vAlign w:val="center"/>
          </w:tcPr>
          <w:p>
            <w:pPr>
              <w:pStyle w:val="12"/>
            </w:pPr>
            <w:r>
              <w:t>A05010301</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0.09</w:t>
            </w:r>
          </w:p>
        </w:tc>
        <w:tc>
          <w:tcPr>
            <w:tcW w:w="964" w:type="dxa"/>
            <w:vAlign w:val="center"/>
          </w:tcPr>
          <w:p>
            <w:pPr>
              <w:pStyle w:val="11"/>
            </w:pPr>
            <w:r>
              <w:t>0.09</w:t>
            </w:r>
          </w:p>
        </w:tc>
        <w:tc>
          <w:tcPr>
            <w:tcW w:w="964" w:type="dxa"/>
            <w:vAlign w:val="center"/>
          </w:tcPr>
          <w:p>
            <w:pPr>
              <w:pStyle w:val="11"/>
            </w:pPr>
            <w:r>
              <w:t>0.09</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曲阳县编办业务经费</w:t>
            </w:r>
          </w:p>
        </w:tc>
        <w:tc>
          <w:tcPr>
            <w:tcW w:w="964" w:type="dxa"/>
            <w:vAlign w:val="center"/>
          </w:tcPr>
          <w:p>
            <w:pPr>
              <w:pStyle w:val="11"/>
            </w:pPr>
            <w:r>
              <w:t>6.00</w:t>
            </w:r>
          </w:p>
        </w:tc>
        <w:tc>
          <w:tcPr>
            <w:tcW w:w="1134" w:type="dxa"/>
            <w:vAlign w:val="center"/>
          </w:tcPr>
          <w:p>
            <w:pPr>
              <w:pStyle w:val="12"/>
            </w:pPr>
            <w:r>
              <w:t>办公椅</w:t>
            </w:r>
          </w:p>
        </w:tc>
        <w:tc>
          <w:tcPr>
            <w:tcW w:w="1134" w:type="dxa"/>
            <w:vAlign w:val="center"/>
          </w:tcPr>
          <w:p>
            <w:pPr>
              <w:pStyle w:val="12"/>
            </w:pPr>
            <w:r>
              <w:t>A05010301</w:t>
            </w:r>
          </w:p>
        </w:tc>
        <w:tc>
          <w:tcPr>
            <w:tcW w:w="709" w:type="dxa"/>
            <w:vAlign w:val="center"/>
          </w:tcPr>
          <w:p>
            <w:pPr>
              <w:pStyle w:val="13"/>
            </w:pPr>
            <w:r>
              <w:t>把</w:t>
            </w:r>
          </w:p>
        </w:tc>
        <w:tc>
          <w:tcPr>
            <w:tcW w:w="850" w:type="dxa"/>
            <w:vAlign w:val="center"/>
          </w:tcPr>
          <w:p>
            <w:pPr>
              <w:pStyle w:val="11"/>
            </w:pPr>
            <w:r>
              <w:t>5</w:t>
            </w:r>
          </w:p>
        </w:tc>
        <w:tc>
          <w:tcPr>
            <w:tcW w:w="850" w:type="dxa"/>
            <w:vAlign w:val="center"/>
          </w:tcPr>
          <w:p>
            <w:pPr>
              <w:pStyle w:val="11"/>
            </w:pPr>
            <w:r>
              <w:t>0.02</w:t>
            </w:r>
          </w:p>
        </w:tc>
        <w:tc>
          <w:tcPr>
            <w:tcW w:w="964" w:type="dxa"/>
            <w:vAlign w:val="center"/>
          </w:tcPr>
          <w:p>
            <w:pPr>
              <w:pStyle w:val="11"/>
            </w:pPr>
            <w:r>
              <w:t>0.10</w:t>
            </w:r>
          </w:p>
        </w:tc>
        <w:tc>
          <w:tcPr>
            <w:tcW w:w="964" w:type="dxa"/>
            <w:vAlign w:val="center"/>
          </w:tcPr>
          <w:p>
            <w:pPr>
              <w:pStyle w:val="11"/>
            </w:pPr>
            <w:r>
              <w:t>0.10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曲阳县编办业务经费</w:t>
            </w:r>
          </w:p>
        </w:tc>
        <w:tc>
          <w:tcPr>
            <w:tcW w:w="964" w:type="dxa"/>
            <w:vAlign w:val="center"/>
          </w:tcPr>
          <w:p>
            <w:pPr>
              <w:pStyle w:val="11"/>
            </w:pPr>
            <w:r>
              <w:t>6.00</w:t>
            </w:r>
          </w:p>
        </w:tc>
        <w:tc>
          <w:tcPr>
            <w:tcW w:w="1134" w:type="dxa"/>
            <w:vAlign w:val="center"/>
          </w:tcPr>
          <w:p>
            <w:pPr>
              <w:pStyle w:val="12"/>
            </w:pPr>
            <w:r>
              <w:t>文件柜</w:t>
            </w:r>
          </w:p>
        </w:tc>
        <w:tc>
          <w:tcPr>
            <w:tcW w:w="1134" w:type="dxa"/>
            <w:vAlign w:val="center"/>
          </w:tcPr>
          <w:p>
            <w:pPr>
              <w:pStyle w:val="12"/>
            </w:pPr>
            <w:r>
              <w:t>A05010502</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0.10</w:t>
            </w:r>
          </w:p>
        </w:tc>
        <w:tc>
          <w:tcPr>
            <w:tcW w:w="964" w:type="dxa"/>
            <w:vAlign w:val="center"/>
          </w:tcPr>
          <w:p>
            <w:pPr>
              <w:pStyle w:val="11"/>
            </w:pPr>
            <w:r>
              <w:t>0.10</w:t>
            </w:r>
          </w:p>
        </w:tc>
        <w:tc>
          <w:tcPr>
            <w:tcW w:w="964" w:type="dxa"/>
            <w:vAlign w:val="center"/>
          </w:tcPr>
          <w:p>
            <w:pPr>
              <w:pStyle w:val="11"/>
            </w:pPr>
            <w:r>
              <w:t>0.10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曲阳县编办业务经费</w:t>
            </w:r>
          </w:p>
        </w:tc>
        <w:tc>
          <w:tcPr>
            <w:tcW w:w="964" w:type="dxa"/>
            <w:vAlign w:val="center"/>
          </w:tcPr>
          <w:p>
            <w:pPr>
              <w:pStyle w:val="11"/>
            </w:pPr>
            <w:r>
              <w:t>6.00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1.60</w:t>
            </w:r>
          </w:p>
        </w:tc>
        <w:tc>
          <w:tcPr>
            <w:tcW w:w="964" w:type="dxa"/>
            <w:vAlign w:val="center"/>
          </w:tcPr>
          <w:p>
            <w:pPr>
              <w:pStyle w:val="11"/>
            </w:pPr>
            <w:r>
              <w:t>1.60</w:t>
            </w:r>
          </w:p>
        </w:tc>
        <w:tc>
          <w:tcPr>
            <w:tcW w:w="964" w:type="dxa"/>
            <w:vAlign w:val="center"/>
          </w:tcPr>
          <w:p>
            <w:pPr>
              <w:pStyle w:val="11"/>
            </w:pPr>
            <w:r>
              <w:t>1.60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1.60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中共曲阳县委机构编制委员会办公室本级上年末固定资产金额为18.49万元（详见下表）。本年度拟购置固定资产总额为0.55万元，已按要求列入政府采购预算，详见政府采购预算表。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225001中共曲阳县委机构编制委员会办公室本级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18.49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8.80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28</w:t>
            </w:r>
          </w:p>
        </w:tc>
        <w:tc>
          <w:tcPr>
            <w:tcW w:w="2835" w:type="dxa"/>
            <w:vAlign w:val="center"/>
          </w:tcPr>
          <w:p>
            <w:pPr>
              <w:pStyle w:val="11"/>
            </w:pPr>
            <w:r>
              <w:t>9.69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E322D9"/>
    <w:rsid w:val="403A447E"/>
    <w:rsid w:val="6D391833"/>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25</Pages>
  <TotalTime>0</TotalTime>
  <ScaleCrop>false</ScaleCrop>
  <LinksUpToDate>false</LinksUpToDate>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2025-02-06T15:31:00Z</dcterms:created>
  <dc:creator>Administrator</dc:creator>
  <cp:lastModifiedBy>6665</cp:lastModifiedBy>
  <dcterms:modified xsi:type="dcterms:W3CDTF">2025-02-18T09:42:34Z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