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EC5D">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曲阳县行政审批局</w:t>
      </w:r>
    </w:p>
    <w:p w14:paraId="030E2E8E">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14:paraId="6CDFCA1D">
      <w:pPr>
        <w:ind w:firstLine="640"/>
        <w:rPr>
          <w:rFonts w:ascii="Times New Roman" w:hAnsi="Times New Roman" w:eastAsia="仿宋" w:cs="Times New Roman"/>
          <w:sz w:val="32"/>
          <w:szCs w:val="32"/>
        </w:rPr>
      </w:pPr>
    </w:p>
    <w:p w14:paraId="28869CB5">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、《地方预决算公开操作规程》和《河北省省级预算公开办法》规定，现将曲阳县行政审批局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14:paraId="1407EC8B">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0170F859">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根据《曲阳县行政审批局职能配置、内设机构和人员编制规定》，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曲阳县行政审批局的主要职责是：</w:t>
      </w:r>
    </w:p>
    <w:p w14:paraId="56A20A93">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贯彻执行国家、省、市、县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改革、行政审批制度改革、政务服务管理、公共资源交易、社会信用体系建设有关方针政策和法律法规。起草有关政府规章，制定有关政策，协调指导并监督实施。</w:t>
      </w:r>
    </w:p>
    <w:p w14:paraId="2C0F36BE">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（二）组织协调全县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改革工作，指导、督促贯彻落实国家、省、市关于</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改革重要领域、关键环节重大政策措施，承担县推进政府职能转变和</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改革协调小组的日常工作。</w:t>
      </w:r>
    </w:p>
    <w:p w14:paraId="1DB7A629">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（三）指导协调行政审批制度改革工作。推进简政放权，取消、衔接行政审批服务事项；协调推进行政审批标准化工作；承担县行政审批制度改革工作领导小组的日常工作。</w:t>
      </w:r>
    </w:p>
    <w:p w14:paraId="2F277CAB">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（四）将县政府办公室、财政局（</w:t>
      </w:r>
      <w:bookmarkStart w:id="13" w:name="_GoBack"/>
      <w:bookmarkEnd w:id="13"/>
      <w:r>
        <w:rPr>
          <w:rFonts w:hint="eastAsia" w:ascii="Times New Roman" w:hAnsi="Times New Roman" w:eastAsia="仿宋" w:cs="Times New Roman"/>
          <w:sz w:val="32"/>
          <w:szCs w:val="32"/>
          <w:lang w:eastAsia="zh-CN"/>
        </w:rPr>
        <w:t>国有资产监督管理委员会</w:t>
      </w:r>
      <w:r>
        <w:rPr>
          <w:rFonts w:hint="eastAsia" w:ascii="Times New Roman" w:hAnsi="Times New Roman" w:eastAsia="仿宋" w:cs="Times New Roman"/>
          <w:sz w:val="32"/>
          <w:szCs w:val="32"/>
        </w:rPr>
        <w:t>办公室）、</w:t>
      </w:r>
      <w:r>
        <w:rPr>
          <w:rFonts w:hint="eastAsia" w:ascii="Times New Roman" w:hAnsi="Times New Roman" w:eastAsia="仿宋" w:cs="Times New Roman"/>
          <w:sz w:val="32"/>
          <w:szCs w:val="32"/>
          <w:lang w:eastAsia="zh-CN"/>
        </w:rPr>
        <w:t>发展和改革</w:t>
      </w:r>
      <w:r>
        <w:rPr>
          <w:rFonts w:hint="eastAsia" w:ascii="Times New Roman" w:hAnsi="Times New Roman" w:eastAsia="仿宋" w:cs="Times New Roman"/>
          <w:sz w:val="32"/>
          <w:szCs w:val="32"/>
        </w:rPr>
        <w:t>局（科技局、工业和信息化局、粮食和物资储备局）、市场监督管理局（知识产权局）、自然资源和规划局（林业局）、文化广电和旅游局、卫生健康局（爱国卫生运动委员会办公室）、交通运输局、教育和体育局、民政局、农业农村局、人力资源和社会保障局、商务局、水利局、住建局、城市管理综合行政执法局、司法局、应急管理局、保定市生态环境局曲阳县分局等</w:t>
      </w:r>
      <w:r>
        <w:rPr>
          <w:rFonts w:ascii="Times New Roman" w:hAnsi="Times New Roman" w:eastAsia="仿宋" w:cs="Times New Roman"/>
          <w:sz w:val="32"/>
          <w:szCs w:val="32"/>
        </w:rPr>
        <w:t>19</w:t>
      </w:r>
      <w:r>
        <w:rPr>
          <w:rFonts w:hint="eastAsia" w:ascii="Times New Roman" w:hAnsi="Times New Roman" w:eastAsia="仿宋" w:cs="Times New Roman"/>
          <w:sz w:val="32"/>
          <w:szCs w:val="32"/>
        </w:rPr>
        <w:t>个部门承担的行政审批事项及相关事项划入县行政审批局，由县行政审批局依法履行相关行政许可职责，集中行使行政审批权；负责职责范围内县本级行政许可事项和相关行政服务事项的办理及相关行政性收费；研究推进并联审批服务工作。</w:t>
      </w:r>
    </w:p>
    <w:p w14:paraId="40AFB098">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指导协调全县政务服务管理工作。负责优化政务服务供给，降低制度性交易成本，提升政务服务效能；负责推进审批服务便民化；负责探索建立审批与监管的有效衔接机制；指导协调县有关部门为公民、法人或其他组织提供规范、高效、优质的政务服务。</w:t>
      </w:r>
    </w:p>
    <w:p w14:paraId="2E294F3E">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建立健全政务服务、行政审批服务效能可量化的考核评价制度；负责进驻公共服务、便民服务、中介服务的规范和管理；负责对进驻部门进行综合考评；负责对行政审批窗口工作人员的日常管理和绩效考核；负责政务服务、公共资源交易投诉举报的承办、转办和督办工作；引导和推进社会信用体系建设。</w:t>
      </w:r>
    </w:p>
    <w:p w14:paraId="4E640FF8">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协调指导全县公共资源交易工作。负责拟订公共资源交易管理制度和规则；负责编制全县公共资源交易目录；负责推进公共资源交易电子服务系统建设；负责推进全县公共资源交易领域信用体系建设；指导全县并监督县本级公共资源交易项目进场交易；指导全县并负责县本级公共资源交易项目场内交易活动的监督工作，将违法违规问题移送有关部门处理；协调开展县本级公共资源交易活动的联动执法。</w:t>
      </w:r>
    </w:p>
    <w:p w14:paraId="5B026687">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（八）统筹推进全县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互联网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工作，构建全县一体化政务服务平台。推行政务服务事项网上办理，形成管理机构、实体大厅、网上平台</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三位一体</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的政务服务管理模式；推进全县电子证照库建设；推进全县政务服务平台规范化、标准化、集约化建设和互联互通、数据共享。</w:t>
      </w:r>
    </w:p>
    <w:p w14:paraId="6962477F">
      <w:pPr>
        <w:rPr>
          <w:rFonts w:ascii="Times New Roman" w:hAnsi="Times New Roman" w:eastAsia="仿宋" w:cs="Times New Roman"/>
          <w:sz w:val="32"/>
          <w:szCs w:val="32"/>
        </w:rPr>
      </w:pPr>
      <w:r>
        <w:rPr>
          <w:rFonts w:hint="eastAsia" w:ascii="Times New Roman" w:hAnsi="Times New Roman" w:eastAsia="仿宋" w:cs="Times New Roman"/>
          <w:sz w:val="32"/>
          <w:szCs w:val="32"/>
        </w:rPr>
        <w:t>（九）承办县委、县政府交办的其他工作。</w:t>
      </w:r>
    </w:p>
    <w:p w14:paraId="59B95DEA">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14:paraId="2E121E00">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7A37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43199903">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14:paraId="0F1D25BE">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14:paraId="3CB895E4">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14:paraId="318ECC06">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14:paraId="6E7F1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0B17C5DC">
            <w:pPr>
              <w:spacing w:line="300" w:lineRule="exact"/>
              <w:jc w:val="left"/>
              <w:outlineLvl w:val="0"/>
              <w:rPr>
                <w:rFonts w:ascii="Times New Roman" w:hAnsi="Times New Roman" w:cs="Times New Roman"/>
                <w:szCs w:val="24"/>
              </w:rPr>
            </w:pPr>
          </w:p>
        </w:tc>
        <w:tc>
          <w:tcPr>
            <w:tcW w:w="1134" w:type="dxa"/>
            <w:vMerge w:val="continue"/>
            <w:vAlign w:val="center"/>
          </w:tcPr>
          <w:p w14:paraId="2D9A31A6">
            <w:pPr>
              <w:spacing w:line="300" w:lineRule="exact"/>
              <w:jc w:val="left"/>
              <w:outlineLvl w:val="0"/>
              <w:rPr>
                <w:rFonts w:ascii="Times New Roman" w:hAnsi="Times New Roman" w:cs="Times New Roman"/>
                <w:szCs w:val="24"/>
              </w:rPr>
            </w:pPr>
          </w:p>
        </w:tc>
        <w:tc>
          <w:tcPr>
            <w:tcW w:w="1276" w:type="dxa"/>
            <w:vMerge w:val="continue"/>
            <w:vAlign w:val="center"/>
          </w:tcPr>
          <w:p w14:paraId="2BABDB72">
            <w:pPr>
              <w:spacing w:line="300" w:lineRule="exact"/>
              <w:jc w:val="left"/>
              <w:outlineLvl w:val="0"/>
              <w:rPr>
                <w:rFonts w:ascii="Times New Roman" w:hAnsi="Times New Roman" w:cs="Times New Roman"/>
                <w:szCs w:val="24"/>
              </w:rPr>
            </w:pPr>
          </w:p>
        </w:tc>
        <w:tc>
          <w:tcPr>
            <w:tcW w:w="2902" w:type="dxa"/>
            <w:vMerge w:val="continue"/>
            <w:vAlign w:val="center"/>
          </w:tcPr>
          <w:p w14:paraId="458EE5D1">
            <w:pPr>
              <w:spacing w:line="300" w:lineRule="exact"/>
              <w:jc w:val="left"/>
              <w:outlineLvl w:val="0"/>
              <w:rPr>
                <w:rFonts w:ascii="Times New Roman" w:hAnsi="Times New Roman" w:cs="Times New Roman"/>
                <w:szCs w:val="24"/>
              </w:rPr>
            </w:pPr>
          </w:p>
        </w:tc>
      </w:tr>
      <w:tr w14:paraId="50FE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A497DE2">
            <w:pPr>
              <w:spacing w:line="300" w:lineRule="exact"/>
              <w:jc w:val="left"/>
              <w:rPr>
                <w:rFonts w:ascii="Times New Roman" w:hAnsi="Times New Roman" w:eastAsia="方正书宋_GBK" w:cs="Times New Roman"/>
                <w:szCs w:val="24"/>
              </w:rPr>
            </w:pPr>
            <w:r>
              <w:rPr>
                <w:rFonts w:hint="eastAsia" w:ascii="方正书宋_GBK" w:eastAsia="方正书宋_GBK"/>
              </w:rPr>
              <w:t>曲阳县行政审批局</w:t>
            </w:r>
          </w:p>
        </w:tc>
        <w:tc>
          <w:tcPr>
            <w:tcW w:w="1134" w:type="dxa"/>
            <w:vAlign w:val="center"/>
          </w:tcPr>
          <w:p w14:paraId="3FD85262">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14:paraId="2FC2333E">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14:paraId="4278A761">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14:paraId="16AE32C6"/>
    <w:p w14:paraId="76C13F96">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3320288E">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按照预算管理有关规定，目前我县部门预算的编制实行综合预算制度，即全部收入和支出都反映在预算中。曲阳县行政审批局的收支包含在部门预算中。</w:t>
      </w:r>
    </w:p>
    <w:p w14:paraId="3DC4894C">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14:paraId="404D01A8">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665.32</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665.32</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19C5E028">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14:paraId="064EBBBE">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收支预算总表支出栏、基本支出表、项目支出表按经济分类和支出功能分类科目编制，反映曲阳县行政审批局年度部门预算中支出预算的总体情况。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665.32</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186.03</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58.3</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127.73</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479.29</w:t>
      </w:r>
      <w:r>
        <w:rPr>
          <w:rFonts w:hint="eastAsia" w:ascii="Times New Roman" w:hAnsi="Times New Roman" w:eastAsia="仿宋" w:cs="Times New Roman"/>
          <w:sz w:val="32"/>
          <w:szCs w:val="32"/>
        </w:rPr>
        <w:t>万元，主要为保安保洁经费支出</w:t>
      </w:r>
      <w:r>
        <w:rPr>
          <w:rFonts w:ascii="Times New Roman" w:hAnsi="Times New Roman" w:eastAsia="仿宋" w:cs="Times New Roman"/>
          <w:sz w:val="32"/>
          <w:szCs w:val="32"/>
        </w:rPr>
        <w:t>63.2</w:t>
      </w:r>
      <w:r>
        <w:rPr>
          <w:rFonts w:hint="eastAsia" w:ascii="Times New Roman" w:hAnsi="Times New Roman" w:eastAsia="仿宋" w:cs="Times New Roman"/>
          <w:sz w:val="32"/>
          <w:szCs w:val="32"/>
        </w:rPr>
        <w:t>万元，办公设备购置经费支出</w:t>
      </w:r>
      <w:r>
        <w:rPr>
          <w:rFonts w:ascii="Times New Roman" w:hAnsi="Times New Roman" w:eastAsia="仿宋" w:cs="Times New Roman"/>
          <w:sz w:val="32"/>
          <w:szCs w:val="32"/>
        </w:rPr>
        <w:t>24.16</w:t>
      </w:r>
      <w:r>
        <w:rPr>
          <w:rFonts w:hint="eastAsia" w:ascii="Times New Roman" w:hAnsi="Times New Roman" w:eastAsia="仿宋" w:cs="Times New Roman"/>
          <w:sz w:val="32"/>
          <w:szCs w:val="32"/>
        </w:rPr>
        <w:t>万元，劳务派遣人员经费支出</w:t>
      </w:r>
      <w:r>
        <w:rPr>
          <w:rFonts w:ascii="Times New Roman" w:hAnsi="Times New Roman" w:eastAsia="仿宋" w:cs="Times New Roman"/>
          <w:sz w:val="32"/>
          <w:szCs w:val="32"/>
        </w:rPr>
        <w:t>192.83</w:t>
      </w:r>
      <w:r>
        <w:rPr>
          <w:rFonts w:hint="eastAsia" w:ascii="Times New Roman" w:hAnsi="Times New Roman" w:eastAsia="仿宋" w:cs="Times New Roman"/>
          <w:sz w:val="32"/>
          <w:szCs w:val="32"/>
        </w:rPr>
        <w:t>万元，“三级平台、两个代办”政务外网经费支出</w:t>
      </w:r>
      <w:r>
        <w:rPr>
          <w:rFonts w:ascii="Times New Roman" w:hAnsi="Times New Roman" w:eastAsia="仿宋" w:cs="Times New Roman"/>
          <w:sz w:val="32"/>
          <w:szCs w:val="32"/>
        </w:rPr>
        <w:t>94.1</w:t>
      </w:r>
      <w:r>
        <w:rPr>
          <w:rFonts w:hint="eastAsia" w:ascii="Times New Roman" w:hAnsi="Times New Roman" w:eastAsia="仿宋" w:cs="Times New Roman"/>
          <w:sz w:val="32"/>
          <w:szCs w:val="32"/>
        </w:rPr>
        <w:t>万元，专项业务经费支出</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万元，维修维护经费支出</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万元，评估项目经费支出</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万元，政务大厅免费复印经费支出</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万元，法律顾问经费支出</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7F60697E">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14:paraId="65F61AF2">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665.32</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133.42</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62.47</w:t>
      </w:r>
      <w:r>
        <w:rPr>
          <w:rFonts w:hint="eastAsia" w:ascii="Times New Roman" w:hAnsi="Times New Roman" w:eastAsia="仿宋" w:cs="Times New Roman"/>
          <w:sz w:val="32"/>
          <w:szCs w:val="32"/>
        </w:rPr>
        <w:t>万元，主要是人员增加，相应增加人员经费和日常公用经费；项目支出增加</w:t>
      </w:r>
      <w:r>
        <w:rPr>
          <w:rFonts w:ascii="Times New Roman" w:hAnsi="Times New Roman" w:eastAsia="仿宋" w:cs="Times New Roman"/>
          <w:sz w:val="32"/>
          <w:szCs w:val="32"/>
        </w:rPr>
        <w:t>70.95</w:t>
      </w:r>
      <w:r>
        <w:rPr>
          <w:rFonts w:hint="eastAsia" w:ascii="Times New Roman" w:hAnsi="Times New Roman" w:eastAsia="仿宋" w:cs="Times New Roman"/>
          <w:sz w:val="32"/>
          <w:szCs w:val="32"/>
        </w:rPr>
        <w:t>万元，主要是由于工作人员增多，增加了办公设备采购及劳务派遣人员经费增加；其他支出无增减变化。</w:t>
      </w:r>
    </w:p>
    <w:p w14:paraId="3748371A">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71563D31">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127.73</w:t>
      </w:r>
      <w:r>
        <w:rPr>
          <w:rFonts w:hint="eastAsia" w:ascii="Times New Roman" w:hAnsi="Times New Roman" w:eastAsia="仿宋" w:cs="Times New Roman"/>
          <w:sz w:val="32"/>
          <w:szCs w:val="32"/>
        </w:rPr>
        <w:t>万元，主要用于保证机关正常运转的办公及邮电费、差旅费、福利费、办公用房电费、办公用房取暖费、公务车运行维护费等支出。</w:t>
      </w:r>
    </w:p>
    <w:p w14:paraId="43331D32">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2A314F5A">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。“三公”经费比上年减少，原因要去年新购置一辆公务用车，公务用车购置费减少。</w:t>
      </w:r>
    </w:p>
    <w:p w14:paraId="3E0DF95A">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68A15971">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14:paraId="42F3B703">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14:paraId="4A44B173">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年，曲阳县行政审批局将严格按照中央和省、市关于</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三深化、三提升</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不忘初心、牢记使命</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主题教育等工作要求，进一步细化任务目标，深化行政审批制度改革，促进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互联网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，推动</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一网一门一次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改革全覆盖，最大限度利企便民，持续改善营商环境，增强群众的获得感和满意度。重点做好以下几方面工作：</w:t>
      </w:r>
    </w:p>
    <w:p w14:paraId="3D61EAA6">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组织推进依法行政</w:t>
      </w:r>
      <w:r>
        <w:rPr>
          <w:rFonts w:ascii="Times New Roman" w:hAnsi="Times New Roman" w:eastAsia="仿宋" w:cs="Times New Roman"/>
          <w:sz w:val="32"/>
          <w:szCs w:val="32"/>
        </w:rPr>
        <w:t>.</w:t>
      </w:r>
      <w:r>
        <w:rPr>
          <w:rFonts w:hint="eastAsia" w:ascii="Times New Roman" w:hAnsi="Times New Roman" w:eastAsia="仿宋" w:cs="Times New Roman"/>
          <w:sz w:val="32"/>
          <w:szCs w:val="32"/>
        </w:rPr>
        <w:t>深入学习贯彻习近平新时代中国特色社会主义思想和重要论述，学习党章党规，不断提高政治理论素养。采取多种形式组织开展各种业务知识培训，重点学习掌握与业务办理相关的法律法规，全面提高业务水平。</w:t>
      </w:r>
    </w:p>
    <w:p w14:paraId="0FE569B8">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（二）政府法制综合业务管理。按照</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环节最少、时限最短、服务最优</w:t>
      </w:r>
      <w:r>
        <w:rPr>
          <w:rFonts w:ascii="Times New Roman" w:hAnsi="Times New Roman" w:eastAsia="仿宋" w:cs="Times New Roman"/>
          <w:sz w:val="32"/>
          <w:szCs w:val="32"/>
        </w:rPr>
        <w:t>”</w:t>
      </w:r>
      <w:r>
        <w:rPr>
          <w:rFonts w:hint="eastAsia" w:ascii="Times New Roman" w:hAnsi="Times New Roman" w:eastAsia="仿宋" w:cs="Times New Roman"/>
          <w:sz w:val="32"/>
          <w:szCs w:val="32"/>
        </w:rPr>
        <w:t>原则，对划转事项进行再梳理、再论证，进一步优化办事流程，压缩办理时限，并及时对外公示，切实方便办事群众。严格审批事项，做好各项审批工作，确保行政审批工作的规范性，连续性和稳定性，对办事群众一条龙办理，让办事群众基础办理更便捷，使业务处理更加及时。</w:t>
      </w:r>
    </w:p>
    <w:p w14:paraId="1723E08B">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（三）政府办公室政务管理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强对文、会议、机要、信息、宣传、接待、信访、提案保密等行政事务的管理；高质量审核公文，及时办理各类文电，确保事项在第一时间得到县领导批示意见；高质量起草的县领导重要讲话及重要文稿。以服务领导和机关保障有力为目标，优质后勤管理水平，为创建节约型机关打下了良好的基础。</w:t>
      </w:r>
    </w:p>
    <w:p w14:paraId="0D1A30B0">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14:paraId="2D85F44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曲阳县行政审批局职责分为：组织推进依法行政、政府法制综合业务管理和政府办公室政务管理三大类。具体情况说明如下：</w:t>
      </w:r>
    </w:p>
    <w:p w14:paraId="756DBC7F">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一、组织推进依法行政</w:t>
      </w:r>
    </w:p>
    <w:p w14:paraId="57BE826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通过对入驻行政审批大厅的行政审批工作进行规范、监督和管理，对行政审批窗口工作人员进行教育、培训、管理及绩效考核，确保培训计划按期完成，以提升工作人员素质，提高办事效率。不断加强对进入行政审批大厅的行政审批、公共资源交易活动及其他政务服务等事项投诉举报的承办、转办和督办工作，使政府采购更加规范。进一步深化</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互联网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推进政务服务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一网、一门、一次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改革，着力精简优化，推进现场办理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最多跑一次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，提供免费便捷的复印服务，方便办事群众，精简优化办事流程，减少跑办次数和时间，业务办理更加及时，业务处理及时率达到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0E51623E">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二、政府法制综合业务管理</w:t>
      </w:r>
    </w:p>
    <w:p w14:paraId="6245B7C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根据《曲阳县人民政府办公室关于印发《曲阳县行政审批局主要职责内设机构和人员编制方案》的通知》，曲阳县人民政府办公室</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曲府办</w:t>
      </w:r>
      <w:r>
        <w:rPr>
          <w:rFonts w:ascii="Times New Roman" w:hAnsi="Times New Roman" w:eastAsia="仿宋" w:cs="Times New Roman"/>
          <w:sz w:val="32"/>
          <w:szCs w:val="32"/>
        </w:rPr>
        <w:t>156</w:t>
      </w:r>
      <w:r>
        <w:rPr>
          <w:rFonts w:hint="eastAsia" w:ascii="Times New Roman" w:hAnsi="Times New Roman" w:eastAsia="仿宋" w:cs="Times New Roman"/>
          <w:sz w:val="32"/>
          <w:szCs w:val="32"/>
        </w:rPr>
        <w:t>号文件，曲阳县行政审批局于</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16</w:t>
      </w:r>
      <w:r>
        <w:rPr>
          <w:rFonts w:hint="eastAsia" w:ascii="Times New Roman" w:hAnsi="Times New Roman" w:eastAsia="仿宋" w:cs="Times New Roman"/>
          <w:sz w:val="32"/>
          <w:szCs w:val="32"/>
        </w:rPr>
        <w:t>日正式成立，按照</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成熟一批、划转一批</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的原则，采取</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先简后繁</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由易至难</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的方法，将县政府办公室、财政局、发改局、市场监督管理局等</w:t>
      </w:r>
      <w:r>
        <w:rPr>
          <w:rFonts w:ascii="Times New Roman" w:hAnsi="Times New Roman" w:eastAsia="仿宋" w:cs="Times New Roman"/>
          <w:sz w:val="32"/>
          <w:szCs w:val="32"/>
        </w:rPr>
        <w:t xml:space="preserve"> 20</w:t>
      </w:r>
      <w:r>
        <w:rPr>
          <w:rFonts w:hint="eastAsia" w:ascii="Times New Roman" w:hAnsi="Times New Roman" w:eastAsia="仿宋" w:cs="Times New Roman"/>
          <w:sz w:val="32"/>
          <w:szCs w:val="32"/>
        </w:rPr>
        <w:t>个部门（机构）承担的</w:t>
      </w:r>
      <w:r>
        <w:rPr>
          <w:rFonts w:ascii="Times New Roman" w:hAnsi="Times New Roman" w:eastAsia="仿宋" w:cs="Times New Roman"/>
          <w:sz w:val="32"/>
          <w:szCs w:val="32"/>
        </w:rPr>
        <w:t>225</w:t>
      </w:r>
      <w:r>
        <w:rPr>
          <w:rFonts w:hint="eastAsia" w:ascii="Times New Roman" w:hAnsi="Times New Roman" w:eastAsia="仿宋" w:cs="Times New Roman"/>
          <w:sz w:val="32"/>
          <w:szCs w:val="32"/>
        </w:rPr>
        <w:t>项行政审批事项及相关事项划入县行政审批局。为更好的发挥行政审批的作用，更好的服务人民群众，打造全县文明服务窗口，争创五星级窗口单位。</w:t>
      </w:r>
    </w:p>
    <w:p w14:paraId="1FA25A8B">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严格审批事项，做好各项审批工作，确保行政审批工作的规范性，连续性和稳定性，对行政审批事项进行流程再造、环节优化，减少审批流程，对办事群众一条龙办理，让办事群众基础办理更便捷，使业务处理更加及时，进行现场勘查，专项项目评估及技术评估，业务办理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10BAADB8">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三、政府办公室政务管理</w:t>
      </w:r>
    </w:p>
    <w:p w14:paraId="15A81578">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强对文、会议、机要、信息、宣传、接待、信访、提案保密等行政事务的管理，对我单位工作人员进行教育培训和绩效考核；高质量审核公文，让领导满意；及时办理各类文电，确保事项在第一时间得到县领导批示意见；高质量起草的县领导重要讲话及重要文稿。</w:t>
      </w:r>
    </w:p>
    <w:p w14:paraId="7BFEAD4F">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以服务领导和机关保障有力为目标，优质后勤管理水平，通过加强公车管理，降低运行成本，为创建节约型机关打下了良好的基础。以提高办公经费节省率。</w:t>
      </w:r>
    </w:p>
    <w:p w14:paraId="607CE1F4">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14:paraId="17EF8DE0">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成立组织。成立年度工作保障领导小组，组长由局长担任，副组长由分管副局长担任，成员由各科室负责人组成。领导小组下设办公室，办公室主任由局办公室主任担任，具体负责发展规划目标的督导落实。</w:t>
      </w:r>
    </w:p>
    <w:p w14:paraId="7A80C357">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（二）明确任务。一是按照规定程序对行政审批事项进行要件审核、技术认证、社会听证、现场勘查等工作，对符合规定条件的</w:t>
      </w:r>
      <w:r>
        <w:rPr>
          <w:rFonts w:hint="eastAsia" w:ascii="Times New Roman" w:hAnsi="Times New Roman" w:eastAsia="仿宋" w:cs="Times New Roman"/>
          <w:sz w:val="32"/>
          <w:szCs w:val="32"/>
          <w:lang w:eastAsia="zh-CN"/>
        </w:rPr>
        <w:t>行政审批</w:t>
      </w:r>
      <w:r>
        <w:rPr>
          <w:rFonts w:hint="eastAsia" w:ascii="Times New Roman" w:hAnsi="Times New Roman" w:eastAsia="仿宋" w:cs="Times New Roman"/>
          <w:sz w:val="32"/>
          <w:szCs w:val="32"/>
        </w:rPr>
        <w:t>事项进行批准、签章、发文或发件，并将办理规定时限内告知申请人。</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是完成全县县、乡、村三级政务服务信息化建设、网上许可、行政许可中介服务和信息公开，建立健全电子监察系统及其管理。三是组织对行政审批人员的宣传、教育、培训，提高行政人员的业务能力、工作效率，加强科研和文化建设。四是按照省市要求，积极公共资源交易市场建设各项工作，落实省市公共资源交易关政策。对照《河北省公共资源交易市场监督管理办法》、《河北省公共资源交易市场运行规则》、《河北省公共资源交易目录》，会同关关部门类交易项目的管理制度、行为收费标准，根据省、市有关制度，制订公共资源交易规则及制度。</w:t>
      </w:r>
    </w:p>
    <w:p w14:paraId="57020BD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（三）加强督导。局督查室对各项工作的进展情况进行督导，对思想不重视、制度不执行、工作落实不到位等原因造成工作落后等问题，局机关将严格按照规定处理。</w:t>
      </w:r>
    </w:p>
    <w:p w14:paraId="72C164FB">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14:paraId="5E65E624">
      <w:pPr>
        <w:jc w:val="left"/>
        <w:outlineLvl w:val="1"/>
        <w:rPr>
          <w:rFonts w:ascii="Times New Roman" w:hAnsi="宋体"/>
          <w:b/>
          <w:sz w:val="28"/>
        </w:rPr>
      </w:pPr>
      <w:r>
        <w:rPr>
          <w:rFonts w:ascii="方正仿宋_GBK" w:eastAsia="方正仿宋_GBK"/>
          <w:b/>
          <w:sz w:val="28"/>
        </w:rPr>
        <w:t xml:space="preserve">  1</w:t>
      </w:r>
      <w:r>
        <w:rPr>
          <w:rFonts w:hint="eastAsia" w:ascii="方正仿宋_GBK" w:eastAsia="方正仿宋_GBK"/>
          <w:b/>
          <w:sz w:val="28"/>
        </w:rPr>
        <w:t>、保安保洁经费绩效目标表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29484634"/>
      <w:r>
        <w:rPr>
          <w:rFonts w:ascii="方正仿宋_GBK" w:eastAsia="方正仿宋_GBK"/>
          <w:b/>
          <w:sz w:val="28"/>
        </w:rPr>
        <w:instrText xml:space="preserve">3</w:instrText>
      </w:r>
      <w:r>
        <w:rPr>
          <w:rFonts w:hint="eastAsia" w:ascii="方正仿宋_GBK" w:eastAsia="方正仿宋_GBK"/>
          <w:b/>
          <w:sz w:val="28"/>
        </w:rPr>
        <w:instrText xml:space="preserve">、第三方评价工作经费绩效目标表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6C4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BE7FF53">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14:paraId="67F52294">
            <w:pPr>
              <w:spacing w:line="300" w:lineRule="exact"/>
              <w:jc w:val="right"/>
              <w:rPr>
                <w:rFonts w:ascii="方正书宋_GBK" w:eastAsia="方正书宋_GBK"/>
              </w:rPr>
            </w:pPr>
          </w:p>
        </w:tc>
      </w:tr>
      <w:tr w14:paraId="6754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CE7EF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53FBA43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、为群众提供更优质的服务保障，提高办公效率，方便办事群众，保障三馆三中心安保工作。</w:t>
            </w:r>
          </w:p>
        </w:tc>
      </w:tr>
    </w:tbl>
    <w:p w14:paraId="18EB821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4B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5D1BE8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A9E613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2371E6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A6D469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CE143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7B97778">
            <w:pPr>
              <w:spacing w:line="300" w:lineRule="exact"/>
              <w:jc w:val="center"/>
              <w:rPr>
                <w:rFonts w:ascii="方正书宋_GBK" w:eastAsia="方正书宋_GBK"/>
                <w:b/>
              </w:rPr>
            </w:pPr>
            <w:r>
              <w:rPr>
                <w:rFonts w:hint="eastAsia" w:ascii="方正书宋_GBK" w:eastAsia="方正书宋_GBK"/>
                <w:b/>
              </w:rPr>
              <w:t>指标值确定依据</w:t>
            </w:r>
          </w:p>
        </w:tc>
      </w:tr>
      <w:tr w14:paraId="31A10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4D2332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2FC324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D003C29">
            <w:pPr>
              <w:spacing w:line="300" w:lineRule="exact"/>
              <w:jc w:val="left"/>
              <w:rPr>
                <w:rFonts w:ascii="方正书宋_GBK" w:eastAsia="方正书宋_GBK"/>
              </w:rPr>
            </w:pPr>
            <w:r>
              <w:rPr>
                <w:rFonts w:hint="eastAsia" w:ascii="方正书宋_GBK" w:eastAsia="方正书宋_GBK"/>
              </w:rPr>
              <w:t>综合事务业务管理工作完成率</w:t>
            </w:r>
          </w:p>
        </w:tc>
        <w:tc>
          <w:tcPr>
            <w:tcW w:w="2891" w:type="dxa"/>
            <w:vAlign w:val="center"/>
          </w:tcPr>
          <w:p w14:paraId="6C447B7C">
            <w:pPr>
              <w:spacing w:line="300" w:lineRule="exact"/>
              <w:jc w:val="left"/>
              <w:rPr>
                <w:rFonts w:ascii="方正书宋_GBK" w:eastAsia="方正书宋_GBK"/>
              </w:rPr>
            </w:pPr>
            <w:r>
              <w:rPr>
                <w:rFonts w:hint="eastAsia" w:ascii="方正书宋_GBK" w:eastAsia="方正书宋_GBK"/>
              </w:rPr>
              <w:t>综合事务管理工作完成情况占全部综合事务管理工作</w:t>
            </w:r>
          </w:p>
        </w:tc>
        <w:tc>
          <w:tcPr>
            <w:tcW w:w="1276" w:type="dxa"/>
            <w:vAlign w:val="center"/>
          </w:tcPr>
          <w:p w14:paraId="655A61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2ADF6FA6">
            <w:pPr>
              <w:spacing w:line="300" w:lineRule="exact"/>
              <w:jc w:val="left"/>
              <w:rPr>
                <w:rFonts w:ascii="方正书宋_GBK" w:eastAsia="方正书宋_GBK"/>
              </w:rPr>
            </w:pPr>
            <w:r>
              <w:rPr>
                <w:rFonts w:hint="eastAsia" w:ascii="方正书宋_GBK" w:eastAsia="方正书宋_GBK"/>
              </w:rPr>
              <w:t>依据工作方案</w:t>
            </w:r>
          </w:p>
        </w:tc>
      </w:tr>
      <w:tr w14:paraId="2783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EBCE12">
            <w:pPr>
              <w:spacing w:line="300" w:lineRule="exact"/>
              <w:jc w:val="center"/>
              <w:rPr>
                <w:rFonts w:ascii="方正书宋_GBK" w:eastAsia="方正书宋_GBK"/>
              </w:rPr>
            </w:pPr>
          </w:p>
        </w:tc>
        <w:tc>
          <w:tcPr>
            <w:tcW w:w="1134" w:type="dxa"/>
            <w:vAlign w:val="center"/>
          </w:tcPr>
          <w:p w14:paraId="1D3F80BC">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96683D0">
            <w:pPr>
              <w:spacing w:line="300" w:lineRule="exact"/>
              <w:jc w:val="left"/>
              <w:rPr>
                <w:rFonts w:ascii="方正书宋_GBK" w:eastAsia="方正书宋_GBK"/>
              </w:rPr>
            </w:pPr>
            <w:r>
              <w:rPr>
                <w:rFonts w:hint="eastAsia" w:ascii="方正书宋_GBK" w:eastAsia="方正书宋_GBK"/>
              </w:rPr>
              <w:t>为群众提供优质政务服务完成率</w:t>
            </w:r>
          </w:p>
        </w:tc>
        <w:tc>
          <w:tcPr>
            <w:tcW w:w="2891" w:type="dxa"/>
            <w:vAlign w:val="center"/>
          </w:tcPr>
          <w:p w14:paraId="0F27207F">
            <w:pPr>
              <w:spacing w:line="300" w:lineRule="exact"/>
              <w:jc w:val="left"/>
              <w:rPr>
                <w:rFonts w:ascii="方正书宋_GBK" w:eastAsia="方正书宋_GBK"/>
              </w:rPr>
            </w:pPr>
            <w:r>
              <w:rPr>
                <w:rFonts w:hint="eastAsia" w:ascii="方正书宋_GBK" w:eastAsia="方正书宋_GBK"/>
              </w:rPr>
              <w:t>为群众提供优质政务服务案件数量占申请政务服务数量的比例</w:t>
            </w:r>
          </w:p>
        </w:tc>
        <w:tc>
          <w:tcPr>
            <w:tcW w:w="1276" w:type="dxa"/>
            <w:vAlign w:val="center"/>
          </w:tcPr>
          <w:p w14:paraId="7C8EB5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3F2A8B92">
            <w:pPr>
              <w:spacing w:line="300" w:lineRule="exact"/>
              <w:jc w:val="left"/>
              <w:rPr>
                <w:rFonts w:ascii="方正书宋_GBK" w:eastAsia="方正书宋_GBK"/>
              </w:rPr>
            </w:pPr>
            <w:r>
              <w:rPr>
                <w:rFonts w:hint="eastAsia" w:ascii="方正书宋_GBK" w:eastAsia="方正书宋_GBK"/>
              </w:rPr>
              <w:t>依据工作方案</w:t>
            </w:r>
          </w:p>
        </w:tc>
      </w:tr>
      <w:tr w14:paraId="448A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5486F42">
            <w:pPr>
              <w:spacing w:line="300" w:lineRule="exact"/>
              <w:jc w:val="center"/>
              <w:rPr>
                <w:rFonts w:ascii="方正书宋_GBK" w:eastAsia="方正书宋_GBK"/>
              </w:rPr>
            </w:pPr>
          </w:p>
        </w:tc>
        <w:tc>
          <w:tcPr>
            <w:tcW w:w="1134" w:type="dxa"/>
            <w:vAlign w:val="center"/>
          </w:tcPr>
          <w:p w14:paraId="61432B8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5019B0D">
            <w:pPr>
              <w:spacing w:line="300" w:lineRule="exact"/>
              <w:jc w:val="left"/>
              <w:rPr>
                <w:rFonts w:ascii="方正书宋_GBK" w:eastAsia="方正书宋_GBK"/>
              </w:rPr>
            </w:pPr>
            <w:r>
              <w:rPr>
                <w:rFonts w:hint="eastAsia" w:ascii="方正书宋_GBK" w:eastAsia="方正书宋_GBK"/>
              </w:rPr>
              <w:t>保安、保洁人数</w:t>
            </w:r>
          </w:p>
        </w:tc>
        <w:tc>
          <w:tcPr>
            <w:tcW w:w="2891" w:type="dxa"/>
            <w:vAlign w:val="center"/>
          </w:tcPr>
          <w:p w14:paraId="552972E3">
            <w:pPr>
              <w:spacing w:line="300" w:lineRule="exact"/>
              <w:jc w:val="left"/>
              <w:rPr>
                <w:rFonts w:ascii="方正书宋_GBK" w:eastAsia="方正书宋_GBK"/>
              </w:rPr>
            </w:pPr>
            <w:r>
              <w:rPr>
                <w:rFonts w:hint="eastAsia" w:ascii="方正书宋_GBK" w:eastAsia="方正书宋_GBK"/>
              </w:rPr>
              <w:t>为群众提供优质政务服务约需保安、保洁人数</w:t>
            </w:r>
          </w:p>
        </w:tc>
        <w:tc>
          <w:tcPr>
            <w:tcW w:w="1276" w:type="dxa"/>
            <w:vAlign w:val="center"/>
          </w:tcPr>
          <w:p w14:paraId="01F5F077">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人</w:t>
            </w:r>
          </w:p>
        </w:tc>
        <w:tc>
          <w:tcPr>
            <w:tcW w:w="1701" w:type="dxa"/>
            <w:vAlign w:val="center"/>
          </w:tcPr>
          <w:p w14:paraId="0849CDBC">
            <w:pPr>
              <w:spacing w:line="300" w:lineRule="exact"/>
              <w:jc w:val="left"/>
              <w:rPr>
                <w:rFonts w:ascii="方正书宋_GBK" w:eastAsia="方正书宋_GBK"/>
              </w:rPr>
            </w:pPr>
            <w:r>
              <w:rPr>
                <w:rFonts w:hint="eastAsia" w:ascii="方正书宋_GBK" w:eastAsia="方正书宋_GBK"/>
              </w:rPr>
              <w:t>依据工作方案</w:t>
            </w:r>
          </w:p>
        </w:tc>
      </w:tr>
      <w:tr w14:paraId="259D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F6567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63869D2">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A987877">
            <w:pPr>
              <w:spacing w:line="300" w:lineRule="exact"/>
              <w:jc w:val="left"/>
              <w:rPr>
                <w:rFonts w:ascii="方正书宋_GBK" w:eastAsia="方正书宋_GBK"/>
              </w:rPr>
            </w:pPr>
            <w:r>
              <w:rPr>
                <w:rFonts w:hint="eastAsia" w:ascii="方正书宋_GBK" w:eastAsia="方正书宋_GBK"/>
              </w:rPr>
              <w:t>优化服务</w:t>
            </w:r>
          </w:p>
        </w:tc>
        <w:tc>
          <w:tcPr>
            <w:tcW w:w="2891" w:type="dxa"/>
            <w:vAlign w:val="center"/>
          </w:tcPr>
          <w:p w14:paraId="79538ED0">
            <w:pPr>
              <w:spacing w:line="300" w:lineRule="exact"/>
              <w:jc w:val="left"/>
              <w:rPr>
                <w:rFonts w:ascii="方正书宋_GBK" w:eastAsia="方正书宋_GBK"/>
              </w:rPr>
            </w:pPr>
            <w:r>
              <w:rPr>
                <w:rFonts w:hint="eastAsia" w:ascii="方正书宋_GBK" w:eastAsia="方正书宋_GBK"/>
              </w:rPr>
              <w:t>方便办事群众，精简优化服务，提高办事效率</w:t>
            </w:r>
          </w:p>
        </w:tc>
        <w:tc>
          <w:tcPr>
            <w:tcW w:w="1276" w:type="dxa"/>
            <w:vAlign w:val="center"/>
          </w:tcPr>
          <w:p w14:paraId="5478F09B">
            <w:pPr>
              <w:spacing w:line="300" w:lineRule="exact"/>
              <w:jc w:val="left"/>
              <w:rPr>
                <w:rFonts w:ascii="方正书宋_GBK" w:eastAsia="方正书宋_GBK"/>
              </w:rPr>
            </w:pPr>
            <w:r>
              <w:rPr>
                <w:rFonts w:hint="eastAsia" w:ascii="方正书宋_GBK" w:eastAsia="方正书宋_GBK"/>
              </w:rPr>
              <w:t>有序提升服务质量</w:t>
            </w:r>
          </w:p>
        </w:tc>
        <w:tc>
          <w:tcPr>
            <w:tcW w:w="1701" w:type="dxa"/>
            <w:vAlign w:val="center"/>
          </w:tcPr>
          <w:p w14:paraId="28852624">
            <w:pPr>
              <w:spacing w:line="300" w:lineRule="exact"/>
              <w:jc w:val="left"/>
              <w:rPr>
                <w:rFonts w:ascii="方正书宋_GBK" w:eastAsia="方正书宋_GBK"/>
              </w:rPr>
            </w:pPr>
            <w:r>
              <w:rPr>
                <w:rFonts w:hint="eastAsia" w:ascii="方正书宋_GBK" w:eastAsia="方正书宋_GBK"/>
              </w:rPr>
              <w:t>依据工作方案</w:t>
            </w:r>
          </w:p>
        </w:tc>
      </w:tr>
      <w:tr w14:paraId="7D10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3BBDE3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901140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30ADE3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733081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6A1735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D90FE10">
            <w:pPr>
              <w:spacing w:line="300" w:lineRule="exact"/>
              <w:jc w:val="left"/>
              <w:rPr>
                <w:rFonts w:ascii="方正书宋_GBK" w:eastAsia="方正书宋_GBK"/>
              </w:rPr>
            </w:pPr>
            <w:r>
              <w:rPr>
                <w:rFonts w:hint="eastAsia" w:ascii="方正书宋_GBK" w:eastAsia="方正书宋_GBK"/>
              </w:rPr>
              <w:t>依据工作方案</w:t>
            </w:r>
          </w:p>
        </w:tc>
      </w:tr>
      <w:tr w14:paraId="250D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03534E">
            <w:pPr>
              <w:spacing w:line="300" w:lineRule="exact"/>
              <w:jc w:val="center"/>
              <w:rPr>
                <w:rFonts w:ascii="方正书宋_GBK" w:eastAsia="方正书宋_GBK"/>
              </w:rPr>
            </w:pPr>
          </w:p>
        </w:tc>
        <w:tc>
          <w:tcPr>
            <w:tcW w:w="1134" w:type="dxa"/>
            <w:vAlign w:val="center"/>
          </w:tcPr>
          <w:p w14:paraId="44A8C31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D26523D">
            <w:pPr>
              <w:spacing w:line="300" w:lineRule="exact"/>
              <w:jc w:val="left"/>
              <w:rPr>
                <w:rFonts w:ascii="方正书宋_GBK" w:eastAsia="方正书宋_GBK"/>
              </w:rPr>
            </w:pPr>
            <w:r>
              <w:rPr>
                <w:rFonts w:hint="eastAsia" w:ascii="方正书宋_GBK" w:eastAsia="方正书宋_GBK"/>
              </w:rPr>
              <w:t>受益群体满意度</w:t>
            </w:r>
          </w:p>
        </w:tc>
        <w:tc>
          <w:tcPr>
            <w:tcW w:w="2891" w:type="dxa"/>
            <w:vAlign w:val="center"/>
          </w:tcPr>
          <w:p w14:paraId="3067EA43">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vAlign w:val="center"/>
          </w:tcPr>
          <w:p w14:paraId="00F929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8538CA4">
            <w:pPr>
              <w:spacing w:line="300" w:lineRule="exact"/>
              <w:jc w:val="left"/>
              <w:rPr>
                <w:rFonts w:ascii="方正书宋_GBK" w:eastAsia="方正书宋_GBK"/>
              </w:rPr>
            </w:pPr>
            <w:r>
              <w:rPr>
                <w:rFonts w:hint="eastAsia" w:ascii="方正书宋_GBK" w:eastAsia="方正书宋_GBK"/>
              </w:rPr>
              <w:t>依据工作方案</w:t>
            </w:r>
          </w:p>
        </w:tc>
      </w:tr>
    </w:tbl>
    <w:p w14:paraId="1A22CEC7">
      <w:pPr>
        <w:spacing w:line="300" w:lineRule="exact"/>
        <w:ind w:firstLine="420" w:firstLineChars="200"/>
        <w:jc w:val="left"/>
      </w:pPr>
    </w:p>
    <w:p w14:paraId="3E84B896">
      <w:pPr>
        <w:spacing w:line="300" w:lineRule="exact"/>
        <w:ind w:firstLine="420" w:firstLineChars="200"/>
        <w:jc w:val="left"/>
      </w:pPr>
    </w:p>
    <w:p w14:paraId="2056DF2F">
      <w:pPr>
        <w:spacing w:line="300" w:lineRule="exact"/>
        <w:ind w:firstLine="420" w:firstLineChars="200"/>
        <w:jc w:val="left"/>
      </w:pPr>
    </w:p>
    <w:p w14:paraId="2C6929D0">
      <w:pPr>
        <w:spacing w:line="300" w:lineRule="exact"/>
        <w:ind w:firstLine="420" w:firstLineChars="200"/>
        <w:jc w:val="left"/>
      </w:pPr>
    </w:p>
    <w:p w14:paraId="75A8BC91">
      <w:pPr>
        <w:spacing w:line="300" w:lineRule="exact"/>
        <w:ind w:firstLine="420" w:firstLineChars="200"/>
        <w:jc w:val="left"/>
      </w:pPr>
    </w:p>
    <w:p w14:paraId="2DE59AB5">
      <w:pPr>
        <w:spacing w:line="300" w:lineRule="exact"/>
        <w:ind w:firstLine="420" w:firstLineChars="200"/>
        <w:jc w:val="left"/>
      </w:pPr>
    </w:p>
    <w:p w14:paraId="2A5C1519">
      <w:pPr>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、聘请法律顾问经费绩效目标表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29484636"/>
      <w:r>
        <w:rPr>
          <w:rFonts w:ascii="方正仿宋_GBK" w:eastAsia="方正仿宋_GBK"/>
          <w:b/>
          <w:sz w:val="28"/>
        </w:rPr>
        <w:instrText xml:space="preserve">5</w:instrText>
      </w:r>
      <w:r>
        <w:rPr>
          <w:rFonts w:hint="eastAsia" w:ascii="方正仿宋_GBK" w:eastAsia="方正仿宋_GBK"/>
          <w:b/>
          <w:sz w:val="28"/>
        </w:rPr>
        <w:instrText xml:space="preserve">、河北人大历史陈列馆建设及办公用房修缮资金（预内基建）绩效目标表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DAD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99BB3EF">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14:paraId="72D6059E">
            <w:pPr>
              <w:spacing w:line="300" w:lineRule="exact"/>
              <w:jc w:val="right"/>
              <w:rPr>
                <w:rFonts w:ascii="方正书宋_GBK" w:eastAsia="方正书宋_GBK"/>
              </w:rPr>
            </w:pPr>
          </w:p>
        </w:tc>
      </w:tr>
      <w:tr w14:paraId="39E5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DE5DE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8F02F2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、保证业务办理正常运行，确保评估工作顺利完成，保障工作顺利开展。</w:t>
            </w:r>
          </w:p>
        </w:tc>
      </w:tr>
    </w:tbl>
    <w:p w14:paraId="665CE196">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18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341D82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DBCA7E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D1E1E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D299C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80E06C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025378E">
            <w:pPr>
              <w:spacing w:line="300" w:lineRule="exact"/>
              <w:jc w:val="center"/>
              <w:rPr>
                <w:rFonts w:ascii="方正书宋_GBK" w:eastAsia="方正书宋_GBK"/>
                <w:b/>
              </w:rPr>
            </w:pPr>
            <w:r>
              <w:rPr>
                <w:rFonts w:hint="eastAsia" w:ascii="方正书宋_GBK" w:eastAsia="方正书宋_GBK"/>
                <w:b/>
              </w:rPr>
              <w:t>指标值确定依据</w:t>
            </w:r>
          </w:p>
        </w:tc>
      </w:tr>
      <w:tr w14:paraId="7838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2C999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B75B75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AE97E51">
            <w:pPr>
              <w:spacing w:line="300" w:lineRule="exact"/>
              <w:jc w:val="left"/>
              <w:rPr>
                <w:rFonts w:ascii="方正书宋_GBK" w:eastAsia="方正书宋_GBK"/>
              </w:rPr>
            </w:pPr>
            <w:r>
              <w:rPr>
                <w:rFonts w:hint="eastAsia" w:ascii="方正书宋_GBK" w:eastAsia="方正书宋_GBK"/>
              </w:rPr>
              <w:t>案件处理及时性</w:t>
            </w:r>
          </w:p>
        </w:tc>
        <w:tc>
          <w:tcPr>
            <w:tcW w:w="2891" w:type="dxa"/>
            <w:vAlign w:val="center"/>
          </w:tcPr>
          <w:p w14:paraId="5AD50460">
            <w:pPr>
              <w:spacing w:line="300" w:lineRule="exact"/>
              <w:jc w:val="left"/>
              <w:rPr>
                <w:rFonts w:ascii="方正书宋_GBK" w:eastAsia="方正书宋_GBK"/>
              </w:rPr>
            </w:pPr>
            <w:r>
              <w:rPr>
                <w:rFonts w:hint="eastAsia" w:ascii="方正书宋_GBK" w:eastAsia="方正书宋_GBK"/>
              </w:rPr>
              <w:t>及时处理诉讼案件数量占总案件案件总数的比率</w:t>
            </w:r>
          </w:p>
        </w:tc>
        <w:tc>
          <w:tcPr>
            <w:tcW w:w="1276" w:type="dxa"/>
            <w:vAlign w:val="center"/>
          </w:tcPr>
          <w:p w14:paraId="57E054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5E406D43">
            <w:pPr>
              <w:spacing w:line="300" w:lineRule="exact"/>
              <w:jc w:val="left"/>
              <w:rPr>
                <w:rFonts w:ascii="方正书宋_GBK" w:eastAsia="方正书宋_GBK"/>
              </w:rPr>
            </w:pPr>
            <w:r>
              <w:rPr>
                <w:rFonts w:hint="eastAsia" w:ascii="方正书宋_GBK" w:eastAsia="方正书宋_GBK"/>
              </w:rPr>
              <w:t>依据工作方案</w:t>
            </w:r>
          </w:p>
        </w:tc>
      </w:tr>
      <w:tr w14:paraId="6900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CD4909">
            <w:pPr>
              <w:spacing w:line="300" w:lineRule="exact"/>
              <w:jc w:val="center"/>
              <w:rPr>
                <w:rFonts w:ascii="方正书宋_GBK" w:eastAsia="方正书宋_GBK"/>
              </w:rPr>
            </w:pPr>
          </w:p>
        </w:tc>
        <w:tc>
          <w:tcPr>
            <w:tcW w:w="1134" w:type="dxa"/>
            <w:vAlign w:val="center"/>
          </w:tcPr>
          <w:p w14:paraId="2C661A8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476677C">
            <w:pPr>
              <w:spacing w:line="300" w:lineRule="exact"/>
              <w:jc w:val="left"/>
              <w:rPr>
                <w:rFonts w:ascii="方正书宋_GBK" w:eastAsia="方正书宋_GBK"/>
              </w:rPr>
            </w:pPr>
            <w:r>
              <w:rPr>
                <w:rFonts w:hint="eastAsia" w:ascii="方正书宋_GBK" w:eastAsia="方正书宋_GBK"/>
              </w:rPr>
              <w:t>业务处理及时性</w:t>
            </w:r>
          </w:p>
        </w:tc>
        <w:tc>
          <w:tcPr>
            <w:tcW w:w="2891" w:type="dxa"/>
            <w:vAlign w:val="center"/>
          </w:tcPr>
          <w:p w14:paraId="5E887D07">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vAlign w:val="center"/>
          </w:tcPr>
          <w:p w14:paraId="2D2001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54786B52">
            <w:pPr>
              <w:spacing w:line="300" w:lineRule="exact"/>
              <w:jc w:val="left"/>
              <w:rPr>
                <w:rFonts w:ascii="方正书宋_GBK" w:eastAsia="方正书宋_GBK"/>
              </w:rPr>
            </w:pPr>
            <w:r>
              <w:rPr>
                <w:rFonts w:hint="eastAsia" w:ascii="方正书宋_GBK" w:eastAsia="方正书宋_GBK"/>
              </w:rPr>
              <w:t>依据工作方案</w:t>
            </w:r>
          </w:p>
        </w:tc>
      </w:tr>
      <w:tr w14:paraId="28FF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E66ECD3">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B7DE17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FC47A67">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14:paraId="42489CEC">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vAlign w:val="center"/>
          </w:tcPr>
          <w:p w14:paraId="31707C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14798ACD">
            <w:pPr>
              <w:spacing w:line="300" w:lineRule="exact"/>
              <w:jc w:val="left"/>
              <w:rPr>
                <w:rFonts w:ascii="方正书宋_GBK" w:eastAsia="方正书宋_GBK"/>
              </w:rPr>
            </w:pPr>
            <w:r>
              <w:rPr>
                <w:rFonts w:hint="eastAsia" w:ascii="方正书宋_GBK" w:eastAsia="方正书宋_GBK"/>
              </w:rPr>
              <w:t>依据工作方案</w:t>
            </w:r>
          </w:p>
        </w:tc>
      </w:tr>
      <w:tr w14:paraId="1538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734D5F">
            <w:pPr>
              <w:spacing w:line="300" w:lineRule="exact"/>
              <w:jc w:val="center"/>
              <w:rPr>
                <w:rFonts w:ascii="方正书宋_GBK" w:eastAsia="方正书宋_GBK"/>
              </w:rPr>
            </w:pPr>
          </w:p>
        </w:tc>
        <w:tc>
          <w:tcPr>
            <w:tcW w:w="1134" w:type="dxa"/>
            <w:vAlign w:val="center"/>
          </w:tcPr>
          <w:p w14:paraId="41A0F388">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FA03CBE">
            <w:pPr>
              <w:spacing w:line="300" w:lineRule="exact"/>
              <w:jc w:val="left"/>
              <w:rPr>
                <w:rFonts w:ascii="方正书宋_GBK" w:eastAsia="方正书宋_GBK"/>
              </w:rPr>
            </w:pPr>
            <w:r>
              <w:rPr>
                <w:rFonts w:hint="eastAsia" w:ascii="方正书宋_GBK" w:eastAsia="方正书宋_GBK"/>
              </w:rPr>
              <w:t>预防法律纠纷</w:t>
            </w:r>
          </w:p>
        </w:tc>
        <w:tc>
          <w:tcPr>
            <w:tcW w:w="2891" w:type="dxa"/>
            <w:vAlign w:val="center"/>
          </w:tcPr>
          <w:p w14:paraId="6579DAE9">
            <w:pPr>
              <w:spacing w:line="300" w:lineRule="exact"/>
              <w:jc w:val="left"/>
              <w:rPr>
                <w:rFonts w:ascii="方正书宋_GBK" w:eastAsia="方正书宋_GBK"/>
              </w:rPr>
            </w:pPr>
            <w:r>
              <w:rPr>
                <w:rFonts w:hint="eastAsia" w:ascii="方正书宋_GBK" w:eastAsia="方正书宋_GBK"/>
              </w:rPr>
              <w:t>持续提升审批服务质量，风险防范得以加强</w:t>
            </w:r>
          </w:p>
        </w:tc>
        <w:tc>
          <w:tcPr>
            <w:tcW w:w="1276" w:type="dxa"/>
            <w:vAlign w:val="center"/>
          </w:tcPr>
          <w:p w14:paraId="68CBD173">
            <w:pPr>
              <w:spacing w:line="300" w:lineRule="exact"/>
              <w:jc w:val="left"/>
              <w:rPr>
                <w:rFonts w:ascii="方正书宋_GBK" w:eastAsia="方正书宋_GBK"/>
              </w:rPr>
            </w:pPr>
            <w:r>
              <w:rPr>
                <w:rFonts w:hint="eastAsia" w:ascii="方正书宋_GBK" w:eastAsia="方正书宋_GBK"/>
              </w:rPr>
              <w:t>提升审批服务质量</w:t>
            </w:r>
          </w:p>
        </w:tc>
        <w:tc>
          <w:tcPr>
            <w:tcW w:w="1701" w:type="dxa"/>
            <w:vAlign w:val="center"/>
          </w:tcPr>
          <w:p w14:paraId="39CB23BD">
            <w:pPr>
              <w:spacing w:line="300" w:lineRule="exact"/>
              <w:jc w:val="left"/>
              <w:rPr>
                <w:rFonts w:ascii="方正书宋_GBK" w:eastAsia="方正书宋_GBK"/>
              </w:rPr>
            </w:pPr>
            <w:r>
              <w:rPr>
                <w:rFonts w:hint="eastAsia" w:ascii="方正书宋_GBK" w:eastAsia="方正书宋_GBK"/>
              </w:rPr>
              <w:t>依据工作方案</w:t>
            </w:r>
          </w:p>
        </w:tc>
      </w:tr>
      <w:tr w14:paraId="29886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F8A48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733717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B8ED54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85C3D5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3FFE2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579642A">
            <w:pPr>
              <w:spacing w:line="300" w:lineRule="exact"/>
              <w:jc w:val="left"/>
              <w:rPr>
                <w:rFonts w:ascii="方正书宋_GBK" w:eastAsia="方正书宋_GBK"/>
              </w:rPr>
            </w:pPr>
            <w:r>
              <w:rPr>
                <w:rFonts w:hint="eastAsia" w:ascii="方正书宋_GBK" w:eastAsia="方正书宋_GBK"/>
              </w:rPr>
              <w:t>依据工作方案</w:t>
            </w:r>
          </w:p>
        </w:tc>
      </w:tr>
    </w:tbl>
    <w:p w14:paraId="5F76B63E">
      <w:pPr>
        <w:spacing w:line="300" w:lineRule="exact"/>
        <w:jc w:val="left"/>
        <w:sectPr>
          <w:pgSz w:w="11907" w:h="16839"/>
          <w:pgMar w:top="1984" w:right="1304" w:bottom="1134" w:left="1304" w:header="851" w:footer="992" w:gutter="0"/>
          <w:cols w:space="425" w:num="1"/>
          <w:docGrid w:type="lines" w:linePitch="312" w:charSpace="0"/>
        </w:sectPr>
      </w:pPr>
    </w:p>
    <w:p w14:paraId="57D8B0FC">
      <w:pPr>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、行政审批局办公设备购置经费绩效目标表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29484638"/>
      <w:r>
        <w:rPr>
          <w:rFonts w:ascii="方正仿宋_GBK" w:eastAsia="方正仿宋_GBK"/>
          <w:b/>
          <w:sz w:val="28"/>
        </w:rPr>
        <w:instrText xml:space="preserve">7</w:instrText>
      </w:r>
      <w:r>
        <w:rPr>
          <w:rFonts w:hint="eastAsia" w:ascii="方正仿宋_GBK" w:eastAsia="方正仿宋_GBK"/>
          <w:b/>
          <w:sz w:val="28"/>
        </w:rPr>
        <w:instrText xml:space="preserve">、人大代表培训费绩效目标表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E2D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C098F2A">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14:paraId="63F45AF5">
            <w:pPr>
              <w:spacing w:line="300" w:lineRule="exact"/>
              <w:jc w:val="right"/>
              <w:rPr>
                <w:rFonts w:ascii="方正书宋_GBK" w:eastAsia="方正书宋_GBK"/>
              </w:rPr>
            </w:pPr>
          </w:p>
        </w:tc>
      </w:tr>
      <w:tr w14:paraId="10BBE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F687CD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4CA692C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、全面深化行政审批制度改革，有效解决群众办事咨询难的问题，更好的服务群众和企业。</w:t>
            </w:r>
          </w:p>
        </w:tc>
      </w:tr>
    </w:tbl>
    <w:p w14:paraId="65D0270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3F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83453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31A867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AE8892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C1869E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3121FC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BC2389F">
            <w:pPr>
              <w:spacing w:line="300" w:lineRule="exact"/>
              <w:jc w:val="center"/>
              <w:rPr>
                <w:rFonts w:ascii="方正书宋_GBK" w:eastAsia="方正书宋_GBK"/>
                <w:b/>
              </w:rPr>
            </w:pPr>
            <w:r>
              <w:rPr>
                <w:rFonts w:hint="eastAsia" w:ascii="方正书宋_GBK" w:eastAsia="方正书宋_GBK"/>
                <w:b/>
              </w:rPr>
              <w:t>指标值确定依据</w:t>
            </w:r>
          </w:p>
        </w:tc>
      </w:tr>
      <w:tr w14:paraId="626B9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22C729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EC20F1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6A0A9AA">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vAlign w:val="center"/>
          </w:tcPr>
          <w:p w14:paraId="3DD279E0">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14:paraId="71F780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71F93D6A">
            <w:pPr>
              <w:spacing w:line="300" w:lineRule="exact"/>
              <w:jc w:val="left"/>
              <w:rPr>
                <w:rFonts w:ascii="方正书宋_GBK" w:eastAsia="方正书宋_GBK"/>
              </w:rPr>
            </w:pPr>
            <w:r>
              <w:rPr>
                <w:rFonts w:hint="eastAsia" w:ascii="方正书宋_GBK" w:eastAsia="方正书宋_GBK"/>
              </w:rPr>
              <w:t>依据工作方案</w:t>
            </w:r>
          </w:p>
        </w:tc>
      </w:tr>
      <w:tr w14:paraId="2724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916CB2">
            <w:pPr>
              <w:spacing w:line="300" w:lineRule="exact"/>
              <w:jc w:val="center"/>
              <w:rPr>
                <w:rFonts w:ascii="方正书宋_GBK" w:eastAsia="方正书宋_GBK"/>
              </w:rPr>
            </w:pPr>
          </w:p>
        </w:tc>
        <w:tc>
          <w:tcPr>
            <w:tcW w:w="1134" w:type="dxa"/>
            <w:vAlign w:val="center"/>
          </w:tcPr>
          <w:p w14:paraId="70E7725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FF332F8">
            <w:pPr>
              <w:spacing w:line="300" w:lineRule="exact"/>
              <w:jc w:val="left"/>
              <w:rPr>
                <w:rFonts w:ascii="方正书宋_GBK" w:eastAsia="方正书宋_GBK"/>
              </w:rPr>
            </w:pPr>
            <w:r>
              <w:rPr>
                <w:rFonts w:hint="eastAsia" w:ascii="方正书宋_GBK" w:eastAsia="方正书宋_GBK"/>
              </w:rPr>
              <w:t>政府采购率（</w:t>
            </w:r>
            <w:r>
              <w:rPr>
                <w:rFonts w:ascii="方正书宋_GBK" w:eastAsia="方正书宋_GBK"/>
              </w:rPr>
              <w:t>%</w:t>
            </w:r>
            <w:r>
              <w:rPr>
                <w:rFonts w:hint="eastAsia" w:ascii="方正书宋_GBK" w:eastAsia="方正书宋_GBK"/>
              </w:rPr>
              <w:t>）</w:t>
            </w:r>
          </w:p>
        </w:tc>
        <w:tc>
          <w:tcPr>
            <w:tcW w:w="2891" w:type="dxa"/>
            <w:vAlign w:val="center"/>
          </w:tcPr>
          <w:p w14:paraId="53849C05">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14:paraId="711C45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3CED8697">
            <w:pPr>
              <w:spacing w:line="300" w:lineRule="exact"/>
              <w:jc w:val="left"/>
              <w:rPr>
                <w:rFonts w:ascii="方正书宋_GBK" w:eastAsia="方正书宋_GBK"/>
              </w:rPr>
            </w:pPr>
            <w:r>
              <w:rPr>
                <w:rFonts w:hint="eastAsia" w:ascii="方正书宋_GBK" w:eastAsia="方正书宋_GBK"/>
              </w:rPr>
              <w:t>依据工作方案</w:t>
            </w:r>
          </w:p>
        </w:tc>
      </w:tr>
      <w:tr w14:paraId="18CB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388DB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905D23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5D5897B">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vAlign w:val="center"/>
          </w:tcPr>
          <w:p w14:paraId="37F5C793">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14:paraId="062ACF26">
            <w:pPr>
              <w:spacing w:line="300" w:lineRule="exact"/>
              <w:jc w:val="left"/>
              <w:rPr>
                <w:rFonts w:ascii="方正书宋_GBK" w:eastAsia="方正书宋_GBK"/>
              </w:rPr>
            </w:pPr>
            <w:r>
              <w:rPr>
                <w:rFonts w:hint="eastAsia" w:ascii="方正书宋_GBK" w:eastAsia="方正书宋_GBK"/>
              </w:rPr>
              <w:t>持续提升</w:t>
            </w:r>
          </w:p>
        </w:tc>
        <w:tc>
          <w:tcPr>
            <w:tcW w:w="1701" w:type="dxa"/>
            <w:vAlign w:val="center"/>
          </w:tcPr>
          <w:p w14:paraId="78500550">
            <w:pPr>
              <w:spacing w:line="300" w:lineRule="exact"/>
              <w:jc w:val="left"/>
              <w:rPr>
                <w:rFonts w:ascii="方正书宋_GBK" w:eastAsia="方正书宋_GBK"/>
              </w:rPr>
            </w:pPr>
            <w:r>
              <w:rPr>
                <w:rFonts w:hint="eastAsia" w:ascii="方正书宋_GBK" w:eastAsia="方正书宋_GBK"/>
              </w:rPr>
              <w:t>依据工作方案</w:t>
            </w:r>
          </w:p>
        </w:tc>
      </w:tr>
      <w:tr w14:paraId="38BF6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660237">
            <w:pPr>
              <w:spacing w:line="300" w:lineRule="exact"/>
              <w:jc w:val="center"/>
              <w:rPr>
                <w:rFonts w:ascii="方正书宋_GBK" w:eastAsia="方正书宋_GBK"/>
              </w:rPr>
            </w:pPr>
          </w:p>
        </w:tc>
        <w:tc>
          <w:tcPr>
            <w:tcW w:w="1134" w:type="dxa"/>
            <w:vAlign w:val="center"/>
          </w:tcPr>
          <w:p w14:paraId="2C6E186B">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5D94C974">
            <w:pPr>
              <w:spacing w:line="300" w:lineRule="exact"/>
              <w:jc w:val="left"/>
              <w:rPr>
                <w:rFonts w:ascii="方正书宋_GBK" w:eastAsia="方正书宋_GBK"/>
              </w:rPr>
            </w:pPr>
            <w:r>
              <w:rPr>
                <w:rFonts w:hint="eastAsia" w:ascii="方正书宋_GBK" w:eastAsia="方正书宋_GBK"/>
              </w:rPr>
              <w:t>工作展开情况</w:t>
            </w:r>
          </w:p>
        </w:tc>
        <w:tc>
          <w:tcPr>
            <w:tcW w:w="2891" w:type="dxa"/>
            <w:vAlign w:val="center"/>
          </w:tcPr>
          <w:p w14:paraId="5DB5D310">
            <w:pPr>
              <w:spacing w:line="300" w:lineRule="exact"/>
              <w:jc w:val="left"/>
              <w:rPr>
                <w:rFonts w:ascii="方正书宋_GBK" w:eastAsia="方正书宋_GBK"/>
              </w:rPr>
            </w:pPr>
            <w:r>
              <w:rPr>
                <w:rFonts w:hint="eastAsia" w:ascii="方正书宋_GBK" w:eastAsia="方正书宋_GBK"/>
              </w:rPr>
              <w:t>大厅各项基础设施正常运行，人民群众业务正常办理，日常工作顺利开展</w:t>
            </w:r>
          </w:p>
        </w:tc>
        <w:tc>
          <w:tcPr>
            <w:tcW w:w="1276" w:type="dxa"/>
            <w:vAlign w:val="center"/>
          </w:tcPr>
          <w:p w14:paraId="330DAA72">
            <w:pPr>
              <w:spacing w:line="300" w:lineRule="exact"/>
              <w:jc w:val="left"/>
              <w:rPr>
                <w:rFonts w:ascii="方正书宋_GBK" w:eastAsia="方正书宋_GBK"/>
              </w:rPr>
            </w:pPr>
            <w:r>
              <w:rPr>
                <w:rFonts w:hint="eastAsia" w:ascii="方正书宋_GBK" w:eastAsia="方正书宋_GBK"/>
              </w:rPr>
              <w:t>群众业务正常办理</w:t>
            </w:r>
          </w:p>
        </w:tc>
        <w:tc>
          <w:tcPr>
            <w:tcW w:w="1701" w:type="dxa"/>
            <w:vAlign w:val="center"/>
          </w:tcPr>
          <w:p w14:paraId="3C60C0DA">
            <w:pPr>
              <w:spacing w:line="300" w:lineRule="exact"/>
              <w:jc w:val="left"/>
              <w:rPr>
                <w:rFonts w:ascii="方正书宋_GBK" w:eastAsia="方正书宋_GBK"/>
              </w:rPr>
            </w:pPr>
            <w:r>
              <w:rPr>
                <w:rFonts w:hint="eastAsia" w:ascii="方正书宋_GBK" w:eastAsia="方正书宋_GBK"/>
              </w:rPr>
              <w:t>依据工作方案</w:t>
            </w:r>
          </w:p>
        </w:tc>
      </w:tr>
      <w:tr w14:paraId="575A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25B98B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2EE6E8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3D304CD">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32A0F6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14CFF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7FE084A">
            <w:pPr>
              <w:spacing w:line="300" w:lineRule="exact"/>
              <w:jc w:val="left"/>
              <w:rPr>
                <w:rFonts w:ascii="方正书宋_GBK" w:eastAsia="方正书宋_GBK"/>
              </w:rPr>
            </w:pPr>
            <w:r>
              <w:rPr>
                <w:rFonts w:hint="eastAsia" w:ascii="方正书宋_GBK" w:eastAsia="方正书宋_GBK"/>
              </w:rPr>
              <w:t>依据工作方案</w:t>
            </w:r>
          </w:p>
        </w:tc>
      </w:tr>
    </w:tbl>
    <w:p w14:paraId="09021B9C">
      <w:pPr>
        <w:jc w:val="left"/>
        <w:outlineLvl w:val="1"/>
      </w:pPr>
    </w:p>
    <w:p w14:paraId="74FF53AE">
      <w:pPr>
        <w:jc w:val="left"/>
        <w:outlineLvl w:val="1"/>
      </w:pPr>
    </w:p>
    <w:p w14:paraId="0DECBE77">
      <w:pPr>
        <w:jc w:val="left"/>
        <w:outlineLvl w:val="1"/>
      </w:pPr>
    </w:p>
    <w:p w14:paraId="536A20BE">
      <w:pPr>
        <w:jc w:val="left"/>
        <w:outlineLvl w:val="1"/>
        <w:rPr>
          <w:rFonts w:hAnsi="宋体"/>
          <w:b/>
          <w:sz w:val="28"/>
        </w:rPr>
      </w:pPr>
      <w:r>
        <w:rPr>
          <w:rFonts w:ascii="方正仿宋_GBK" w:eastAsia="方正仿宋_GBK"/>
          <w:b/>
          <w:sz w:val="28"/>
        </w:rPr>
        <w:t>4</w:t>
      </w:r>
      <w:r>
        <w:rPr>
          <w:rFonts w:hint="eastAsia" w:ascii="方正仿宋_GBK" w:eastAsia="方正仿宋_GBK"/>
          <w:b/>
          <w:sz w:val="28"/>
        </w:rPr>
        <w:t>、行政审批局劳务派遣人员经费绩效目标表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1717"/>
      <w:r>
        <w:rPr>
          <w:rFonts w:ascii="方正仿宋_GBK" w:eastAsia="方正仿宋_GBK"/>
          <w:b/>
          <w:sz w:val="28"/>
        </w:rPr>
        <w:instrText xml:space="preserve">4</w:instrText>
      </w:r>
      <w:r>
        <w:rPr>
          <w:rFonts w:hint="eastAsia" w:ascii="方正仿宋_GBK" w:eastAsia="方正仿宋_GBK"/>
          <w:b/>
          <w:sz w:val="28"/>
        </w:rPr>
        <w:instrText xml:space="preserve">、行政审批局劳务派遣人员经费绩效目标表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80C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42AE558">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14:paraId="69372671">
            <w:pPr>
              <w:spacing w:line="300" w:lineRule="exact"/>
              <w:jc w:val="right"/>
              <w:rPr>
                <w:rFonts w:ascii="方正书宋_GBK" w:eastAsia="方正书宋_GBK"/>
              </w:rPr>
            </w:pPr>
          </w:p>
        </w:tc>
      </w:tr>
      <w:tr w14:paraId="222C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4EDDB3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7C33DF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49</w:t>
            </w:r>
            <w:r>
              <w:rPr>
                <w:rFonts w:hint="eastAsia" w:ascii="方正书宋_GBK" w:eastAsia="方正书宋_GBK"/>
              </w:rPr>
              <w:t>名劳务派遣人员工资，保障人员利益，使其更好的完成承担的工作任务。</w:t>
            </w:r>
          </w:p>
          <w:p w14:paraId="1DC6AE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、提高机关工作服务质量和稳定，提高服务群众和工作水平，确保业务保质保量完成。</w:t>
            </w:r>
          </w:p>
        </w:tc>
      </w:tr>
    </w:tbl>
    <w:p w14:paraId="0FA874F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41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D61832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A8C021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530BD8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E7A6B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3099A3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621C7B">
            <w:pPr>
              <w:spacing w:line="300" w:lineRule="exact"/>
              <w:jc w:val="center"/>
              <w:rPr>
                <w:rFonts w:ascii="方正书宋_GBK" w:eastAsia="方正书宋_GBK"/>
                <w:b/>
              </w:rPr>
            </w:pPr>
            <w:r>
              <w:rPr>
                <w:rFonts w:hint="eastAsia" w:ascii="方正书宋_GBK" w:eastAsia="方正书宋_GBK"/>
                <w:b/>
              </w:rPr>
              <w:t>指标值确定依据</w:t>
            </w:r>
          </w:p>
        </w:tc>
      </w:tr>
      <w:tr w14:paraId="5F9D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EEA28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03C0BE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57D7DCD">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2829B76B">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14:paraId="6AF0CEED">
            <w:pPr>
              <w:spacing w:line="300" w:lineRule="exact"/>
              <w:jc w:val="left"/>
              <w:rPr>
                <w:rFonts w:ascii="方正书宋_GBK" w:eastAsia="方正书宋_GBK"/>
              </w:rPr>
            </w:pPr>
            <w:r>
              <w:rPr>
                <w:rFonts w:ascii="方正书宋_GBK" w:eastAsia="方正书宋_GBK"/>
              </w:rPr>
              <w:t>49</w:t>
            </w:r>
            <w:r>
              <w:rPr>
                <w:rFonts w:hint="eastAsia" w:ascii="方正书宋_GBK" w:eastAsia="方正书宋_GBK"/>
              </w:rPr>
              <w:t>人</w:t>
            </w:r>
          </w:p>
        </w:tc>
        <w:tc>
          <w:tcPr>
            <w:tcW w:w="1701" w:type="dxa"/>
            <w:vAlign w:val="center"/>
          </w:tcPr>
          <w:p w14:paraId="4ECD3091">
            <w:pPr>
              <w:spacing w:line="300" w:lineRule="exact"/>
              <w:jc w:val="left"/>
              <w:rPr>
                <w:rFonts w:ascii="方正书宋_GBK" w:eastAsia="方正书宋_GBK"/>
              </w:rPr>
            </w:pPr>
            <w:r>
              <w:rPr>
                <w:rFonts w:hint="eastAsia" w:ascii="方正书宋_GBK" w:eastAsia="方正书宋_GBK"/>
              </w:rPr>
              <w:t>依据工作方案</w:t>
            </w:r>
          </w:p>
        </w:tc>
      </w:tr>
      <w:tr w14:paraId="5BB0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7E6F1F">
            <w:pPr>
              <w:spacing w:line="300" w:lineRule="exact"/>
              <w:jc w:val="center"/>
              <w:rPr>
                <w:rFonts w:ascii="方正书宋_GBK" w:eastAsia="方正书宋_GBK"/>
              </w:rPr>
            </w:pPr>
          </w:p>
        </w:tc>
        <w:tc>
          <w:tcPr>
            <w:tcW w:w="1134" w:type="dxa"/>
            <w:vAlign w:val="center"/>
          </w:tcPr>
          <w:p w14:paraId="5A21D6D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B52A7E7">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5818F400">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73A7CAD1">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0E2C3ABE">
            <w:pPr>
              <w:spacing w:line="300" w:lineRule="exact"/>
              <w:jc w:val="left"/>
              <w:rPr>
                <w:rFonts w:ascii="方正书宋_GBK" w:eastAsia="方正书宋_GBK"/>
              </w:rPr>
            </w:pPr>
            <w:r>
              <w:rPr>
                <w:rFonts w:hint="eastAsia" w:ascii="方正书宋_GBK" w:eastAsia="方正书宋_GBK"/>
              </w:rPr>
              <w:t>依据工作方案</w:t>
            </w:r>
          </w:p>
        </w:tc>
      </w:tr>
      <w:tr w14:paraId="65DF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BCE97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D858B4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DB4ACE9">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4009132E">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14:paraId="1E21AE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BCDC8AC">
            <w:pPr>
              <w:spacing w:line="300" w:lineRule="exact"/>
              <w:jc w:val="left"/>
              <w:rPr>
                <w:rFonts w:ascii="方正书宋_GBK" w:eastAsia="方正书宋_GBK"/>
              </w:rPr>
            </w:pPr>
            <w:r>
              <w:rPr>
                <w:rFonts w:hint="eastAsia" w:ascii="方正书宋_GBK" w:eastAsia="方正书宋_GBK"/>
              </w:rPr>
              <w:t>依据工作方案</w:t>
            </w:r>
          </w:p>
        </w:tc>
      </w:tr>
      <w:tr w14:paraId="2C3E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30E6E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A961F4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4088FB0">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A582A0E">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14:paraId="63D3C2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4D4E8CD">
            <w:pPr>
              <w:spacing w:line="300" w:lineRule="exact"/>
              <w:jc w:val="left"/>
              <w:rPr>
                <w:rFonts w:ascii="方正书宋_GBK" w:eastAsia="方正书宋_GBK"/>
              </w:rPr>
            </w:pPr>
            <w:r>
              <w:rPr>
                <w:rFonts w:hint="eastAsia" w:ascii="方正书宋_GBK" w:eastAsia="方正书宋_GBK"/>
              </w:rPr>
              <w:t>依据工作方案</w:t>
            </w:r>
          </w:p>
        </w:tc>
      </w:tr>
    </w:tbl>
    <w:p w14:paraId="129075D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928AEBA">
      <w:pPr>
        <w:spacing w:line="300" w:lineRule="exact"/>
        <w:ind w:firstLine="420" w:firstLineChars="200"/>
        <w:jc w:val="left"/>
      </w:pPr>
    </w:p>
    <w:p w14:paraId="67A326F8">
      <w:pPr>
        <w:ind w:firstLine="560" w:firstLineChars="200"/>
        <w:jc w:val="left"/>
        <w:outlineLvl w:val="1"/>
        <w:rPr>
          <w:rFonts w:ascii="Times New Roman" w:hAnsi="宋体"/>
          <w:b/>
          <w:sz w:val="28"/>
        </w:rPr>
      </w:pPr>
      <w:r>
        <w:rPr>
          <w:rFonts w:ascii="方正仿宋_GBK" w:eastAsia="方正仿宋_GBK"/>
          <w:b/>
          <w:sz w:val="28"/>
        </w:rPr>
        <w:t>5</w:t>
      </w:r>
      <w:r>
        <w:rPr>
          <w:rFonts w:hint="eastAsia" w:ascii="方正仿宋_GBK" w:eastAsia="方正仿宋_GBK"/>
          <w:b/>
          <w:sz w:val="28"/>
        </w:rPr>
        <w:t>、行政审批局三级平台两个代办政务外网经费绩效目标表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258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A08233F">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14:paraId="2DF9154D">
            <w:pPr>
              <w:spacing w:line="300" w:lineRule="exact"/>
              <w:jc w:val="right"/>
              <w:rPr>
                <w:rFonts w:ascii="方正书宋_GBK" w:eastAsia="方正书宋_GBK"/>
              </w:rPr>
            </w:pPr>
          </w:p>
        </w:tc>
      </w:tr>
      <w:tr w14:paraId="2E8C0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AAEF0A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5BE505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、实现市、县、乡、村四级电子政务外网纵向至底、横向到边的全覆盖，全面实行政务服务事项集中办理、一站式办理，切实解决企业和群众办事难、办事慢、办事繁的问题，保障工作顺利进行。</w:t>
            </w:r>
          </w:p>
        </w:tc>
      </w:tr>
    </w:tbl>
    <w:p w14:paraId="467F951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69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5D0D5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30AF9D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16D959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22702B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5C63B1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4D58B6">
            <w:pPr>
              <w:spacing w:line="300" w:lineRule="exact"/>
              <w:jc w:val="center"/>
              <w:rPr>
                <w:rFonts w:ascii="方正书宋_GBK" w:eastAsia="方正书宋_GBK"/>
                <w:b/>
              </w:rPr>
            </w:pPr>
            <w:r>
              <w:rPr>
                <w:rFonts w:hint="eastAsia" w:ascii="方正书宋_GBK" w:eastAsia="方正书宋_GBK"/>
                <w:b/>
              </w:rPr>
              <w:t>指标值确定依据</w:t>
            </w:r>
          </w:p>
        </w:tc>
      </w:tr>
      <w:tr w14:paraId="20E7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A0921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3F3EDEC">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64D73CE1">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14:paraId="376F3505">
            <w:pPr>
              <w:spacing w:line="300" w:lineRule="exact"/>
              <w:jc w:val="left"/>
              <w:rPr>
                <w:rFonts w:ascii="方正书宋_GBK" w:eastAsia="方正书宋_GBK"/>
              </w:rPr>
            </w:pPr>
            <w:r>
              <w:rPr>
                <w:rFonts w:hint="eastAsia" w:ascii="方正书宋_GBK" w:eastAsia="方正书宋_GBK"/>
              </w:rPr>
              <w:t>实际政府采购量占应实施采购量比率</w:t>
            </w:r>
          </w:p>
        </w:tc>
        <w:tc>
          <w:tcPr>
            <w:tcW w:w="1276" w:type="dxa"/>
            <w:vAlign w:val="center"/>
          </w:tcPr>
          <w:p w14:paraId="09CC30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0683095">
            <w:pPr>
              <w:spacing w:line="300" w:lineRule="exact"/>
              <w:jc w:val="left"/>
              <w:rPr>
                <w:rFonts w:ascii="方正书宋_GBK" w:eastAsia="方正书宋_GBK"/>
              </w:rPr>
            </w:pPr>
            <w:r>
              <w:rPr>
                <w:rFonts w:hint="eastAsia" w:ascii="方正书宋_GBK" w:eastAsia="方正书宋_GBK"/>
              </w:rPr>
              <w:t>依据工作方案</w:t>
            </w:r>
          </w:p>
        </w:tc>
      </w:tr>
      <w:tr w14:paraId="1489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7FA0FFE">
            <w:pPr>
              <w:spacing w:line="300" w:lineRule="exact"/>
              <w:jc w:val="center"/>
              <w:rPr>
                <w:rFonts w:ascii="方正书宋_GBK" w:eastAsia="方正书宋_GBK"/>
              </w:rPr>
            </w:pPr>
          </w:p>
        </w:tc>
        <w:tc>
          <w:tcPr>
            <w:tcW w:w="1134" w:type="dxa"/>
            <w:vAlign w:val="center"/>
          </w:tcPr>
          <w:p w14:paraId="74E5955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F1E54A5">
            <w:pPr>
              <w:spacing w:line="300" w:lineRule="exact"/>
              <w:jc w:val="left"/>
              <w:rPr>
                <w:rFonts w:ascii="方正书宋_GBK" w:eastAsia="方正书宋_GBK"/>
              </w:rPr>
            </w:pPr>
            <w:r>
              <w:rPr>
                <w:rFonts w:hint="eastAsia" w:ascii="方正书宋_GBK" w:eastAsia="方正书宋_GBK"/>
              </w:rPr>
              <w:t>业务处理及时性</w:t>
            </w:r>
          </w:p>
        </w:tc>
        <w:tc>
          <w:tcPr>
            <w:tcW w:w="2891" w:type="dxa"/>
            <w:vAlign w:val="center"/>
          </w:tcPr>
          <w:p w14:paraId="31615036">
            <w:pPr>
              <w:spacing w:line="300" w:lineRule="exact"/>
              <w:jc w:val="left"/>
              <w:rPr>
                <w:rFonts w:ascii="方正书宋_GBK" w:eastAsia="方正书宋_GBK"/>
              </w:rPr>
            </w:pPr>
            <w:r>
              <w:rPr>
                <w:rFonts w:hint="eastAsia" w:ascii="方正书宋_GBK" w:eastAsia="方正书宋_GBK"/>
              </w:rPr>
              <w:t>及时处理业务数占总处理的比例</w:t>
            </w:r>
          </w:p>
        </w:tc>
        <w:tc>
          <w:tcPr>
            <w:tcW w:w="1276" w:type="dxa"/>
            <w:vAlign w:val="center"/>
          </w:tcPr>
          <w:p w14:paraId="646B0E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6F302924">
            <w:pPr>
              <w:spacing w:line="300" w:lineRule="exact"/>
              <w:jc w:val="left"/>
              <w:rPr>
                <w:rFonts w:ascii="方正书宋_GBK" w:eastAsia="方正书宋_GBK"/>
              </w:rPr>
            </w:pPr>
            <w:r>
              <w:rPr>
                <w:rFonts w:hint="eastAsia" w:ascii="方正书宋_GBK" w:eastAsia="方正书宋_GBK"/>
              </w:rPr>
              <w:t>依据工作方案</w:t>
            </w:r>
          </w:p>
        </w:tc>
      </w:tr>
      <w:tr w14:paraId="4C4D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5ABD4F">
            <w:pPr>
              <w:spacing w:line="300" w:lineRule="exact"/>
              <w:jc w:val="center"/>
              <w:rPr>
                <w:rFonts w:ascii="方正书宋_GBK" w:eastAsia="方正书宋_GBK"/>
              </w:rPr>
            </w:pPr>
          </w:p>
        </w:tc>
        <w:tc>
          <w:tcPr>
            <w:tcW w:w="1134" w:type="dxa"/>
            <w:vAlign w:val="center"/>
          </w:tcPr>
          <w:p w14:paraId="197E546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206D8E6">
            <w:pPr>
              <w:spacing w:line="300" w:lineRule="exact"/>
              <w:jc w:val="left"/>
              <w:rPr>
                <w:rFonts w:ascii="方正书宋_GBK" w:eastAsia="方正书宋_GBK"/>
              </w:rPr>
            </w:pPr>
            <w:r>
              <w:rPr>
                <w:rFonts w:hint="eastAsia" w:ascii="方正书宋_GBK" w:eastAsia="方正书宋_GBK"/>
              </w:rPr>
              <w:t>政务外网畅通率</w:t>
            </w:r>
          </w:p>
        </w:tc>
        <w:tc>
          <w:tcPr>
            <w:tcW w:w="2891" w:type="dxa"/>
            <w:vAlign w:val="center"/>
          </w:tcPr>
          <w:p w14:paraId="1EAB032E">
            <w:pPr>
              <w:spacing w:line="300" w:lineRule="exact"/>
              <w:jc w:val="left"/>
              <w:rPr>
                <w:rFonts w:ascii="方正书宋_GBK" w:eastAsia="方正书宋_GBK"/>
              </w:rPr>
            </w:pPr>
            <w:r>
              <w:rPr>
                <w:rFonts w:hint="eastAsia" w:ascii="方正书宋_GBK" w:eastAsia="方正书宋_GBK"/>
              </w:rPr>
              <w:t>政务外网正常运行天数与全年自然天数的比率</w:t>
            </w:r>
          </w:p>
        </w:tc>
        <w:tc>
          <w:tcPr>
            <w:tcW w:w="1276" w:type="dxa"/>
            <w:vAlign w:val="center"/>
          </w:tcPr>
          <w:p w14:paraId="5E0204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3B3AB6C1">
            <w:pPr>
              <w:spacing w:line="300" w:lineRule="exact"/>
              <w:jc w:val="left"/>
              <w:rPr>
                <w:rFonts w:ascii="方正书宋_GBK" w:eastAsia="方正书宋_GBK"/>
              </w:rPr>
            </w:pPr>
            <w:r>
              <w:rPr>
                <w:rFonts w:hint="eastAsia" w:ascii="方正书宋_GBK" w:eastAsia="方正书宋_GBK"/>
              </w:rPr>
              <w:t>依据工作方案</w:t>
            </w:r>
          </w:p>
        </w:tc>
      </w:tr>
      <w:tr w14:paraId="290D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17C857B">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CCE602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EB26A90">
            <w:pPr>
              <w:spacing w:line="300" w:lineRule="exact"/>
              <w:jc w:val="left"/>
              <w:rPr>
                <w:rFonts w:ascii="方正书宋_GBK" w:eastAsia="方正书宋_GBK"/>
              </w:rPr>
            </w:pPr>
            <w:r>
              <w:rPr>
                <w:rFonts w:hint="eastAsia" w:ascii="方正书宋_GBK" w:eastAsia="方正书宋_GBK"/>
              </w:rPr>
              <w:t>公共服务水平提升率</w:t>
            </w:r>
          </w:p>
        </w:tc>
        <w:tc>
          <w:tcPr>
            <w:tcW w:w="2891" w:type="dxa"/>
            <w:vAlign w:val="center"/>
          </w:tcPr>
          <w:p w14:paraId="1647FA1A">
            <w:pPr>
              <w:spacing w:line="300" w:lineRule="exact"/>
              <w:jc w:val="left"/>
              <w:rPr>
                <w:rFonts w:ascii="方正书宋_GBK" w:eastAsia="方正书宋_GBK"/>
              </w:rPr>
            </w:pPr>
            <w:r>
              <w:rPr>
                <w:rFonts w:hint="eastAsia" w:ascii="方正书宋_GBK" w:eastAsia="方正书宋_GBK"/>
              </w:rPr>
              <w:t>购置对公共服务水平的提升率</w:t>
            </w:r>
          </w:p>
        </w:tc>
        <w:tc>
          <w:tcPr>
            <w:tcW w:w="1276" w:type="dxa"/>
            <w:vAlign w:val="center"/>
          </w:tcPr>
          <w:p w14:paraId="488D06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E957DB1">
            <w:pPr>
              <w:spacing w:line="300" w:lineRule="exact"/>
              <w:jc w:val="left"/>
              <w:rPr>
                <w:rFonts w:ascii="方正书宋_GBK" w:eastAsia="方正书宋_GBK"/>
              </w:rPr>
            </w:pPr>
            <w:r>
              <w:rPr>
                <w:rFonts w:hint="eastAsia" w:ascii="方正书宋_GBK" w:eastAsia="方正书宋_GBK"/>
              </w:rPr>
              <w:t>依据工作方案</w:t>
            </w:r>
          </w:p>
        </w:tc>
      </w:tr>
      <w:tr w14:paraId="50B49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1E20B2">
            <w:pPr>
              <w:spacing w:line="300" w:lineRule="exact"/>
              <w:jc w:val="center"/>
              <w:rPr>
                <w:rFonts w:ascii="方正书宋_GBK" w:eastAsia="方正书宋_GBK"/>
              </w:rPr>
            </w:pPr>
          </w:p>
        </w:tc>
        <w:tc>
          <w:tcPr>
            <w:tcW w:w="1134" w:type="dxa"/>
            <w:vAlign w:val="center"/>
          </w:tcPr>
          <w:p w14:paraId="4A778D3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DE19AFF">
            <w:pPr>
              <w:spacing w:line="300" w:lineRule="exact"/>
              <w:jc w:val="left"/>
              <w:rPr>
                <w:rFonts w:ascii="方正书宋_GBK" w:eastAsia="方正书宋_GBK"/>
              </w:rPr>
            </w:pPr>
            <w:r>
              <w:rPr>
                <w:rFonts w:hint="eastAsia" w:ascii="方正书宋_GBK" w:eastAsia="方正书宋_GBK"/>
              </w:rPr>
              <w:t>确保项目导确性正确</w:t>
            </w:r>
          </w:p>
        </w:tc>
        <w:tc>
          <w:tcPr>
            <w:tcW w:w="2891" w:type="dxa"/>
            <w:vAlign w:val="center"/>
          </w:tcPr>
          <w:p w14:paraId="28B18E15">
            <w:pPr>
              <w:spacing w:line="300" w:lineRule="exact"/>
              <w:jc w:val="left"/>
              <w:rPr>
                <w:rFonts w:ascii="方正书宋_GBK" w:eastAsia="方正书宋_GBK"/>
              </w:rPr>
            </w:pPr>
            <w:r>
              <w:rPr>
                <w:rFonts w:hint="eastAsia" w:ascii="方正书宋_GBK" w:eastAsia="方正书宋_GBK"/>
              </w:rPr>
              <w:t>调查中满意和较满意的人数占调查总人数的比率不出现政治导向问题</w:t>
            </w:r>
          </w:p>
        </w:tc>
        <w:tc>
          <w:tcPr>
            <w:tcW w:w="1276" w:type="dxa"/>
            <w:vAlign w:val="center"/>
          </w:tcPr>
          <w:p w14:paraId="27AC3022">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个</w:t>
            </w:r>
          </w:p>
        </w:tc>
        <w:tc>
          <w:tcPr>
            <w:tcW w:w="1701" w:type="dxa"/>
            <w:vAlign w:val="center"/>
          </w:tcPr>
          <w:p w14:paraId="3580FBE9">
            <w:pPr>
              <w:spacing w:line="300" w:lineRule="exact"/>
              <w:jc w:val="left"/>
              <w:rPr>
                <w:rFonts w:ascii="方正书宋_GBK" w:eastAsia="方正书宋_GBK"/>
              </w:rPr>
            </w:pPr>
            <w:r>
              <w:rPr>
                <w:rFonts w:hint="eastAsia" w:ascii="方正书宋_GBK" w:eastAsia="方正书宋_GBK"/>
              </w:rPr>
              <w:t>依据工作方案</w:t>
            </w:r>
          </w:p>
        </w:tc>
      </w:tr>
      <w:tr w14:paraId="348A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D08B8A">
            <w:pPr>
              <w:spacing w:line="300" w:lineRule="exact"/>
              <w:jc w:val="center"/>
              <w:rPr>
                <w:rFonts w:ascii="方正书宋_GBK" w:eastAsia="方正书宋_GBK"/>
              </w:rPr>
            </w:pPr>
          </w:p>
        </w:tc>
        <w:tc>
          <w:tcPr>
            <w:tcW w:w="1134" w:type="dxa"/>
            <w:vAlign w:val="center"/>
          </w:tcPr>
          <w:p w14:paraId="28C9A49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57F410A">
            <w:pPr>
              <w:spacing w:line="300" w:lineRule="exact"/>
              <w:jc w:val="left"/>
              <w:rPr>
                <w:rFonts w:ascii="方正书宋_GBK" w:eastAsia="方正书宋_GBK"/>
              </w:rPr>
            </w:pPr>
            <w:r>
              <w:rPr>
                <w:rFonts w:hint="eastAsia" w:ascii="方正书宋_GBK" w:eastAsia="方正书宋_GBK"/>
              </w:rPr>
              <w:t>优化服务</w:t>
            </w:r>
          </w:p>
        </w:tc>
        <w:tc>
          <w:tcPr>
            <w:tcW w:w="2891" w:type="dxa"/>
            <w:vAlign w:val="center"/>
          </w:tcPr>
          <w:p w14:paraId="2B3F5F72">
            <w:pPr>
              <w:spacing w:line="300" w:lineRule="exact"/>
              <w:jc w:val="left"/>
              <w:rPr>
                <w:rFonts w:ascii="方正书宋_GBK" w:eastAsia="方正书宋_GBK"/>
              </w:rPr>
            </w:pPr>
            <w:r>
              <w:rPr>
                <w:rFonts w:hint="eastAsia" w:ascii="方正书宋_GBK" w:eastAsia="方正书宋_GBK"/>
              </w:rPr>
              <w:t>方便办事群众，精简优化服务，提高办事效率</w:t>
            </w:r>
          </w:p>
        </w:tc>
        <w:tc>
          <w:tcPr>
            <w:tcW w:w="1276" w:type="dxa"/>
            <w:vAlign w:val="center"/>
          </w:tcPr>
          <w:p w14:paraId="7E76562A">
            <w:pPr>
              <w:spacing w:line="300" w:lineRule="exact"/>
              <w:jc w:val="left"/>
              <w:rPr>
                <w:rFonts w:ascii="方正书宋_GBK" w:eastAsia="方正书宋_GBK"/>
              </w:rPr>
            </w:pPr>
            <w:r>
              <w:rPr>
                <w:rFonts w:hint="eastAsia" w:ascii="方正书宋_GBK" w:eastAsia="方正书宋_GBK"/>
              </w:rPr>
              <w:t>精简优化服务</w:t>
            </w:r>
          </w:p>
        </w:tc>
        <w:tc>
          <w:tcPr>
            <w:tcW w:w="1701" w:type="dxa"/>
            <w:vAlign w:val="center"/>
          </w:tcPr>
          <w:p w14:paraId="12519E5A">
            <w:pPr>
              <w:spacing w:line="300" w:lineRule="exact"/>
              <w:jc w:val="left"/>
              <w:rPr>
                <w:rFonts w:ascii="方正书宋_GBK" w:eastAsia="方正书宋_GBK"/>
              </w:rPr>
            </w:pPr>
            <w:r>
              <w:rPr>
                <w:rFonts w:hint="eastAsia" w:ascii="方正书宋_GBK" w:eastAsia="方正书宋_GBK"/>
              </w:rPr>
              <w:t>依据工作方案</w:t>
            </w:r>
          </w:p>
        </w:tc>
      </w:tr>
      <w:tr w14:paraId="347E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64B4F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6C657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F08D8EB">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3DCF2D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5C53A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1BB9E14">
            <w:pPr>
              <w:spacing w:line="300" w:lineRule="exact"/>
              <w:jc w:val="left"/>
              <w:rPr>
                <w:rFonts w:ascii="方正书宋_GBK" w:eastAsia="方正书宋_GBK"/>
              </w:rPr>
            </w:pPr>
            <w:r>
              <w:rPr>
                <w:rFonts w:hint="eastAsia" w:ascii="方正书宋_GBK" w:eastAsia="方正书宋_GBK"/>
              </w:rPr>
              <w:t>依据工作方案</w:t>
            </w:r>
          </w:p>
        </w:tc>
      </w:tr>
    </w:tbl>
    <w:p w14:paraId="3BF9A07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D25B51C">
      <w:pPr>
        <w:ind w:firstLine="560"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、行政审批局维修维护项目经费绩效目标表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60A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8E6E5B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2F398CA3">
            <w:pPr>
              <w:wordWrap w:val="0"/>
              <w:spacing w:line="300" w:lineRule="exact"/>
              <w:jc w:val="right"/>
              <w:rPr>
                <w:rFonts w:ascii="方正书宋_GBK" w:eastAsia="方正书宋_GBK"/>
              </w:rPr>
            </w:pPr>
            <w:r>
              <w:rPr>
                <w:rFonts w:ascii="方正书宋_GBK" w:eastAsia="方正书宋_GBK"/>
              </w:rPr>
              <w:t xml:space="preserve"> </w:t>
            </w:r>
          </w:p>
        </w:tc>
      </w:tr>
      <w:tr w14:paraId="0A0D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21A935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257399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、保证大厅各项基础设施正常运行，保障人民群众业务正常办理，日常工作顺利开展，加强对三馆三中心空调、电梯、门窗、玻璃、电子设备、等维护工作，</w:t>
            </w:r>
            <w:r>
              <w:rPr>
                <w:rFonts w:hint="eastAsia" w:ascii="方正书宋_GBK" w:eastAsia="方正书宋_GBK"/>
                <w:lang w:eastAsia="zh-CN"/>
              </w:rPr>
              <w:t>更好地为</w:t>
            </w:r>
            <w:r>
              <w:rPr>
                <w:rFonts w:hint="eastAsia" w:ascii="方正书宋_GBK" w:eastAsia="方正书宋_GBK"/>
              </w:rPr>
              <w:t>办事群众、企业服务。</w:t>
            </w:r>
          </w:p>
        </w:tc>
      </w:tr>
    </w:tbl>
    <w:p w14:paraId="5FA9846D">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1D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F80F6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19F6B8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A5FF8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0FEE89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4663B4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329F328">
            <w:pPr>
              <w:spacing w:line="300" w:lineRule="exact"/>
              <w:jc w:val="center"/>
              <w:rPr>
                <w:rFonts w:ascii="方正书宋_GBK" w:eastAsia="方正书宋_GBK"/>
                <w:b/>
              </w:rPr>
            </w:pPr>
            <w:r>
              <w:rPr>
                <w:rFonts w:hint="eastAsia" w:ascii="方正书宋_GBK" w:eastAsia="方正书宋_GBK"/>
                <w:b/>
              </w:rPr>
              <w:t>指标值确定依据</w:t>
            </w:r>
          </w:p>
        </w:tc>
      </w:tr>
      <w:tr w14:paraId="00A3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4EAE2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8A3FECA">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61981AF">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4BB4149A">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vAlign w:val="center"/>
          </w:tcPr>
          <w:p w14:paraId="342008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3A6A4B95">
            <w:pPr>
              <w:spacing w:line="300" w:lineRule="exact"/>
              <w:jc w:val="left"/>
              <w:rPr>
                <w:rFonts w:ascii="方正书宋_GBK" w:eastAsia="方正书宋_GBK"/>
              </w:rPr>
            </w:pPr>
            <w:r>
              <w:rPr>
                <w:rFonts w:hint="eastAsia" w:ascii="方正书宋_GBK" w:eastAsia="方正书宋_GBK"/>
              </w:rPr>
              <w:t>依据工作方案</w:t>
            </w:r>
          </w:p>
        </w:tc>
      </w:tr>
      <w:tr w14:paraId="647A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9C4F31">
            <w:pPr>
              <w:spacing w:line="300" w:lineRule="exact"/>
              <w:jc w:val="center"/>
              <w:rPr>
                <w:rFonts w:ascii="方正书宋_GBK" w:eastAsia="方正书宋_GBK"/>
              </w:rPr>
            </w:pPr>
          </w:p>
        </w:tc>
        <w:tc>
          <w:tcPr>
            <w:tcW w:w="1134" w:type="dxa"/>
            <w:vAlign w:val="center"/>
          </w:tcPr>
          <w:p w14:paraId="14F1C7B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18BB63B">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5DF79C5A">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vAlign w:val="center"/>
          </w:tcPr>
          <w:p w14:paraId="7457EA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63F9C4CE">
            <w:pPr>
              <w:spacing w:line="300" w:lineRule="exact"/>
              <w:jc w:val="left"/>
              <w:rPr>
                <w:rFonts w:ascii="方正书宋_GBK" w:eastAsia="方正书宋_GBK"/>
              </w:rPr>
            </w:pPr>
            <w:r>
              <w:rPr>
                <w:rFonts w:hint="eastAsia" w:ascii="方正书宋_GBK" w:eastAsia="方正书宋_GBK"/>
              </w:rPr>
              <w:t>依据工作方案</w:t>
            </w:r>
          </w:p>
        </w:tc>
      </w:tr>
      <w:tr w14:paraId="128A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03A90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326CC6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A3D956A">
            <w:pPr>
              <w:spacing w:line="300" w:lineRule="exact"/>
              <w:jc w:val="left"/>
              <w:rPr>
                <w:rFonts w:ascii="方正书宋_GBK" w:eastAsia="方正书宋_GBK"/>
              </w:rPr>
            </w:pPr>
            <w:r>
              <w:rPr>
                <w:rFonts w:hint="eastAsia" w:ascii="方正书宋_GBK" w:eastAsia="方正书宋_GBK"/>
              </w:rPr>
              <w:t>大厅各项基础设施正常运行</w:t>
            </w:r>
          </w:p>
        </w:tc>
        <w:tc>
          <w:tcPr>
            <w:tcW w:w="2891" w:type="dxa"/>
            <w:vAlign w:val="center"/>
          </w:tcPr>
          <w:p w14:paraId="4FC60917">
            <w:pPr>
              <w:spacing w:line="300" w:lineRule="exact"/>
              <w:jc w:val="left"/>
              <w:rPr>
                <w:rFonts w:ascii="方正书宋_GBK" w:eastAsia="方正书宋_GBK"/>
              </w:rPr>
            </w:pPr>
            <w:r>
              <w:rPr>
                <w:rFonts w:hint="eastAsia" w:ascii="方正书宋_GBK" w:eastAsia="方正书宋_GBK"/>
              </w:rPr>
              <w:t>大厅各项基础设施正常运行，人民群众业务正常办理，日常工作顺利开展</w:t>
            </w:r>
          </w:p>
        </w:tc>
        <w:tc>
          <w:tcPr>
            <w:tcW w:w="1276" w:type="dxa"/>
            <w:vAlign w:val="center"/>
          </w:tcPr>
          <w:p w14:paraId="654C8E80">
            <w:pPr>
              <w:spacing w:line="300" w:lineRule="exact"/>
              <w:jc w:val="left"/>
              <w:rPr>
                <w:rFonts w:ascii="方正书宋_GBK" w:eastAsia="方正书宋_GBK"/>
              </w:rPr>
            </w:pPr>
            <w:r>
              <w:rPr>
                <w:rFonts w:hint="eastAsia" w:ascii="方正书宋_GBK" w:eastAsia="方正书宋_GBK"/>
              </w:rPr>
              <w:t>日常工作顺利开展</w:t>
            </w:r>
          </w:p>
        </w:tc>
        <w:tc>
          <w:tcPr>
            <w:tcW w:w="1701" w:type="dxa"/>
            <w:vAlign w:val="center"/>
          </w:tcPr>
          <w:p w14:paraId="599C0296">
            <w:pPr>
              <w:spacing w:line="300" w:lineRule="exact"/>
              <w:jc w:val="left"/>
              <w:rPr>
                <w:rFonts w:ascii="方正书宋_GBK" w:eastAsia="方正书宋_GBK"/>
              </w:rPr>
            </w:pPr>
            <w:r>
              <w:rPr>
                <w:rFonts w:hint="eastAsia" w:ascii="方正书宋_GBK" w:eastAsia="方正书宋_GBK"/>
              </w:rPr>
              <w:t>依据工作方案</w:t>
            </w:r>
          </w:p>
        </w:tc>
      </w:tr>
      <w:tr w14:paraId="4B81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6FBE1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D3B3C2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4EEBBF6">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7EB567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3A0616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5BF7493">
            <w:pPr>
              <w:spacing w:line="300" w:lineRule="exact"/>
              <w:jc w:val="left"/>
              <w:rPr>
                <w:rFonts w:ascii="方正书宋_GBK" w:eastAsia="方正书宋_GBK"/>
              </w:rPr>
            </w:pPr>
            <w:r>
              <w:rPr>
                <w:rFonts w:hint="eastAsia" w:ascii="方正书宋_GBK" w:eastAsia="方正书宋_GBK"/>
              </w:rPr>
              <w:t>依据工作方案</w:t>
            </w:r>
          </w:p>
        </w:tc>
      </w:tr>
    </w:tbl>
    <w:p w14:paraId="7E3CD0C7">
      <w:pPr>
        <w:spacing w:line="300" w:lineRule="exact"/>
        <w:ind w:firstLine="420" w:firstLineChars="200"/>
        <w:jc w:val="left"/>
      </w:pPr>
    </w:p>
    <w:p w14:paraId="1BF6EE70">
      <w:pPr>
        <w:spacing w:line="300" w:lineRule="exact"/>
        <w:ind w:firstLine="420" w:firstLineChars="200"/>
        <w:jc w:val="left"/>
      </w:pPr>
    </w:p>
    <w:p w14:paraId="33257EA6">
      <w:pPr>
        <w:spacing w:line="300" w:lineRule="exact"/>
        <w:ind w:firstLine="420" w:firstLineChars="200"/>
        <w:jc w:val="left"/>
      </w:pPr>
    </w:p>
    <w:p w14:paraId="2F09C983">
      <w:pPr>
        <w:spacing w:line="300" w:lineRule="exact"/>
        <w:ind w:firstLine="420" w:firstLineChars="200"/>
        <w:jc w:val="left"/>
      </w:pPr>
    </w:p>
    <w:p w14:paraId="0B792B24">
      <w:pPr>
        <w:spacing w:line="300" w:lineRule="exact"/>
        <w:ind w:firstLine="420" w:firstLineChars="200"/>
        <w:jc w:val="left"/>
      </w:pPr>
    </w:p>
    <w:p w14:paraId="408D2122">
      <w:pPr>
        <w:spacing w:line="300" w:lineRule="exact"/>
        <w:ind w:firstLine="420" w:firstLineChars="200"/>
        <w:jc w:val="left"/>
      </w:pPr>
    </w:p>
    <w:p w14:paraId="05AF07D4">
      <w:pPr>
        <w:spacing w:line="300" w:lineRule="exact"/>
        <w:ind w:firstLine="420" w:firstLineChars="200"/>
        <w:jc w:val="left"/>
      </w:pPr>
    </w:p>
    <w:p w14:paraId="24832170">
      <w:pPr>
        <w:spacing w:line="300" w:lineRule="exact"/>
        <w:ind w:firstLine="420" w:firstLineChars="200"/>
        <w:jc w:val="left"/>
      </w:pPr>
    </w:p>
    <w:p w14:paraId="0029C57F">
      <w:pPr>
        <w:spacing w:line="300" w:lineRule="exact"/>
        <w:ind w:firstLine="420" w:firstLineChars="200"/>
        <w:jc w:val="left"/>
      </w:pPr>
    </w:p>
    <w:p w14:paraId="2BE14614">
      <w:pPr>
        <w:spacing w:line="300" w:lineRule="exact"/>
        <w:ind w:firstLine="420" w:firstLineChars="200"/>
        <w:jc w:val="left"/>
      </w:pPr>
    </w:p>
    <w:p w14:paraId="5538BDE8">
      <w:pPr>
        <w:spacing w:line="300" w:lineRule="exact"/>
        <w:ind w:firstLine="420" w:firstLineChars="200"/>
        <w:jc w:val="left"/>
      </w:pPr>
    </w:p>
    <w:p w14:paraId="4504A6B0">
      <w:pPr>
        <w:spacing w:line="300" w:lineRule="exact"/>
        <w:ind w:firstLine="420" w:firstLineChars="200"/>
        <w:jc w:val="left"/>
      </w:pPr>
    </w:p>
    <w:p w14:paraId="75A05021">
      <w:pPr>
        <w:spacing w:line="300" w:lineRule="exact"/>
        <w:ind w:firstLine="420" w:firstLineChars="200"/>
        <w:jc w:val="left"/>
      </w:pPr>
    </w:p>
    <w:p w14:paraId="6CB91444">
      <w:pPr>
        <w:spacing w:line="300" w:lineRule="exact"/>
        <w:ind w:firstLine="420" w:firstLineChars="200"/>
        <w:jc w:val="left"/>
      </w:pPr>
    </w:p>
    <w:p w14:paraId="77B653AA">
      <w:pPr>
        <w:spacing w:line="300" w:lineRule="exact"/>
        <w:ind w:firstLine="420" w:firstLineChars="200"/>
        <w:jc w:val="left"/>
      </w:pPr>
    </w:p>
    <w:p w14:paraId="17A4035E">
      <w:pPr>
        <w:spacing w:line="300" w:lineRule="exact"/>
        <w:ind w:firstLine="420" w:firstLineChars="200"/>
        <w:jc w:val="left"/>
      </w:pPr>
    </w:p>
    <w:p w14:paraId="237000B3">
      <w:pPr>
        <w:spacing w:line="300" w:lineRule="exact"/>
        <w:ind w:firstLine="420" w:firstLineChars="200"/>
        <w:jc w:val="left"/>
      </w:pPr>
    </w:p>
    <w:p w14:paraId="608A5C7C">
      <w:pPr>
        <w:spacing w:line="300" w:lineRule="exact"/>
        <w:ind w:firstLine="420" w:firstLineChars="200"/>
        <w:jc w:val="left"/>
      </w:pPr>
    </w:p>
    <w:p w14:paraId="4F345024">
      <w:pPr>
        <w:spacing w:line="300" w:lineRule="exact"/>
        <w:ind w:firstLine="420" w:firstLineChars="200"/>
        <w:jc w:val="left"/>
      </w:pPr>
    </w:p>
    <w:p w14:paraId="61706DE9">
      <w:pPr>
        <w:spacing w:line="300" w:lineRule="exact"/>
        <w:ind w:firstLine="420" w:firstLineChars="200"/>
        <w:jc w:val="left"/>
      </w:pPr>
    </w:p>
    <w:p w14:paraId="56EAC226">
      <w:pPr>
        <w:spacing w:line="300" w:lineRule="exact"/>
        <w:ind w:firstLine="420" w:firstLineChars="200"/>
        <w:jc w:val="left"/>
      </w:pPr>
    </w:p>
    <w:p w14:paraId="77F58CD2">
      <w:pPr>
        <w:spacing w:line="300" w:lineRule="exact"/>
        <w:ind w:firstLine="420" w:firstLineChars="200"/>
        <w:jc w:val="left"/>
      </w:pPr>
    </w:p>
    <w:p w14:paraId="188ADA79">
      <w:pPr>
        <w:spacing w:line="300" w:lineRule="exact"/>
        <w:ind w:firstLine="420" w:firstLineChars="200"/>
        <w:jc w:val="left"/>
      </w:pPr>
    </w:p>
    <w:p w14:paraId="1EE88ECC">
      <w:pPr>
        <w:spacing w:line="300" w:lineRule="exact"/>
        <w:ind w:firstLine="420" w:firstLineChars="200"/>
        <w:jc w:val="left"/>
      </w:pPr>
    </w:p>
    <w:p w14:paraId="174EFF3F">
      <w:pPr>
        <w:spacing w:line="300" w:lineRule="exact"/>
        <w:ind w:firstLine="420" w:firstLineChars="200"/>
        <w:jc w:val="left"/>
      </w:pPr>
    </w:p>
    <w:p w14:paraId="200964E6">
      <w:pPr>
        <w:spacing w:line="300" w:lineRule="exact"/>
        <w:ind w:firstLine="420" w:firstLineChars="200"/>
        <w:jc w:val="left"/>
      </w:pPr>
    </w:p>
    <w:p w14:paraId="742FFCDE">
      <w:pPr>
        <w:spacing w:line="300" w:lineRule="exact"/>
        <w:ind w:firstLine="420" w:firstLineChars="200"/>
        <w:jc w:val="left"/>
      </w:pPr>
    </w:p>
    <w:p w14:paraId="2E9EB3C5">
      <w:pPr>
        <w:jc w:val="left"/>
        <w:outlineLvl w:val="1"/>
        <w:rPr>
          <w:rFonts w:hAnsi="宋体"/>
          <w:b/>
          <w:sz w:val="28"/>
        </w:rPr>
      </w:pPr>
      <w:r>
        <w:rPr>
          <w:rFonts w:ascii="方正仿宋_GBK" w:eastAsia="方正仿宋_GBK"/>
          <w:b/>
          <w:sz w:val="28"/>
        </w:rPr>
        <w:t>7</w:t>
      </w:r>
      <w:r>
        <w:rPr>
          <w:rFonts w:hint="eastAsia" w:ascii="方正仿宋_GBK" w:eastAsia="方正仿宋_GBK"/>
          <w:b/>
          <w:sz w:val="28"/>
        </w:rPr>
        <w:t>、行政审批局项目评估及技术评估项目经费绩效目标表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1720"/>
      <w:r>
        <w:rPr>
          <w:rFonts w:ascii="方正仿宋_GBK" w:eastAsia="方正仿宋_GBK"/>
          <w:b/>
          <w:sz w:val="28"/>
        </w:rPr>
        <w:instrText xml:space="preserve">7</w:instrText>
      </w:r>
      <w:r>
        <w:rPr>
          <w:rFonts w:hint="eastAsia" w:ascii="方正仿宋_GBK" w:eastAsia="方正仿宋_GBK"/>
          <w:b/>
          <w:sz w:val="28"/>
        </w:rPr>
        <w:instrText xml:space="preserve">、行政审批局项目评估及技术评估项目经费绩效目标表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p w14:paraId="51D5271C">
      <w:pPr>
        <w:spacing w:line="300" w:lineRule="exact"/>
        <w:jc w:val="left"/>
      </w:pPr>
    </w:p>
    <w:p w14:paraId="3DA65F45">
      <w:pPr>
        <w:spacing w:line="300" w:lineRule="exact"/>
        <w:jc w:val="left"/>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DDF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AA65336">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E54D0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、保证业务办理正常运行，确保评估工作顺利完成，保障工作顺利开展。</w:t>
            </w:r>
          </w:p>
        </w:tc>
      </w:tr>
    </w:tbl>
    <w:p w14:paraId="6C47E69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D9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B0FA26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248A28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ADCF92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3105A6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FDF0CF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1A2E0C">
            <w:pPr>
              <w:spacing w:line="300" w:lineRule="exact"/>
              <w:jc w:val="center"/>
              <w:rPr>
                <w:rFonts w:ascii="方正书宋_GBK" w:eastAsia="方正书宋_GBK"/>
                <w:b/>
              </w:rPr>
            </w:pPr>
            <w:r>
              <w:rPr>
                <w:rFonts w:hint="eastAsia" w:ascii="方正书宋_GBK" w:eastAsia="方正书宋_GBK"/>
                <w:b/>
              </w:rPr>
              <w:t>指标值确定依据</w:t>
            </w:r>
          </w:p>
        </w:tc>
      </w:tr>
      <w:tr w14:paraId="57EC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3F67B4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001F5A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A5C2EEF">
            <w:pPr>
              <w:spacing w:line="300" w:lineRule="exact"/>
              <w:jc w:val="left"/>
              <w:rPr>
                <w:rFonts w:ascii="方正书宋_GBK" w:eastAsia="方正书宋_GBK"/>
              </w:rPr>
            </w:pPr>
            <w:r>
              <w:rPr>
                <w:rFonts w:hint="eastAsia" w:ascii="方正书宋_GBK" w:eastAsia="方正书宋_GBK"/>
              </w:rPr>
              <w:t>业务处理及时率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2A6B4D10">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vAlign w:val="center"/>
          </w:tcPr>
          <w:p w14:paraId="19407F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0B471537">
            <w:pPr>
              <w:spacing w:line="300" w:lineRule="exact"/>
              <w:jc w:val="left"/>
              <w:rPr>
                <w:rFonts w:ascii="方正书宋_GBK" w:eastAsia="方正书宋_GBK"/>
              </w:rPr>
            </w:pPr>
            <w:r>
              <w:rPr>
                <w:rFonts w:hint="eastAsia" w:ascii="方正书宋_GBK" w:eastAsia="方正书宋_GBK"/>
              </w:rPr>
              <w:t>依据工作方案</w:t>
            </w:r>
          </w:p>
        </w:tc>
      </w:tr>
      <w:tr w14:paraId="70A0C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8548CF">
            <w:pPr>
              <w:spacing w:line="300" w:lineRule="exact"/>
              <w:jc w:val="center"/>
              <w:rPr>
                <w:rFonts w:ascii="方正书宋_GBK" w:eastAsia="方正书宋_GBK"/>
              </w:rPr>
            </w:pPr>
          </w:p>
        </w:tc>
        <w:tc>
          <w:tcPr>
            <w:tcW w:w="1134" w:type="dxa"/>
            <w:vAlign w:val="center"/>
          </w:tcPr>
          <w:p w14:paraId="181302B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931C057">
            <w:pPr>
              <w:spacing w:line="300" w:lineRule="exact"/>
              <w:jc w:val="left"/>
              <w:rPr>
                <w:rFonts w:ascii="方正书宋_GBK" w:eastAsia="方正书宋_GBK"/>
              </w:rPr>
            </w:pPr>
            <w:r>
              <w:rPr>
                <w:rFonts w:hint="eastAsia" w:ascii="方正书宋_GBK" w:eastAsia="方正书宋_GBK"/>
              </w:rPr>
              <w:t>为群众提供优质政务服务完成率</w:t>
            </w:r>
          </w:p>
        </w:tc>
        <w:tc>
          <w:tcPr>
            <w:tcW w:w="2891" w:type="dxa"/>
            <w:vAlign w:val="center"/>
          </w:tcPr>
          <w:p w14:paraId="7D3E0832">
            <w:pPr>
              <w:spacing w:line="300" w:lineRule="exact"/>
              <w:jc w:val="left"/>
              <w:rPr>
                <w:rFonts w:ascii="方正书宋_GBK" w:eastAsia="方正书宋_GBK"/>
              </w:rPr>
            </w:pPr>
            <w:r>
              <w:rPr>
                <w:rFonts w:hint="eastAsia" w:ascii="方正书宋_GBK" w:eastAsia="方正书宋_GBK"/>
              </w:rPr>
              <w:t>为群众提供优质政务服务案件数量占申请政务服务数量的比例</w:t>
            </w:r>
          </w:p>
        </w:tc>
        <w:tc>
          <w:tcPr>
            <w:tcW w:w="1276" w:type="dxa"/>
            <w:vAlign w:val="center"/>
          </w:tcPr>
          <w:p w14:paraId="43D62F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4EF4D680">
            <w:pPr>
              <w:spacing w:line="300" w:lineRule="exact"/>
              <w:jc w:val="left"/>
              <w:rPr>
                <w:rFonts w:ascii="方正书宋_GBK" w:eastAsia="方正书宋_GBK"/>
              </w:rPr>
            </w:pPr>
            <w:r>
              <w:rPr>
                <w:rFonts w:hint="eastAsia" w:ascii="方正书宋_GBK" w:eastAsia="方正书宋_GBK"/>
              </w:rPr>
              <w:t>依据工作方案</w:t>
            </w:r>
          </w:p>
        </w:tc>
      </w:tr>
      <w:tr w14:paraId="6930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4F4A7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FEC6461">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80A041B">
            <w:pPr>
              <w:spacing w:line="300" w:lineRule="exact"/>
              <w:jc w:val="left"/>
              <w:rPr>
                <w:rFonts w:ascii="方正书宋_GBK" w:eastAsia="方正书宋_GBK"/>
              </w:rPr>
            </w:pPr>
            <w:r>
              <w:rPr>
                <w:rFonts w:hint="eastAsia" w:ascii="方正书宋_GBK" w:eastAsia="方正书宋_GBK"/>
              </w:rPr>
              <w:t>优化审批服务</w:t>
            </w:r>
          </w:p>
        </w:tc>
        <w:tc>
          <w:tcPr>
            <w:tcW w:w="2891" w:type="dxa"/>
            <w:vAlign w:val="center"/>
          </w:tcPr>
          <w:p w14:paraId="3AB0C483">
            <w:pPr>
              <w:spacing w:line="300" w:lineRule="exact"/>
              <w:jc w:val="left"/>
              <w:rPr>
                <w:rFonts w:ascii="方正书宋_GBK" w:eastAsia="方正书宋_GBK"/>
              </w:rPr>
            </w:pPr>
            <w:r>
              <w:rPr>
                <w:rFonts w:hint="eastAsia" w:ascii="方正书宋_GBK" w:eastAsia="方正书宋_GBK"/>
              </w:rPr>
              <w:t>进一步优化审批服务，提升审批质量。</w:t>
            </w:r>
          </w:p>
        </w:tc>
        <w:tc>
          <w:tcPr>
            <w:tcW w:w="1276" w:type="dxa"/>
            <w:vAlign w:val="center"/>
          </w:tcPr>
          <w:p w14:paraId="7FC20581">
            <w:pPr>
              <w:spacing w:line="300" w:lineRule="exact"/>
              <w:jc w:val="left"/>
              <w:rPr>
                <w:rFonts w:ascii="方正书宋_GBK" w:eastAsia="方正书宋_GBK"/>
              </w:rPr>
            </w:pPr>
            <w:r>
              <w:rPr>
                <w:rFonts w:hint="eastAsia" w:ascii="方正书宋_GBK" w:eastAsia="方正书宋_GBK"/>
              </w:rPr>
              <w:t>提升审批质量</w:t>
            </w:r>
          </w:p>
        </w:tc>
        <w:tc>
          <w:tcPr>
            <w:tcW w:w="1701" w:type="dxa"/>
            <w:vAlign w:val="center"/>
          </w:tcPr>
          <w:p w14:paraId="201824D9">
            <w:pPr>
              <w:spacing w:line="300" w:lineRule="exact"/>
              <w:jc w:val="left"/>
              <w:rPr>
                <w:rFonts w:ascii="方正书宋_GBK" w:eastAsia="方正书宋_GBK"/>
              </w:rPr>
            </w:pPr>
            <w:r>
              <w:rPr>
                <w:rFonts w:hint="eastAsia" w:ascii="方正书宋_GBK" w:eastAsia="方正书宋_GBK"/>
              </w:rPr>
              <w:t>依据工作方案</w:t>
            </w:r>
          </w:p>
        </w:tc>
      </w:tr>
      <w:tr w14:paraId="5CB4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8BEFD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EB8A85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6C301EC">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0EA7A4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C1B5F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B911EA1">
            <w:pPr>
              <w:spacing w:line="300" w:lineRule="exact"/>
              <w:jc w:val="left"/>
              <w:rPr>
                <w:rFonts w:ascii="方正书宋_GBK" w:eastAsia="方正书宋_GBK"/>
              </w:rPr>
            </w:pPr>
            <w:r>
              <w:rPr>
                <w:rFonts w:hint="eastAsia" w:ascii="方正书宋_GBK" w:eastAsia="方正书宋_GBK"/>
              </w:rPr>
              <w:t>依据工作方案</w:t>
            </w:r>
          </w:p>
        </w:tc>
      </w:tr>
      <w:tr w14:paraId="3155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C60CDB">
            <w:pPr>
              <w:spacing w:line="300" w:lineRule="exact"/>
              <w:jc w:val="center"/>
              <w:rPr>
                <w:rFonts w:ascii="方正书宋_GBK" w:eastAsia="方正书宋_GBK"/>
              </w:rPr>
            </w:pPr>
          </w:p>
        </w:tc>
        <w:tc>
          <w:tcPr>
            <w:tcW w:w="1134" w:type="dxa"/>
            <w:vAlign w:val="center"/>
          </w:tcPr>
          <w:p w14:paraId="103424A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9897CC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4762E11">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vAlign w:val="center"/>
          </w:tcPr>
          <w:p w14:paraId="37FF30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0A42979B">
            <w:pPr>
              <w:spacing w:line="300" w:lineRule="exact"/>
              <w:jc w:val="left"/>
              <w:rPr>
                <w:rFonts w:ascii="方正书宋_GBK" w:eastAsia="方正书宋_GBK"/>
              </w:rPr>
            </w:pPr>
            <w:r>
              <w:rPr>
                <w:rFonts w:hint="eastAsia" w:ascii="方正书宋_GBK" w:eastAsia="方正书宋_GBK"/>
              </w:rPr>
              <w:t>依据工作方案</w:t>
            </w:r>
          </w:p>
        </w:tc>
      </w:tr>
    </w:tbl>
    <w:p w14:paraId="53EF3FA8">
      <w:pPr>
        <w:spacing w:line="300" w:lineRule="exact"/>
        <w:jc w:val="left"/>
      </w:pPr>
    </w:p>
    <w:p w14:paraId="4C16788D">
      <w:pPr>
        <w:spacing w:line="300" w:lineRule="exact"/>
        <w:jc w:val="left"/>
      </w:pPr>
    </w:p>
    <w:p w14:paraId="49908C88">
      <w:pPr>
        <w:spacing w:line="300" w:lineRule="exact"/>
        <w:jc w:val="left"/>
      </w:pPr>
    </w:p>
    <w:p w14:paraId="4C942F14">
      <w:pPr>
        <w:jc w:val="left"/>
        <w:outlineLvl w:val="1"/>
        <w:rPr>
          <w:rFonts w:hAnsi="宋体"/>
          <w:b/>
          <w:sz w:val="28"/>
        </w:rPr>
      </w:pPr>
      <w:r>
        <w:rPr>
          <w:rFonts w:ascii="方正仿宋_GBK" w:eastAsia="方正仿宋_GBK"/>
          <w:b/>
          <w:sz w:val="28"/>
        </w:rPr>
        <w:t>8</w:t>
      </w:r>
      <w:r>
        <w:rPr>
          <w:rFonts w:hint="eastAsia" w:ascii="方正仿宋_GBK" w:eastAsia="方正仿宋_GBK"/>
          <w:b/>
          <w:sz w:val="28"/>
        </w:rPr>
        <w:t>、行政审批局专项业务经费绩效目标表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1721"/>
      <w:r>
        <w:rPr>
          <w:rFonts w:ascii="方正仿宋_GBK" w:eastAsia="方正仿宋_GBK"/>
          <w:b/>
          <w:sz w:val="28"/>
        </w:rPr>
        <w:instrText xml:space="preserve">8</w:instrText>
      </w:r>
      <w:r>
        <w:rPr>
          <w:rFonts w:hint="eastAsia" w:ascii="方正仿宋_GBK" w:eastAsia="方正仿宋_GBK"/>
          <w:b/>
          <w:sz w:val="28"/>
        </w:rPr>
        <w:instrText xml:space="preserve">、行政审批局专项业务经费绩效目标表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p w14:paraId="001B14AF">
      <w:pPr>
        <w:spacing w:line="300" w:lineRule="exact"/>
        <w:jc w:val="left"/>
      </w:pPr>
    </w:p>
    <w:p w14:paraId="7B9194A4">
      <w:pPr>
        <w:spacing w:line="300" w:lineRule="exact"/>
        <w:jc w:val="left"/>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E99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99D94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2908B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、严格审批事项，做好各项审批工作，确保行政审批工作的规范性、连续性和稳定性。</w:t>
            </w:r>
          </w:p>
          <w:p w14:paraId="64CE097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、对行政审批事项进行流程再造、环节优化，减少审批流程，对办事群众一条龙办理，让办事群众办理更便捷。</w:t>
            </w:r>
          </w:p>
        </w:tc>
      </w:tr>
    </w:tbl>
    <w:p w14:paraId="36B487D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AB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073E46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2FAE19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6B5C81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5D5EA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B89725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E94EEAA">
            <w:pPr>
              <w:spacing w:line="300" w:lineRule="exact"/>
              <w:jc w:val="center"/>
              <w:rPr>
                <w:rFonts w:ascii="方正书宋_GBK" w:eastAsia="方正书宋_GBK"/>
                <w:b/>
              </w:rPr>
            </w:pPr>
            <w:r>
              <w:rPr>
                <w:rFonts w:hint="eastAsia" w:ascii="方正书宋_GBK" w:eastAsia="方正书宋_GBK"/>
                <w:b/>
              </w:rPr>
              <w:t>指标值确定依据</w:t>
            </w:r>
          </w:p>
        </w:tc>
      </w:tr>
      <w:tr w14:paraId="3E28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A32A69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476DDF7">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209835B">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77BEAC91">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vAlign w:val="center"/>
          </w:tcPr>
          <w:p w14:paraId="40E402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1172F557">
            <w:pPr>
              <w:spacing w:line="300" w:lineRule="exact"/>
              <w:jc w:val="left"/>
              <w:rPr>
                <w:rFonts w:ascii="方正书宋_GBK" w:eastAsia="方正书宋_GBK"/>
              </w:rPr>
            </w:pPr>
            <w:r>
              <w:rPr>
                <w:rFonts w:hint="eastAsia" w:ascii="方正书宋_GBK" w:eastAsia="方正书宋_GBK"/>
              </w:rPr>
              <w:t>依据工作方案</w:t>
            </w:r>
          </w:p>
        </w:tc>
      </w:tr>
      <w:tr w14:paraId="46D9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D9CD4F">
            <w:pPr>
              <w:spacing w:line="300" w:lineRule="exact"/>
              <w:jc w:val="center"/>
              <w:rPr>
                <w:rFonts w:ascii="方正书宋_GBK" w:eastAsia="方正书宋_GBK"/>
              </w:rPr>
            </w:pPr>
          </w:p>
        </w:tc>
        <w:tc>
          <w:tcPr>
            <w:tcW w:w="1134" w:type="dxa"/>
            <w:vAlign w:val="center"/>
          </w:tcPr>
          <w:p w14:paraId="7B65B13B">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42DC6F7E">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891" w:type="dxa"/>
            <w:vAlign w:val="center"/>
          </w:tcPr>
          <w:p w14:paraId="38666A96">
            <w:pPr>
              <w:spacing w:line="300" w:lineRule="exact"/>
              <w:jc w:val="left"/>
              <w:rPr>
                <w:rFonts w:ascii="方正书宋_GBK" w:eastAsia="方正书宋_GBK"/>
              </w:rPr>
            </w:pPr>
            <w:r>
              <w:rPr>
                <w:rFonts w:hint="eastAsia" w:ascii="方正书宋_GBK" w:eastAsia="方正书宋_GBK"/>
              </w:rPr>
              <w:t>年度维护成本同期增长率（反向指标）</w:t>
            </w:r>
          </w:p>
        </w:tc>
        <w:tc>
          <w:tcPr>
            <w:tcW w:w="1276" w:type="dxa"/>
            <w:vAlign w:val="center"/>
          </w:tcPr>
          <w:p w14:paraId="663E5A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17E94D62">
            <w:pPr>
              <w:spacing w:line="300" w:lineRule="exact"/>
              <w:jc w:val="left"/>
              <w:rPr>
                <w:rFonts w:ascii="方正书宋_GBK" w:eastAsia="方正书宋_GBK"/>
              </w:rPr>
            </w:pPr>
            <w:r>
              <w:rPr>
                <w:rFonts w:hint="eastAsia" w:ascii="方正书宋_GBK" w:eastAsia="方正书宋_GBK"/>
              </w:rPr>
              <w:t>依据工作方案</w:t>
            </w:r>
          </w:p>
        </w:tc>
      </w:tr>
      <w:tr w14:paraId="4A45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1ED2A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FFC39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4A43D89">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1C2108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6EF0D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FE1091D">
            <w:pPr>
              <w:spacing w:line="300" w:lineRule="exact"/>
              <w:jc w:val="left"/>
              <w:rPr>
                <w:rFonts w:ascii="方正书宋_GBK" w:eastAsia="方正书宋_GBK"/>
              </w:rPr>
            </w:pPr>
            <w:r>
              <w:rPr>
                <w:rFonts w:hint="eastAsia" w:ascii="方正书宋_GBK" w:eastAsia="方正书宋_GBK"/>
              </w:rPr>
              <w:t>依据工作方案</w:t>
            </w:r>
          </w:p>
        </w:tc>
      </w:tr>
    </w:tbl>
    <w:p w14:paraId="48BA7D2D">
      <w:pPr>
        <w:spacing w:line="300" w:lineRule="exact"/>
        <w:ind w:firstLine="420" w:firstLineChars="200"/>
        <w:jc w:val="left"/>
      </w:pPr>
    </w:p>
    <w:p w14:paraId="5E950270">
      <w:pPr>
        <w:spacing w:line="300" w:lineRule="exact"/>
        <w:ind w:firstLine="420" w:firstLineChars="200"/>
        <w:jc w:val="left"/>
      </w:pPr>
    </w:p>
    <w:p w14:paraId="4F502260">
      <w:pPr>
        <w:spacing w:line="300" w:lineRule="exact"/>
        <w:ind w:firstLine="420" w:firstLineChars="200"/>
        <w:jc w:val="left"/>
      </w:pPr>
    </w:p>
    <w:p w14:paraId="6BEA9D2F">
      <w:pPr>
        <w:spacing w:line="300" w:lineRule="exact"/>
        <w:ind w:firstLine="420" w:firstLineChars="200"/>
        <w:jc w:val="left"/>
      </w:pPr>
    </w:p>
    <w:p w14:paraId="47DA0BD5">
      <w:pPr>
        <w:spacing w:line="300" w:lineRule="exact"/>
        <w:ind w:firstLine="420" w:firstLineChars="200"/>
        <w:jc w:val="left"/>
      </w:pPr>
    </w:p>
    <w:p w14:paraId="774B7C22">
      <w:pPr>
        <w:spacing w:line="300" w:lineRule="exact"/>
        <w:ind w:firstLine="420" w:firstLineChars="200"/>
        <w:jc w:val="left"/>
      </w:pPr>
    </w:p>
    <w:p w14:paraId="4CA0B647">
      <w:pPr>
        <w:spacing w:line="300" w:lineRule="exact"/>
        <w:ind w:firstLine="420" w:firstLineChars="200"/>
        <w:jc w:val="left"/>
      </w:pPr>
    </w:p>
    <w:p w14:paraId="5FF71677">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、政务服务大厅免费复印项目绩效目标表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1722"/>
      <w:r>
        <w:rPr>
          <w:rFonts w:ascii="方正仿宋_GBK" w:eastAsia="方正仿宋_GBK"/>
          <w:b/>
          <w:sz w:val="28"/>
        </w:rPr>
        <w:instrText xml:space="preserve">9</w:instrText>
      </w:r>
      <w:r>
        <w:rPr>
          <w:rFonts w:hint="eastAsia" w:ascii="方正仿宋_GBK" w:eastAsia="方正仿宋_GBK"/>
          <w:b/>
          <w:sz w:val="28"/>
        </w:rPr>
        <w:instrText xml:space="preserve">、政务服务大厅免费复印项目绩效目标表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p w14:paraId="547C6E3E">
      <w:pPr>
        <w:spacing w:line="300" w:lineRule="exact"/>
        <w:ind w:firstLine="420" w:firstLineChars="200"/>
        <w:jc w:val="left"/>
      </w:pPr>
    </w:p>
    <w:p w14:paraId="36955901">
      <w:pPr>
        <w:spacing w:line="300" w:lineRule="exact"/>
        <w:ind w:firstLine="420" w:firstLineChars="200"/>
        <w:jc w:val="left"/>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801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E091D9">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B1A2D6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、进一步深化</w:t>
            </w:r>
            <w:r>
              <w:rPr>
                <w:rFonts w:ascii="方正书宋_GBK" w:eastAsia="方正书宋_GBK"/>
              </w:rPr>
              <w:t>“</w:t>
            </w:r>
            <w:r>
              <w:rPr>
                <w:rFonts w:hint="eastAsia" w:ascii="方正书宋_GBK" w:eastAsia="方正书宋_GBK"/>
              </w:rPr>
              <w:t>放管服</w:t>
            </w:r>
            <w:r>
              <w:rPr>
                <w:rFonts w:ascii="方正书宋_GBK" w:eastAsia="方正书宋_GBK"/>
              </w:rPr>
              <w:t>”</w:t>
            </w:r>
            <w:r>
              <w:rPr>
                <w:rFonts w:hint="eastAsia" w:ascii="方正书宋_GBK" w:eastAsia="方正书宋_GBK"/>
              </w:rPr>
              <w:t>改革，拓展</w:t>
            </w:r>
            <w:r>
              <w:rPr>
                <w:rFonts w:ascii="方正书宋_GBK" w:eastAsia="方正书宋_GBK"/>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ascii="方正书宋_GBK" w:eastAsia="方正书宋_GBK"/>
              </w:rPr>
              <w:t>”</w:t>
            </w:r>
            <w:r>
              <w:rPr>
                <w:rFonts w:hint="eastAsia" w:ascii="方正书宋_GBK" w:eastAsia="方正书宋_GBK"/>
              </w:rPr>
              <w:t>加快推进政务服务和企业群众办事</w:t>
            </w:r>
            <w:r>
              <w:rPr>
                <w:rFonts w:ascii="方正书宋_GBK" w:eastAsia="方正书宋_GBK"/>
              </w:rPr>
              <w:t>“</w:t>
            </w:r>
            <w:r>
              <w:rPr>
                <w:rFonts w:hint="eastAsia" w:ascii="方正书宋_GBK" w:eastAsia="方正书宋_GBK"/>
              </w:rPr>
              <w:t>只进一扇门</w:t>
            </w:r>
            <w:r>
              <w:rPr>
                <w:rFonts w:ascii="方正书宋_GBK" w:eastAsia="方正书宋_GBK"/>
              </w:rPr>
              <w:t>”</w:t>
            </w:r>
            <w:r>
              <w:rPr>
                <w:rFonts w:hint="eastAsia" w:ascii="方正书宋_GBK" w:eastAsia="方正书宋_GBK"/>
              </w:rPr>
              <w:t>。</w:t>
            </w:r>
          </w:p>
        </w:tc>
      </w:tr>
    </w:tbl>
    <w:p w14:paraId="1A3C8696">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9A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809C9C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CC8AA8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CB1E0E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5754C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E44B6D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2661F9D">
            <w:pPr>
              <w:spacing w:line="300" w:lineRule="exact"/>
              <w:jc w:val="center"/>
              <w:rPr>
                <w:rFonts w:ascii="方正书宋_GBK" w:eastAsia="方正书宋_GBK"/>
                <w:b/>
              </w:rPr>
            </w:pPr>
            <w:r>
              <w:rPr>
                <w:rFonts w:hint="eastAsia" w:ascii="方正书宋_GBK" w:eastAsia="方正书宋_GBK"/>
                <w:b/>
              </w:rPr>
              <w:t>指标值确定依据</w:t>
            </w:r>
          </w:p>
        </w:tc>
      </w:tr>
      <w:tr w14:paraId="407F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74CFE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C83F0C9">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E72AA51">
            <w:pPr>
              <w:spacing w:line="300" w:lineRule="exact"/>
              <w:jc w:val="left"/>
              <w:rPr>
                <w:rFonts w:ascii="方正书宋_GBK" w:eastAsia="方正书宋_GBK"/>
              </w:rPr>
            </w:pPr>
            <w:r>
              <w:rPr>
                <w:rFonts w:hint="eastAsia" w:ascii="方正书宋_GBK" w:eastAsia="方正书宋_GBK"/>
              </w:rPr>
              <w:t>业务处理及时率</w:t>
            </w:r>
          </w:p>
        </w:tc>
        <w:tc>
          <w:tcPr>
            <w:tcW w:w="2891" w:type="dxa"/>
            <w:vAlign w:val="center"/>
          </w:tcPr>
          <w:p w14:paraId="796D44C7">
            <w:pPr>
              <w:spacing w:line="300" w:lineRule="exact"/>
              <w:jc w:val="left"/>
              <w:rPr>
                <w:rFonts w:ascii="方正书宋_GBK" w:eastAsia="方正书宋_GBK"/>
              </w:rPr>
            </w:pPr>
            <w:r>
              <w:rPr>
                <w:rFonts w:hint="eastAsia" w:ascii="方正书宋_GBK" w:eastAsia="方正书宋_GBK"/>
              </w:rPr>
              <w:t>及时处理业务数占应处理业务总数的比率</w:t>
            </w:r>
          </w:p>
        </w:tc>
        <w:tc>
          <w:tcPr>
            <w:tcW w:w="1276" w:type="dxa"/>
            <w:vAlign w:val="center"/>
          </w:tcPr>
          <w:p w14:paraId="120425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5F9F4CE">
            <w:pPr>
              <w:spacing w:line="300" w:lineRule="exact"/>
              <w:jc w:val="left"/>
              <w:rPr>
                <w:rFonts w:ascii="方正书宋_GBK" w:eastAsia="方正书宋_GBK"/>
              </w:rPr>
            </w:pPr>
            <w:r>
              <w:rPr>
                <w:rFonts w:hint="eastAsia" w:ascii="方正书宋_GBK" w:eastAsia="方正书宋_GBK"/>
              </w:rPr>
              <w:t>依据工作方案</w:t>
            </w:r>
          </w:p>
        </w:tc>
      </w:tr>
      <w:tr w14:paraId="5F3A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08424A">
            <w:pPr>
              <w:spacing w:line="300" w:lineRule="exact"/>
              <w:jc w:val="center"/>
              <w:rPr>
                <w:rFonts w:ascii="方正书宋_GBK" w:eastAsia="方正书宋_GBK"/>
              </w:rPr>
            </w:pPr>
          </w:p>
        </w:tc>
        <w:tc>
          <w:tcPr>
            <w:tcW w:w="1134" w:type="dxa"/>
            <w:vAlign w:val="center"/>
          </w:tcPr>
          <w:p w14:paraId="620C8733">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116D4DE">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14:paraId="75DFD2CE">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vAlign w:val="center"/>
          </w:tcPr>
          <w:p w14:paraId="3F3F6D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0EDB10A7">
            <w:pPr>
              <w:spacing w:line="300" w:lineRule="exact"/>
              <w:jc w:val="left"/>
              <w:rPr>
                <w:rFonts w:ascii="方正书宋_GBK" w:eastAsia="方正书宋_GBK"/>
              </w:rPr>
            </w:pPr>
            <w:r>
              <w:rPr>
                <w:rFonts w:hint="eastAsia" w:ascii="方正书宋_GBK" w:eastAsia="方正书宋_GBK"/>
              </w:rPr>
              <w:t>依据工作方案</w:t>
            </w:r>
          </w:p>
        </w:tc>
      </w:tr>
      <w:tr w14:paraId="385D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BCDC30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25FCCA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9A7FCBC">
            <w:pPr>
              <w:spacing w:line="300" w:lineRule="exact"/>
              <w:jc w:val="left"/>
              <w:rPr>
                <w:rFonts w:ascii="方正书宋_GBK" w:eastAsia="方正书宋_GBK"/>
              </w:rPr>
            </w:pPr>
            <w:r>
              <w:rPr>
                <w:rFonts w:hint="eastAsia" w:ascii="方正书宋_GBK" w:eastAsia="方正书宋_GBK"/>
              </w:rPr>
              <w:t>公共服务水平提升率（</w:t>
            </w:r>
            <w:r>
              <w:rPr>
                <w:rFonts w:ascii="方正书宋_GBK" w:eastAsia="方正书宋_GBK"/>
              </w:rPr>
              <w:t>%</w:t>
            </w:r>
            <w:r>
              <w:rPr>
                <w:rFonts w:hint="eastAsia" w:ascii="方正书宋_GBK" w:eastAsia="方正书宋_GBK"/>
              </w:rPr>
              <w:t>）</w:t>
            </w:r>
          </w:p>
        </w:tc>
        <w:tc>
          <w:tcPr>
            <w:tcW w:w="2891" w:type="dxa"/>
            <w:vAlign w:val="center"/>
          </w:tcPr>
          <w:p w14:paraId="4B6E753F">
            <w:pPr>
              <w:spacing w:line="300" w:lineRule="exact"/>
              <w:jc w:val="left"/>
              <w:rPr>
                <w:rFonts w:ascii="方正书宋_GBK" w:eastAsia="方正书宋_GBK"/>
              </w:rPr>
            </w:pPr>
            <w:r>
              <w:rPr>
                <w:rFonts w:hint="eastAsia" w:ascii="方正书宋_GBK" w:eastAsia="方正书宋_GBK"/>
              </w:rPr>
              <w:t>免费复印服务对公共服务水平的提升率</w:t>
            </w:r>
          </w:p>
        </w:tc>
        <w:tc>
          <w:tcPr>
            <w:tcW w:w="1276" w:type="dxa"/>
            <w:vAlign w:val="center"/>
          </w:tcPr>
          <w:p w14:paraId="3A2D94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39A7CCA0">
            <w:pPr>
              <w:spacing w:line="300" w:lineRule="exact"/>
              <w:jc w:val="left"/>
              <w:rPr>
                <w:rFonts w:ascii="方正书宋_GBK" w:eastAsia="方正书宋_GBK"/>
              </w:rPr>
            </w:pPr>
            <w:r>
              <w:rPr>
                <w:rFonts w:hint="eastAsia" w:ascii="方正书宋_GBK" w:eastAsia="方正书宋_GBK"/>
              </w:rPr>
              <w:t>依据工作方案</w:t>
            </w:r>
          </w:p>
        </w:tc>
      </w:tr>
      <w:tr w14:paraId="61C2D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66155B">
            <w:pPr>
              <w:spacing w:line="300" w:lineRule="exact"/>
              <w:jc w:val="center"/>
              <w:rPr>
                <w:rFonts w:ascii="方正书宋_GBK" w:eastAsia="方正书宋_GBK"/>
              </w:rPr>
            </w:pPr>
          </w:p>
        </w:tc>
        <w:tc>
          <w:tcPr>
            <w:tcW w:w="1134" w:type="dxa"/>
            <w:vAlign w:val="center"/>
          </w:tcPr>
          <w:p w14:paraId="11961938">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B246934">
            <w:pPr>
              <w:spacing w:line="300" w:lineRule="exact"/>
              <w:jc w:val="left"/>
              <w:rPr>
                <w:rFonts w:ascii="方正书宋_GBK" w:eastAsia="方正书宋_GBK"/>
              </w:rPr>
            </w:pPr>
            <w:r>
              <w:rPr>
                <w:rFonts w:hint="eastAsia" w:ascii="方正书宋_GBK" w:eastAsia="方正书宋_GBK"/>
              </w:rPr>
              <w:t>优化服务</w:t>
            </w:r>
          </w:p>
        </w:tc>
        <w:tc>
          <w:tcPr>
            <w:tcW w:w="2891" w:type="dxa"/>
            <w:vAlign w:val="center"/>
          </w:tcPr>
          <w:p w14:paraId="4EB4AC3E">
            <w:pPr>
              <w:spacing w:line="300" w:lineRule="exact"/>
              <w:jc w:val="left"/>
              <w:rPr>
                <w:rFonts w:ascii="方正书宋_GBK" w:eastAsia="方正书宋_GBK"/>
              </w:rPr>
            </w:pPr>
            <w:r>
              <w:rPr>
                <w:rFonts w:hint="eastAsia" w:ascii="方正书宋_GBK" w:eastAsia="方正书宋_GBK"/>
              </w:rPr>
              <w:t>方便办事群众，精简优化服务，提高办事效率</w:t>
            </w:r>
          </w:p>
        </w:tc>
        <w:tc>
          <w:tcPr>
            <w:tcW w:w="1276" w:type="dxa"/>
            <w:vAlign w:val="center"/>
          </w:tcPr>
          <w:p w14:paraId="53907046">
            <w:pPr>
              <w:spacing w:line="300" w:lineRule="exact"/>
              <w:jc w:val="left"/>
              <w:rPr>
                <w:rFonts w:ascii="方正书宋_GBK" w:eastAsia="方正书宋_GBK"/>
              </w:rPr>
            </w:pPr>
            <w:r>
              <w:rPr>
                <w:rFonts w:hint="eastAsia" w:ascii="方正书宋_GBK" w:eastAsia="方正书宋_GBK"/>
              </w:rPr>
              <w:t>持续改善</w:t>
            </w:r>
          </w:p>
        </w:tc>
        <w:tc>
          <w:tcPr>
            <w:tcW w:w="1701" w:type="dxa"/>
            <w:vAlign w:val="center"/>
          </w:tcPr>
          <w:p w14:paraId="12559BB1">
            <w:pPr>
              <w:spacing w:line="300" w:lineRule="exact"/>
              <w:jc w:val="left"/>
              <w:rPr>
                <w:rFonts w:ascii="方正书宋_GBK" w:eastAsia="方正书宋_GBK"/>
              </w:rPr>
            </w:pPr>
            <w:r>
              <w:rPr>
                <w:rFonts w:hint="eastAsia" w:ascii="方正书宋_GBK" w:eastAsia="方正书宋_GBK"/>
              </w:rPr>
              <w:t>依据工作方案</w:t>
            </w:r>
          </w:p>
        </w:tc>
      </w:tr>
      <w:tr w14:paraId="15CC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7B3800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D09EC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0DBF70C">
            <w:pPr>
              <w:spacing w:line="300" w:lineRule="exact"/>
              <w:jc w:val="left"/>
              <w:rPr>
                <w:rFonts w:ascii="方正书宋_GBK" w:eastAsia="方正书宋_GBK"/>
              </w:rPr>
            </w:pPr>
            <w:r>
              <w:rPr>
                <w:rFonts w:hint="eastAsia" w:ascii="方正书宋_GBK" w:eastAsia="方正书宋_GBK"/>
              </w:rPr>
              <w:t>使用人员满意度（</w:t>
            </w:r>
            <w:r>
              <w:rPr>
                <w:rFonts w:ascii="方正书宋_GBK" w:eastAsia="方正书宋_GBK"/>
              </w:rPr>
              <w:t>%</w:t>
            </w:r>
            <w:r>
              <w:rPr>
                <w:rFonts w:hint="eastAsia" w:ascii="方正书宋_GBK" w:eastAsia="方正书宋_GBK"/>
              </w:rPr>
              <w:t>）</w:t>
            </w:r>
          </w:p>
        </w:tc>
        <w:tc>
          <w:tcPr>
            <w:tcW w:w="2891" w:type="dxa"/>
            <w:vAlign w:val="center"/>
          </w:tcPr>
          <w:p w14:paraId="02645B52">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vAlign w:val="center"/>
          </w:tcPr>
          <w:p w14:paraId="365F17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4D30BB4">
            <w:pPr>
              <w:spacing w:line="300" w:lineRule="exact"/>
              <w:jc w:val="left"/>
              <w:rPr>
                <w:rFonts w:ascii="方正书宋_GBK" w:eastAsia="方正书宋_GBK"/>
              </w:rPr>
            </w:pPr>
            <w:r>
              <w:rPr>
                <w:rFonts w:hint="eastAsia" w:ascii="方正书宋_GBK" w:eastAsia="方正书宋_GBK"/>
              </w:rPr>
              <w:t>依据工作方案</w:t>
            </w:r>
          </w:p>
        </w:tc>
      </w:tr>
    </w:tbl>
    <w:p w14:paraId="16883A2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bookmarkEnd w:id="0"/>
    <w:p w14:paraId="16AF065B">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209C6D88">
      <w:pPr>
        <w:ind w:firstLine="640" w:firstLineChars="200"/>
        <w:outlineLvl w:val="0"/>
        <w:rPr>
          <w:rFonts w:ascii="Times New Roman" w:hAnsi="Times New Roman" w:eastAsia="仿宋" w:cs="Times New Roman"/>
          <w:sz w:val="32"/>
          <w:szCs w:val="24"/>
        </w:rPr>
      </w:pPr>
      <w:bookmarkStart w:id="11"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214.28</w:t>
      </w:r>
      <w:r>
        <w:rPr>
          <w:rFonts w:hint="eastAsia" w:ascii="Times New Roman" w:hAnsi="Times New Roman" w:eastAsia="仿宋" w:cs="Times New Roman"/>
          <w:sz w:val="32"/>
          <w:szCs w:val="24"/>
        </w:rPr>
        <w:t>万元。具体内容见下表。</w:t>
      </w:r>
      <w:bookmarkEnd w:id="11"/>
    </w:p>
    <w:p w14:paraId="302EB518">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2" w:name="_Toc28848395"/>
      <w:r>
        <w:rPr>
          <w:rFonts w:hint="eastAsia" w:ascii="方正小标宋_GBK" w:eastAsia="方正小标宋_GBK"/>
          <w:sz w:val="32"/>
        </w:rPr>
        <w:instrText xml:space="preserve">部门政府采购预算</w:instrText>
      </w:r>
      <w:bookmarkEnd w:id="12"/>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14:paraId="243A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14:paraId="253015C2">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曲阳县行政审批局</w:t>
            </w:r>
          </w:p>
        </w:tc>
        <w:tc>
          <w:tcPr>
            <w:tcW w:w="5854" w:type="dxa"/>
            <w:gridSpan w:val="6"/>
            <w:tcBorders>
              <w:top w:val="single" w:color="FFFFFF" w:sz="6" w:space="0"/>
              <w:left w:val="single" w:color="FFFFFF" w:sz="6" w:space="0"/>
              <w:right w:val="single" w:color="FFFFFF" w:sz="6" w:space="0"/>
            </w:tcBorders>
            <w:vAlign w:val="center"/>
          </w:tcPr>
          <w:p w14:paraId="0EEB465F">
            <w:pPr>
              <w:spacing w:line="300" w:lineRule="exact"/>
              <w:jc w:val="right"/>
              <w:rPr>
                <w:rFonts w:ascii="方正书宋_GBK" w:eastAsia="方正书宋_GBK"/>
                <w:sz w:val="24"/>
              </w:rPr>
            </w:pPr>
            <w:r>
              <w:rPr>
                <w:rFonts w:hint="eastAsia" w:ascii="方正书宋_GBK" w:eastAsia="方正书宋_GBK"/>
                <w:sz w:val="24"/>
              </w:rPr>
              <w:t>单位：万元</w:t>
            </w:r>
          </w:p>
        </w:tc>
      </w:tr>
      <w:tr w14:paraId="7109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40" w:type="dxa"/>
            <w:gridSpan w:val="2"/>
            <w:vAlign w:val="center"/>
          </w:tcPr>
          <w:p w14:paraId="042B1C47">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14:paraId="290D2C60">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14:paraId="271323D3">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6B1303D3">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51" w:type="dxa"/>
            <w:vMerge w:val="restart"/>
            <w:vAlign w:val="center"/>
          </w:tcPr>
          <w:p w14:paraId="71261F1F">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14:paraId="549CCEB0">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14:paraId="4A4C3E31">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5FFB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06" w:type="dxa"/>
            <w:vAlign w:val="center"/>
          </w:tcPr>
          <w:p w14:paraId="72751D6D">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561BE6D5">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14:paraId="2A6B0D29">
            <w:pPr>
              <w:spacing w:line="300" w:lineRule="exact"/>
              <w:jc w:val="left"/>
              <w:outlineLvl w:val="0"/>
              <w:rPr>
                <w:rFonts w:ascii="Times New Roman" w:eastAsia="方正仿宋_GBK"/>
                <w:sz w:val="28"/>
              </w:rPr>
            </w:pPr>
          </w:p>
        </w:tc>
        <w:tc>
          <w:tcPr>
            <w:tcW w:w="1417" w:type="dxa"/>
            <w:vMerge w:val="continue"/>
            <w:vAlign w:val="center"/>
          </w:tcPr>
          <w:p w14:paraId="47F98F75">
            <w:pPr>
              <w:spacing w:line="300" w:lineRule="exact"/>
              <w:jc w:val="left"/>
              <w:outlineLvl w:val="0"/>
              <w:rPr>
                <w:rFonts w:ascii="Times New Roman" w:eastAsia="方正仿宋_GBK"/>
                <w:sz w:val="28"/>
              </w:rPr>
            </w:pPr>
          </w:p>
        </w:tc>
        <w:tc>
          <w:tcPr>
            <w:tcW w:w="709" w:type="dxa"/>
            <w:vMerge w:val="continue"/>
            <w:vAlign w:val="center"/>
          </w:tcPr>
          <w:p w14:paraId="323EC0B5">
            <w:pPr>
              <w:spacing w:line="300" w:lineRule="exact"/>
              <w:jc w:val="left"/>
              <w:outlineLvl w:val="0"/>
              <w:rPr>
                <w:rFonts w:ascii="Times New Roman" w:eastAsia="方正仿宋_GBK"/>
                <w:sz w:val="28"/>
              </w:rPr>
            </w:pPr>
          </w:p>
        </w:tc>
        <w:tc>
          <w:tcPr>
            <w:tcW w:w="851" w:type="dxa"/>
            <w:vMerge w:val="continue"/>
            <w:vAlign w:val="center"/>
          </w:tcPr>
          <w:p w14:paraId="3883BF34">
            <w:pPr>
              <w:spacing w:line="300" w:lineRule="exact"/>
              <w:jc w:val="left"/>
              <w:outlineLvl w:val="0"/>
              <w:rPr>
                <w:rFonts w:ascii="Times New Roman" w:eastAsia="方正仿宋_GBK"/>
                <w:sz w:val="28"/>
              </w:rPr>
            </w:pPr>
          </w:p>
        </w:tc>
        <w:tc>
          <w:tcPr>
            <w:tcW w:w="992" w:type="dxa"/>
            <w:vMerge w:val="continue"/>
            <w:vAlign w:val="center"/>
          </w:tcPr>
          <w:p w14:paraId="713DD1A9">
            <w:pPr>
              <w:spacing w:line="300" w:lineRule="exact"/>
              <w:jc w:val="left"/>
              <w:outlineLvl w:val="0"/>
              <w:rPr>
                <w:rFonts w:ascii="Times New Roman" w:eastAsia="方正仿宋_GBK"/>
                <w:sz w:val="28"/>
              </w:rPr>
            </w:pPr>
          </w:p>
        </w:tc>
        <w:tc>
          <w:tcPr>
            <w:tcW w:w="992" w:type="dxa"/>
            <w:vAlign w:val="center"/>
          </w:tcPr>
          <w:p w14:paraId="2D24F7EF">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14:paraId="3ED251CA">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14:paraId="6BB5B58F">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2D2ABBDF">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14:paraId="7F491CDA">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14:paraId="720B4ED6">
            <w:pPr>
              <w:spacing w:line="300" w:lineRule="exact"/>
              <w:jc w:val="center"/>
              <w:rPr>
                <w:rFonts w:ascii="方正书宋_GBK" w:eastAsia="方正书宋_GBK"/>
                <w:b/>
              </w:rPr>
            </w:pPr>
            <w:r>
              <w:rPr>
                <w:rFonts w:hint="eastAsia" w:ascii="方正书宋_GBK" w:eastAsia="方正书宋_GBK"/>
                <w:b/>
              </w:rPr>
              <w:t>其他来源收入</w:t>
            </w:r>
          </w:p>
        </w:tc>
      </w:tr>
      <w:tr w14:paraId="3EE1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64BA2986">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14:paraId="1D6A3347">
            <w:pPr>
              <w:spacing w:line="300" w:lineRule="exact"/>
              <w:jc w:val="right"/>
              <w:rPr>
                <w:rFonts w:ascii="方正书宋_GBK" w:eastAsia="方正书宋_GBK"/>
                <w:b/>
              </w:rPr>
            </w:pPr>
          </w:p>
        </w:tc>
        <w:tc>
          <w:tcPr>
            <w:tcW w:w="1559" w:type="dxa"/>
            <w:vAlign w:val="center"/>
          </w:tcPr>
          <w:p w14:paraId="55232385">
            <w:pPr>
              <w:spacing w:line="300" w:lineRule="exact"/>
              <w:jc w:val="left"/>
              <w:rPr>
                <w:rFonts w:ascii="方正书宋_GBK" w:eastAsia="方正书宋_GBK"/>
                <w:b/>
              </w:rPr>
            </w:pPr>
          </w:p>
        </w:tc>
        <w:tc>
          <w:tcPr>
            <w:tcW w:w="1417" w:type="dxa"/>
            <w:vAlign w:val="center"/>
          </w:tcPr>
          <w:p w14:paraId="6DDE0ED1">
            <w:pPr>
              <w:spacing w:line="300" w:lineRule="exact"/>
              <w:jc w:val="left"/>
              <w:rPr>
                <w:rFonts w:ascii="方正书宋_GBK" w:eastAsia="方正书宋_GBK"/>
                <w:b/>
              </w:rPr>
            </w:pPr>
          </w:p>
        </w:tc>
        <w:tc>
          <w:tcPr>
            <w:tcW w:w="709" w:type="dxa"/>
            <w:vAlign w:val="center"/>
          </w:tcPr>
          <w:p w14:paraId="64C13579">
            <w:pPr>
              <w:spacing w:line="300" w:lineRule="exact"/>
              <w:jc w:val="left"/>
              <w:rPr>
                <w:rFonts w:ascii="方正书宋_GBK" w:eastAsia="方正书宋_GBK"/>
                <w:b/>
              </w:rPr>
            </w:pPr>
          </w:p>
        </w:tc>
        <w:tc>
          <w:tcPr>
            <w:tcW w:w="851" w:type="dxa"/>
            <w:vAlign w:val="center"/>
          </w:tcPr>
          <w:p w14:paraId="360785E5">
            <w:pPr>
              <w:spacing w:line="300" w:lineRule="exact"/>
              <w:jc w:val="right"/>
              <w:rPr>
                <w:rFonts w:ascii="方正书宋_GBK" w:eastAsia="方正书宋_GBK"/>
                <w:b/>
              </w:rPr>
            </w:pPr>
          </w:p>
        </w:tc>
        <w:tc>
          <w:tcPr>
            <w:tcW w:w="992" w:type="dxa"/>
            <w:vAlign w:val="center"/>
          </w:tcPr>
          <w:p w14:paraId="6C0A38D7">
            <w:pPr>
              <w:spacing w:line="300" w:lineRule="exact"/>
              <w:jc w:val="right"/>
              <w:rPr>
                <w:rFonts w:ascii="方正书宋_GBK" w:eastAsia="方正书宋_GBK"/>
                <w:b/>
              </w:rPr>
            </w:pPr>
          </w:p>
        </w:tc>
        <w:tc>
          <w:tcPr>
            <w:tcW w:w="992" w:type="dxa"/>
            <w:vAlign w:val="center"/>
          </w:tcPr>
          <w:p w14:paraId="6E3B772C">
            <w:pPr>
              <w:adjustRightInd w:val="0"/>
              <w:snapToGrid w:val="0"/>
              <w:jc w:val="right"/>
              <w:rPr>
                <w:rFonts w:ascii="方正书宋_GBK" w:hAnsi="宋体" w:eastAsia="方正书宋_GBK" w:cs="宋体"/>
                <w:b/>
                <w:bCs/>
                <w:color w:val="000000"/>
                <w:szCs w:val="21"/>
              </w:rPr>
            </w:pPr>
            <w:r>
              <w:rPr>
                <w:rFonts w:ascii="方正书宋_GBK" w:hAnsi="宋体" w:eastAsia="方正书宋_GBK" w:cs="宋体"/>
                <w:b/>
                <w:bCs/>
                <w:color w:val="000000"/>
                <w:szCs w:val="21"/>
              </w:rPr>
              <w:t>214.28</w:t>
            </w:r>
          </w:p>
        </w:tc>
        <w:tc>
          <w:tcPr>
            <w:tcW w:w="992" w:type="dxa"/>
            <w:vAlign w:val="center"/>
          </w:tcPr>
          <w:p w14:paraId="6D384B9F">
            <w:pPr>
              <w:adjustRightInd w:val="0"/>
              <w:snapToGrid w:val="0"/>
              <w:jc w:val="right"/>
              <w:rPr>
                <w:rFonts w:ascii="方正书宋_GBK" w:hAnsi="宋体" w:eastAsia="方正书宋_GBK" w:cs="宋体"/>
                <w:b/>
                <w:bCs/>
                <w:color w:val="000000"/>
                <w:szCs w:val="21"/>
              </w:rPr>
            </w:pPr>
            <w:r>
              <w:rPr>
                <w:rFonts w:ascii="方正书宋_GBK" w:hAnsi="宋体" w:eastAsia="方正书宋_GBK" w:cs="宋体"/>
                <w:b/>
                <w:bCs/>
                <w:color w:val="000000"/>
                <w:szCs w:val="21"/>
              </w:rPr>
              <w:t>214.28</w:t>
            </w:r>
          </w:p>
        </w:tc>
        <w:tc>
          <w:tcPr>
            <w:tcW w:w="993" w:type="dxa"/>
            <w:vAlign w:val="center"/>
          </w:tcPr>
          <w:p w14:paraId="49621D61">
            <w:pPr>
              <w:spacing w:line="300" w:lineRule="exact"/>
              <w:jc w:val="right"/>
              <w:rPr>
                <w:rFonts w:ascii="方正书宋_GBK" w:eastAsia="方正书宋_GBK"/>
                <w:b/>
              </w:rPr>
            </w:pPr>
          </w:p>
        </w:tc>
        <w:tc>
          <w:tcPr>
            <w:tcW w:w="1134" w:type="dxa"/>
            <w:vAlign w:val="center"/>
          </w:tcPr>
          <w:p w14:paraId="10987FBB">
            <w:pPr>
              <w:spacing w:line="300" w:lineRule="exact"/>
              <w:jc w:val="right"/>
              <w:rPr>
                <w:rFonts w:ascii="方正书宋_GBK" w:eastAsia="方正书宋_GBK"/>
                <w:b/>
              </w:rPr>
            </w:pPr>
          </w:p>
        </w:tc>
        <w:tc>
          <w:tcPr>
            <w:tcW w:w="850" w:type="dxa"/>
            <w:vAlign w:val="center"/>
          </w:tcPr>
          <w:p w14:paraId="5CE09602">
            <w:pPr>
              <w:spacing w:line="300" w:lineRule="exact"/>
              <w:jc w:val="right"/>
              <w:rPr>
                <w:rFonts w:ascii="方正书宋_GBK" w:eastAsia="方正书宋_GBK"/>
                <w:b/>
              </w:rPr>
            </w:pPr>
          </w:p>
        </w:tc>
        <w:tc>
          <w:tcPr>
            <w:tcW w:w="893" w:type="dxa"/>
            <w:vAlign w:val="center"/>
          </w:tcPr>
          <w:p w14:paraId="53D4508C">
            <w:pPr>
              <w:spacing w:line="300" w:lineRule="exact"/>
              <w:jc w:val="right"/>
              <w:rPr>
                <w:rFonts w:ascii="方正书宋_GBK" w:eastAsia="方正书宋_GBK"/>
                <w:b/>
              </w:rPr>
            </w:pPr>
          </w:p>
        </w:tc>
      </w:tr>
      <w:tr w14:paraId="7536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13EB6248">
            <w:pPr>
              <w:spacing w:line="300" w:lineRule="exact"/>
              <w:jc w:val="left"/>
              <w:rPr>
                <w:rFonts w:ascii="方正书宋_GBK" w:eastAsia="方正书宋_GBK"/>
              </w:rPr>
            </w:pPr>
            <w:r>
              <w:rPr>
                <w:rFonts w:hint="eastAsia" w:ascii="方正书宋_GBK" w:eastAsia="方正书宋_GBK"/>
              </w:rPr>
              <w:t>政务服务大厅免费复印项目</w:t>
            </w:r>
          </w:p>
        </w:tc>
        <w:tc>
          <w:tcPr>
            <w:tcW w:w="1134" w:type="dxa"/>
            <w:vAlign w:val="center"/>
          </w:tcPr>
          <w:p w14:paraId="76AE4403">
            <w:pPr>
              <w:spacing w:line="300" w:lineRule="exact"/>
              <w:jc w:val="right"/>
              <w:rPr>
                <w:rFonts w:ascii="方正书宋_GBK" w:eastAsia="方正书宋_GBK"/>
              </w:rPr>
            </w:pPr>
            <w:r>
              <w:rPr>
                <w:rFonts w:ascii="方正书宋_GBK" w:eastAsia="方正书宋_GBK"/>
              </w:rPr>
              <w:t>10.00</w:t>
            </w:r>
          </w:p>
        </w:tc>
        <w:tc>
          <w:tcPr>
            <w:tcW w:w="1559" w:type="dxa"/>
            <w:vAlign w:val="center"/>
          </w:tcPr>
          <w:p w14:paraId="1B9A7382">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02F92468">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15EAC3BB">
            <w:pPr>
              <w:spacing w:line="300" w:lineRule="exact"/>
              <w:jc w:val="center"/>
              <w:rPr>
                <w:rFonts w:ascii="方正书宋_GBK" w:eastAsia="方正书宋_GBK"/>
              </w:rPr>
            </w:pPr>
            <w:r>
              <w:rPr>
                <w:rFonts w:hint="eastAsia" w:ascii="方正书宋_GBK" w:eastAsia="方正书宋_GBK"/>
              </w:rPr>
              <w:t>件</w:t>
            </w:r>
          </w:p>
        </w:tc>
        <w:tc>
          <w:tcPr>
            <w:tcW w:w="851" w:type="dxa"/>
            <w:vAlign w:val="center"/>
          </w:tcPr>
          <w:p w14:paraId="58376AD1">
            <w:pPr>
              <w:spacing w:line="300" w:lineRule="exact"/>
              <w:jc w:val="right"/>
              <w:rPr>
                <w:rFonts w:ascii="方正书宋_GBK" w:eastAsia="方正书宋_GBK"/>
              </w:rPr>
            </w:pPr>
            <w:r>
              <w:rPr>
                <w:rFonts w:ascii="方正书宋_GBK" w:eastAsia="方正书宋_GBK"/>
              </w:rPr>
              <w:t>65.00</w:t>
            </w:r>
          </w:p>
        </w:tc>
        <w:tc>
          <w:tcPr>
            <w:tcW w:w="992" w:type="dxa"/>
            <w:vAlign w:val="center"/>
          </w:tcPr>
          <w:p w14:paraId="6DA732EF">
            <w:pPr>
              <w:spacing w:line="300" w:lineRule="exact"/>
              <w:jc w:val="right"/>
              <w:rPr>
                <w:rFonts w:ascii="方正书宋_GBK" w:eastAsia="方正书宋_GBK"/>
              </w:rPr>
            </w:pPr>
            <w:r>
              <w:rPr>
                <w:rFonts w:ascii="方正书宋_GBK" w:eastAsia="方正书宋_GBK"/>
              </w:rPr>
              <w:t>0.10</w:t>
            </w:r>
          </w:p>
        </w:tc>
        <w:tc>
          <w:tcPr>
            <w:tcW w:w="992" w:type="dxa"/>
            <w:vAlign w:val="center"/>
          </w:tcPr>
          <w:p w14:paraId="5F196F2A">
            <w:pPr>
              <w:spacing w:line="300" w:lineRule="exact"/>
              <w:jc w:val="right"/>
              <w:rPr>
                <w:rFonts w:ascii="方正书宋_GBK" w:eastAsia="方正书宋_GBK"/>
              </w:rPr>
            </w:pPr>
            <w:r>
              <w:rPr>
                <w:rFonts w:ascii="方正书宋_GBK" w:eastAsia="方正书宋_GBK"/>
              </w:rPr>
              <w:t>6.50</w:t>
            </w:r>
          </w:p>
        </w:tc>
        <w:tc>
          <w:tcPr>
            <w:tcW w:w="992" w:type="dxa"/>
            <w:vAlign w:val="center"/>
          </w:tcPr>
          <w:p w14:paraId="37D5109E">
            <w:pPr>
              <w:spacing w:line="300" w:lineRule="exact"/>
              <w:jc w:val="right"/>
              <w:rPr>
                <w:rFonts w:ascii="方正书宋_GBK" w:eastAsia="方正书宋_GBK"/>
              </w:rPr>
            </w:pPr>
            <w:r>
              <w:rPr>
                <w:rFonts w:ascii="方正书宋_GBK" w:eastAsia="方正书宋_GBK"/>
              </w:rPr>
              <w:t>6.50</w:t>
            </w:r>
          </w:p>
        </w:tc>
        <w:tc>
          <w:tcPr>
            <w:tcW w:w="993" w:type="dxa"/>
            <w:vAlign w:val="center"/>
          </w:tcPr>
          <w:p w14:paraId="3F9DA96B">
            <w:pPr>
              <w:spacing w:line="300" w:lineRule="exact"/>
              <w:jc w:val="right"/>
              <w:rPr>
                <w:rFonts w:ascii="方正书宋_GBK" w:eastAsia="方正书宋_GBK"/>
                <w:b/>
              </w:rPr>
            </w:pPr>
          </w:p>
        </w:tc>
        <w:tc>
          <w:tcPr>
            <w:tcW w:w="1134" w:type="dxa"/>
            <w:vAlign w:val="center"/>
          </w:tcPr>
          <w:p w14:paraId="4DBC9E55">
            <w:pPr>
              <w:spacing w:line="300" w:lineRule="exact"/>
              <w:jc w:val="right"/>
              <w:rPr>
                <w:rFonts w:ascii="方正书宋_GBK" w:eastAsia="方正书宋_GBK"/>
                <w:b/>
              </w:rPr>
            </w:pPr>
          </w:p>
        </w:tc>
        <w:tc>
          <w:tcPr>
            <w:tcW w:w="850" w:type="dxa"/>
            <w:vAlign w:val="center"/>
          </w:tcPr>
          <w:p w14:paraId="397CD41C">
            <w:pPr>
              <w:spacing w:line="300" w:lineRule="exact"/>
              <w:jc w:val="right"/>
              <w:rPr>
                <w:rFonts w:ascii="方正书宋_GBK" w:eastAsia="方正书宋_GBK"/>
                <w:b/>
              </w:rPr>
            </w:pPr>
          </w:p>
        </w:tc>
        <w:tc>
          <w:tcPr>
            <w:tcW w:w="893" w:type="dxa"/>
            <w:vAlign w:val="center"/>
          </w:tcPr>
          <w:p w14:paraId="1F941671">
            <w:pPr>
              <w:spacing w:line="300" w:lineRule="exact"/>
              <w:jc w:val="right"/>
              <w:rPr>
                <w:rFonts w:ascii="方正书宋_GBK" w:eastAsia="方正书宋_GBK"/>
                <w:b/>
              </w:rPr>
            </w:pPr>
          </w:p>
        </w:tc>
      </w:tr>
      <w:tr w14:paraId="1E039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63AEC0FA">
            <w:pPr>
              <w:spacing w:line="300" w:lineRule="exact"/>
              <w:jc w:val="left"/>
              <w:rPr>
                <w:rFonts w:ascii="方正书宋_GBK" w:eastAsia="方正书宋_GBK"/>
              </w:rPr>
            </w:pPr>
            <w:r>
              <w:rPr>
                <w:rFonts w:hint="eastAsia" w:ascii="方正书宋_GBK" w:eastAsia="方正书宋_GBK"/>
              </w:rPr>
              <w:t>政务服务大厅免费复印项目</w:t>
            </w:r>
          </w:p>
        </w:tc>
        <w:tc>
          <w:tcPr>
            <w:tcW w:w="1134" w:type="dxa"/>
            <w:vAlign w:val="center"/>
          </w:tcPr>
          <w:p w14:paraId="59E7463B">
            <w:pPr>
              <w:spacing w:line="300" w:lineRule="exact"/>
              <w:jc w:val="right"/>
              <w:rPr>
                <w:rFonts w:ascii="方正书宋_GBK" w:eastAsia="方正书宋_GBK"/>
              </w:rPr>
            </w:pPr>
            <w:r>
              <w:rPr>
                <w:rFonts w:ascii="方正书宋_GBK" w:eastAsia="方正书宋_GBK"/>
              </w:rPr>
              <w:t>10.00</w:t>
            </w:r>
          </w:p>
        </w:tc>
        <w:tc>
          <w:tcPr>
            <w:tcW w:w="1559" w:type="dxa"/>
            <w:vAlign w:val="center"/>
          </w:tcPr>
          <w:p w14:paraId="06BE0605">
            <w:pPr>
              <w:spacing w:line="300" w:lineRule="exact"/>
              <w:jc w:val="left"/>
              <w:rPr>
                <w:rFonts w:ascii="方正书宋_GBK" w:eastAsia="方正书宋_GBK"/>
              </w:rPr>
            </w:pPr>
            <w:r>
              <w:rPr>
                <w:rFonts w:hint="eastAsia" w:ascii="方正书宋_GBK" w:eastAsia="方正书宋_GBK"/>
              </w:rPr>
              <w:t>复印纸</w:t>
            </w:r>
          </w:p>
        </w:tc>
        <w:tc>
          <w:tcPr>
            <w:tcW w:w="1417" w:type="dxa"/>
            <w:vAlign w:val="center"/>
          </w:tcPr>
          <w:p w14:paraId="063C964E">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75E2D59E">
            <w:pPr>
              <w:spacing w:line="300" w:lineRule="exact"/>
              <w:jc w:val="center"/>
              <w:rPr>
                <w:rFonts w:ascii="方正书宋_GBK" w:eastAsia="方正书宋_GBK"/>
              </w:rPr>
            </w:pPr>
            <w:r>
              <w:rPr>
                <w:rFonts w:hint="eastAsia" w:ascii="方正书宋_GBK" w:eastAsia="方正书宋_GBK"/>
              </w:rPr>
              <w:t>箱</w:t>
            </w:r>
          </w:p>
        </w:tc>
        <w:tc>
          <w:tcPr>
            <w:tcW w:w="851" w:type="dxa"/>
            <w:vAlign w:val="center"/>
          </w:tcPr>
          <w:p w14:paraId="163BAA45">
            <w:pPr>
              <w:spacing w:line="300" w:lineRule="exact"/>
              <w:jc w:val="right"/>
              <w:rPr>
                <w:rFonts w:ascii="方正书宋_GBK" w:eastAsia="方正书宋_GBK"/>
              </w:rPr>
            </w:pPr>
            <w:r>
              <w:rPr>
                <w:rFonts w:ascii="方正书宋_GBK" w:eastAsia="方正书宋_GBK"/>
              </w:rPr>
              <w:t>175.00</w:t>
            </w:r>
          </w:p>
        </w:tc>
        <w:tc>
          <w:tcPr>
            <w:tcW w:w="992" w:type="dxa"/>
            <w:vAlign w:val="center"/>
          </w:tcPr>
          <w:p w14:paraId="4138DD26">
            <w:pPr>
              <w:spacing w:line="300" w:lineRule="exact"/>
              <w:jc w:val="right"/>
              <w:rPr>
                <w:rFonts w:ascii="方正书宋_GBK" w:eastAsia="方正书宋_GBK"/>
              </w:rPr>
            </w:pPr>
            <w:r>
              <w:rPr>
                <w:rFonts w:ascii="方正书宋_GBK" w:eastAsia="方正书宋_GBK"/>
              </w:rPr>
              <w:t>0.02</w:t>
            </w:r>
          </w:p>
        </w:tc>
        <w:tc>
          <w:tcPr>
            <w:tcW w:w="992" w:type="dxa"/>
            <w:vAlign w:val="center"/>
          </w:tcPr>
          <w:p w14:paraId="2669179B">
            <w:pPr>
              <w:spacing w:line="300" w:lineRule="exact"/>
              <w:jc w:val="right"/>
              <w:rPr>
                <w:rFonts w:ascii="方正书宋_GBK" w:eastAsia="方正书宋_GBK"/>
              </w:rPr>
            </w:pPr>
            <w:r>
              <w:rPr>
                <w:rFonts w:ascii="方正书宋_GBK" w:eastAsia="方正书宋_GBK"/>
              </w:rPr>
              <w:t>3.50</w:t>
            </w:r>
          </w:p>
        </w:tc>
        <w:tc>
          <w:tcPr>
            <w:tcW w:w="992" w:type="dxa"/>
            <w:vAlign w:val="center"/>
          </w:tcPr>
          <w:p w14:paraId="33A26053">
            <w:pPr>
              <w:spacing w:line="300" w:lineRule="exact"/>
              <w:jc w:val="right"/>
              <w:rPr>
                <w:rFonts w:ascii="方正书宋_GBK" w:eastAsia="方正书宋_GBK"/>
              </w:rPr>
            </w:pPr>
            <w:r>
              <w:rPr>
                <w:rFonts w:ascii="方正书宋_GBK" w:eastAsia="方正书宋_GBK"/>
              </w:rPr>
              <w:t>3.50</w:t>
            </w:r>
          </w:p>
        </w:tc>
        <w:tc>
          <w:tcPr>
            <w:tcW w:w="993" w:type="dxa"/>
            <w:vAlign w:val="center"/>
          </w:tcPr>
          <w:p w14:paraId="10B8DFC5">
            <w:pPr>
              <w:spacing w:line="300" w:lineRule="exact"/>
              <w:jc w:val="right"/>
              <w:rPr>
                <w:rFonts w:ascii="方正书宋_GBK" w:eastAsia="方正书宋_GBK"/>
              </w:rPr>
            </w:pPr>
          </w:p>
        </w:tc>
        <w:tc>
          <w:tcPr>
            <w:tcW w:w="1134" w:type="dxa"/>
            <w:vAlign w:val="center"/>
          </w:tcPr>
          <w:p w14:paraId="74C926AB">
            <w:pPr>
              <w:spacing w:line="300" w:lineRule="exact"/>
              <w:jc w:val="right"/>
              <w:rPr>
                <w:rFonts w:ascii="方正书宋_GBK" w:eastAsia="方正书宋_GBK"/>
              </w:rPr>
            </w:pPr>
          </w:p>
        </w:tc>
        <w:tc>
          <w:tcPr>
            <w:tcW w:w="850" w:type="dxa"/>
            <w:vAlign w:val="center"/>
          </w:tcPr>
          <w:p w14:paraId="691782DB">
            <w:pPr>
              <w:spacing w:line="300" w:lineRule="exact"/>
              <w:jc w:val="right"/>
              <w:rPr>
                <w:rFonts w:ascii="方正书宋_GBK" w:eastAsia="方正书宋_GBK"/>
              </w:rPr>
            </w:pPr>
          </w:p>
        </w:tc>
        <w:tc>
          <w:tcPr>
            <w:tcW w:w="893" w:type="dxa"/>
            <w:vAlign w:val="center"/>
          </w:tcPr>
          <w:p w14:paraId="5A1EAF62">
            <w:pPr>
              <w:spacing w:line="300" w:lineRule="exact"/>
              <w:jc w:val="right"/>
              <w:rPr>
                <w:rFonts w:ascii="方正书宋_GBK" w:eastAsia="方正书宋_GBK"/>
              </w:rPr>
            </w:pPr>
          </w:p>
        </w:tc>
      </w:tr>
      <w:tr w14:paraId="2E6D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50B937D4">
            <w:pPr>
              <w:spacing w:line="300" w:lineRule="exact"/>
              <w:jc w:val="left"/>
              <w:rPr>
                <w:rFonts w:ascii="方正书宋_GBK" w:eastAsia="方正书宋_GBK"/>
              </w:rPr>
            </w:pPr>
            <w:r>
              <w:rPr>
                <w:rFonts w:hint="eastAsia" w:ascii="方正书宋_GBK" w:eastAsia="方正书宋_GBK"/>
              </w:rPr>
              <w:t>行政审批局三级平台两个代办政务外网经费</w:t>
            </w:r>
          </w:p>
        </w:tc>
        <w:tc>
          <w:tcPr>
            <w:tcW w:w="1134" w:type="dxa"/>
            <w:vAlign w:val="center"/>
          </w:tcPr>
          <w:p w14:paraId="3F052E4B">
            <w:pPr>
              <w:spacing w:line="300" w:lineRule="exact"/>
              <w:jc w:val="right"/>
              <w:rPr>
                <w:rFonts w:ascii="方正书宋_GBK" w:eastAsia="方正书宋_GBK"/>
              </w:rPr>
            </w:pPr>
            <w:r>
              <w:rPr>
                <w:rFonts w:ascii="方正书宋_GBK" w:eastAsia="方正书宋_GBK"/>
              </w:rPr>
              <w:t>94.10</w:t>
            </w:r>
          </w:p>
        </w:tc>
        <w:tc>
          <w:tcPr>
            <w:tcW w:w="1559" w:type="dxa"/>
            <w:vAlign w:val="center"/>
          </w:tcPr>
          <w:p w14:paraId="30485671">
            <w:pPr>
              <w:spacing w:line="300" w:lineRule="exact"/>
              <w:jc w:val="left"/>
              <w:rPr>
                <w:rFonts w:ascii="方正书宋_GBK" w:eastAsia="方正书宋_GBK"/>
              </w:rPr>
            </w:pPr>
            <w:r>
              <w:rPr>
                <w:rFonts w:hint="eastAsia" w:ascii="方正书宋_GBK" w:eastAsia="方正书宋_GBK"/>
              </w:rPr>
              <w:t>平台运营服务</w:t>
            </w:r>
          </w:p>
        </w:tc>
        <w:tc>
          <w:tcPr>
            <w:tcW w:w="1417" w:type="dxa"/>
            <w:vAlign w:val="center"/>
          </w:tcPr>
          <w:p w14:paraId="62D8BA2C">
            <w:pPr>
              <w:spacing w:line="300" w:lineRule="exact"/>
              <w:jc w:val="left"/>
              <w:rPr>
                <w:rFonts w:ascii="方正书宋_GBK" w:eastAsia="方正书宋_GBK"/>
              </w:rPr>
            </w:pPr>
            <w:r>
              <w:rPr>
                <w:rFonts w:ascii="方正书宋_GBK" w:eastAsia="方正书宋_GBK"/>
              </w:rPr>
              <w:t>C020702</w:t>
            </w:r>
          </w:p>
        </w:tc>
        <w:tc>
          <w:tcPr>
            <w:tcW w:w="709" w:type="dxa"/>
            <w:vAlign w:val="center"/>
          </w:tcPr>
          <w:p w14:paraId="1178C1D5">
            <w:pPr>
              <w:spacing w:line="300" w:lineRule="exact"/>
              <w:jc w:val="center"/>
              <w:rPr>
                <w:rFonts w:ascii="方正书宋_GBK" w:eastAsia="方正书宋_GBK"/>
              </w:rPr>
            </w:pPr>
            <w:r>
              <w:rPr>
                <w:rFonts w:hint="eastAsia" w:ascii="方正书宋_GBK" w:eastAsia="方正书宋_GBK"/>
              </w:rPr>
              <w:t>套</w:t>
            </w:r>
          </w:p>
        </w:tc>
        <w:tc>
          <w:tcPr>
            <w:tcW w:w="851" w:type="dxa"/>
            <w:vAlign w:val="center"/>
          </w:tcPr>
          <w:p w14:paraId="0EBB7305">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757BC597">
            <w:pPr>
              <w:spacing w:line="300" w:lineRule="exact"/>
              <w:jc w:val="right"/>
              <w:rPr>
                <w:rFonts w:ascii="方正书宋_GBK" w:eastAsia="方正书宋_GBK"/>
              </w:rPr>
            </w:pPr>
            <w:r>
              <w:rPr>
                <w:rFonts w:ascii="方正书宋_GBK" w:eastAsia="方正书宋_GBK"/>
              </w:rPr>
              <w:t>94.10</w:t>
            </w:r>
          </w:p>
        </w:tc>
        <w:tc>
          <w:tcPr>
            <w:tcW w:w="992" w:type="dxa"/>
            <w:vAlign w:val="center"/>
          </w:tcPr>
          <w:p w14:paraId="04C3C1CD">
            <w:pPr>
              <w:spacing w:line="300" w:lineRule="exact"/>
              <w:jc w:val="right"/>
              <w:rPr>
                <w:rFonts w:ascii="方正书宋_GBK" w:eastAsia="方正书宋_GBK"/>
              </w:rPr>
            </w:pPr>
            <w:r>
              <w:rPr>
                <w:rFonts w:ascii="方正书宋_GBK" w:eastAsia="方正书宋_GBK"/>
              </w:rPr>
              <w:t>94.10</w:t>
            </w:r>
          </w:p>
        </w:tc>
        <w:tc>
          <w:tcPr>
            <w:tcW w:w="992" w:type="dxa"/>
            <w:vAlign w:val="center"/>
          </w:tcPr>
          <w:p w14:paraId="6FAAAEC4">
            <w:pPr>
              <w:spacing w:line="300" w:lineRule="exact"/>
              <w:jc w:val="right"/>
              <w:rPr>
                <w:rFonts w:ascii="方正书宋_GBK" w:eastAsia="方正书宋_GBK"/>
              </w:rPr>
            </w:pPr>
            <w:r>
              <w:rPr>
                <w:rFonts w:ascii="方正书宋_GBK" w:eastAsia="方正书宋_GBK"/>
              </w:rPr>
              <w:t>94.10</w:t>
            </w:r>
          </w:p>
        </w:tc>
        <w:tc>
          <w:tcPr>
            <w:tcW w:w="993" w:type="dxa"/>
            <w:vAlign w:val="center"/>
          </w:tcPr>
          <w:p w14:paraId="2D3B4971">
            <w:pPr>
              <w:spacing w:line="300" w:lineRule="exact"/>
              <w:jc w:val="right"/>
              <w:rPr>
                <w:rFonts w:ascii="方正书宋_GBK" w:eastAsia="方正书宋_GBK"/>
              </w:rPr>
            </w:pPr>
          </w:p>
        </w:tc>
        <w:tc>
          <w:tcPr>
            <w:tcW w:w="1134" w:type="dxa"/>
            <w:vAlign w:val="center"/>
          </w:tcPr>
          <w:p w14:paraId="15D81F88">
            <w:pPr>
              <w:spacing w:line="300" w:lineRule="exact"/>
              <w:jc w:val="right"/>
              <w:rPr>
                <w:rFonts w:ascii="方正书宋_GBK" w:eastAsia="方正书宋_GBK"/>
              </w:rPr>
            </w:pPr>
          </w:p>
        </w:tc>
        <w:tc>
          <w:tcPr>
            <w:tcW w:w="850" w:type="dxa"/>
            <w:vAlign w:val="center"/>
          </w:tcPr>
          <w:p w14:paraId="002178BB">
            <w:pPr>
              <w:spacing w:line="300" w:lineRule="exact"/>
              <w:jc w:val="right"/>
              <w:rPr>
                <w:rFonts w:ascii="方正书宋_GBK" w:eastAsia="方正书宋_GBK"/>
              </w:rPr>
            </w:pPr>
          </w:p>
        </w:tc>
        <w:tc>
          <w:tcPr>
            <w:tcW w:w="893" w:type="dxa"/>
            <w:vAlign w:val="center"/>
          </w:tcPr>
          <w:p w14:paraId="324E4DDB">
            <w:pPr>
              <w:spacing w:line="300" w:lineRule="exact"/>
              <w:jc w:val="right"/>
              <w:rPr>
                <w:rFonts w:ascii="方正书宋_GBK" w:eastAsia="方正书宋_GBK"/>
              </w:rPr>
            </w:pPr>
          </w:p>
        </w:tc>
      </w:tr>
      <w:tr w14:paraId="7F7F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76DCFA2B">
            <w:pPr>
              <w:spacing w:line="300" w:lineRule="exact"/>
              <w:jc w:val="left"/>
              <w:rPr>
                <w:rFonts w:ascii="方正书宋_GBK" w:eastAsia="方正书宋_GBK"/>
              </w:rPr>
            </w:pPr>
            <w:r>
              <w:rPr>
                <w:rFonts w:hint="eastAsia" w:ascii="方正书宋_GBK" w:eastAsia="方正书宋_GBK"/>
              </w:rPr>
              <w:t>行政审批局项目评估及技术评估项目经费</w:t>
            </w:r>
          </w:p>
        </w:tc>
        <w:tc>
          <w:tcPr>
            <w:tcW w:w="1134" w:type="dxa"/>
            <w:vAlign w:val="center"/>
          </w:tcPr>
          <w:p w14:paraId="7BAC4DBF">
            <w:pPr>
              <w:spacing w:line="300" w:lineRule="exact"/>
              <w:jc w:val="right"/>
              <w:rPr>
                <w:rFonts w:ascii="方正书宋_GBK" w:eastAsia="方正书宋_GBK"/>
              </w:rPr>
            </w:pPr>
            <w:r>
              <w:rPr>
                <w:rFonts w:ascii="方正书宋_GBK" w:eastAsia="方正书宋_GBK"/>
              </w:rPr>
              <w:t>10.00</w:t>
            </w:r>
          </w:p>
        </w:tc>
        <w:tc>
          <w:tcPr>
            <w:tcW w:w="1559" w:type="dxa"/>
            <w:vAlign w:val="center"/>
          </w:tcPr>
          <w:p w14:paraId="5276624E">
            <w:pPr>
              <w:spacing w:line="300" w:lineRule="exact"/>
              <w:jc w:val="left"/>
              <w:rPr>
                <w:rFonts w:ascii="方正书宋_GBK" w:eastAsia="方正书宋_GBK"/>
              </w:rPr>
            </w:pPr>
            <w:r>
              <w:rPr>
                <w:rFonts w:hint="eastAsia" w:ascii="方正书宋_GBK" w:eastAsia="方正书宋_GBK"/>
              </w:rPr>
              <w:t>测试评估认证服务</w:t>
            </w:r>
          </w:p>
        </w:tc>
        <w:tc>
          <w:tcPr>
            <w:tcW w:w="1417" w:type="dxa"/>
            <w:vAlign w:val="center"/>
          </w:tcPr>
          <w:p w14:paraId="0DAFBFE5">
            <w:pPr>
              <w:spacing w:line="300" w:lineRule="exact"/>
              <w:jc w:val="left"/>
              <w:rPr>
                <w:rFonts w:ascii="方正书宋_GBK" w:eastAsia="方正书宋_GBK"/>
              </w:rPr>
            </w:pPr>
            <w:r>
              <w:rPr>
                <w:rFonts w:ascii="方正书宋_GBK" w:eastAsia="方正书宋_GBK"/>
              </w:rPr>
              <w:t>C0205</w:t>
            </w:r>
          </w:p>
        </w:tc>
        <w:tc>
          <w:tcPr>
            <w:tcW w:w="709" w:type="dxa"/>
            <w:vAlign w:val="center"/>
          </w:tcPr>
          <w:p w14:paraId="11CE816D">
            <w:pPr>
              <w:spacing w:line="300" w:lineRule="exact"/>
              <w:jc w:val="center"/>
              <w:rPr>
                <w:rFonts w:ascii="方正书宋_GBK" w:eastAsia="方正书宋_GBK"/>
              </w:rPr>
            </w:pPr>
            <w:r>
              <w:rPr>
                <w:rFonts w:hint="eastAsia" w:ascii="方正书宋_GBK" w:eastAsia="方正书宋_GBK"/>
              </w:rPr>
              <w:t>次</w:t>
            </w:r>
          </w:p>
        </w:tc>
        <w:tc>
          <w:tcPr>
            <w:tcW w:w="851" w:type="dxa"/>
            <w:vAlign w:val="center"/>
          </w:tcPr>
          <w:p w14:paraId="3F6A9295">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6F6EE7A8">
            <w:pPr>
              <w:spacing w:line="300" w:lineRule="exact"/>
              <w:jc w:val="right"/>
              <w:rPr>
                <w:rFonts w:ascii="方正书宋_GBK" w:eastAsia="方正书宋_GBK"/>
              </w:rPr>
            </w:pPr>
            <w:r>
              <w:rPr>
                <w:rFonts w:ascii="方正书宋_GBK" w:eastAsia="方正书宋_GBK"/>
              </w:rPr>
              <w:t>10.00</w:t>
            </w:r>
          </w:p>
        </w:tc>
        <w:tc>
          <w:tcPr>
            <w:tcW w:w="992" w:type="dxa"/>
            <w:vAlign w:val="center"/>
          </w:tcPr>
          <w:p w14:paraId="7704A06E">
            <w:pPr>
              <w:spacing w:line="300" w:lineRule="exact"/>
              <w:jc w:val="right"/>
              <w:rPr>
                <w:rFonts w:ascii="方正书宋_GBK" w:eastAsia="方正书宋_GBK"/>
              </w:rPr>
            </w:pPr>
            <w:r>
              <w:rPr>
                <w:rFonts w:ascii="方正书宋_GBK" w:eastAsia="方正书宋_GBK"/>
              </w:rPr>
              <w:t>10.00</w:t>
            </w:r>
          </w:p>
        </w:tc>
        <w:tc>
          <w:tcPr>
            <w:tcW w:w="992" w:type="dxa"/>
            <w:vAlign w:val="center"/>
          </w:tcPr>
          <w:p w14:paraId="1076B2EF">
            <w:pPr>
              <w:spacing w:line="300" w:lineRule="exact"/>
              <w:jc w:val="right"/>
              <w:rPr>
                <w:rFonts w:ascii="方正书宋_GBK" w:eastAsia="方正书宋_GBK"/>
              </w:rPr>
            </w:pPr>
            <w:r>
              <w:rPr>
                <w:rFonts w:ascii="方正书宋_GBK" w:eastAsia="方正书宋_GBK"/>
              </w:rPr>
              <w:t>10.00</w:t>
            </w:r>
          </w:p>
        </w:tc>
        <w:tc>
          <w:tcPr>
            <w:tcW w:w="993" w:type="dxa"/>
            <w:vAlign w:val="center"/>
          </w:tcPr>
          <w:p w14:paraId="704160C5">
            <w:pPr>
              <w:spacing w:line="300" w:lineRule="exact"/>
              <w:jc w:val="right"/>
              <w:rPr>
                <w:rFonts w:ascii="方正书宋_GBK" w:eastAsia="方正书宋_GBK"/>
              </w:rPr>
            </w:pPr>
          </w:p>
        </w:tc>
        <w:tc>
          <w:tcPr>
            <w:tcW w:w="1134" w:type="dxa"/>
            <w:vAlign w:val="center"/>
          </w:tcPr>
          <w:p w14:paraId="381D13FF">
            <w:pPr>
              <w:spacing w:line="300" w:lineRule="exact"/>
              <w:jc w:val="right"/>
              <w:rPr>
                <w:rFonts w:ascii="方正书宋_GBK" w:eastAsia="方正书宋_GBK"/>
              </w:rPr>
            </w:pPr>
          </w:p>
        </w:tc>
        <w:tc>
          <w:tcPr>
            <w:tcW w:w="850" w:type="dxa"/>
            <w:vAlign w:val="center"/>
          </w:tcPr>
          <w:p w14:paraId="6816B44E">
            <w:pPr>
              <w:spacing w:line="300" w:lineRule="exact"/>
              <w:jc w:val="right"/>
              <w:rPr>
                <w:rFonts w:ascii="方正书宋_GBK" w:eastAsia="方正书宋_GBK"/>
              </w:rPr>
            </w:pPr>
          </w:p>
        </w:tc>
        <w:tc>
          <w:tcPr>
            <w:tcW w:w="893" w:type="dxa"/>
            <w:vAlign w:val="center"/>
          </w:tcPr>
          <w:p w14:paraId="6AB92C56">
            <w:pPr>
              <w:spacing w:line="300" w:lineRule="exact"/>
              <w:jc w:val="right"/>
              <w:rPr>
                <w:rFonts w:ascii="方正书宋_GBK" w:eastAsia="方正书宋_GBK"/>
              </w:rPr>
            </w:pPr>
          </w:p>
        </w:tc>
      </w:tr>
      <w:tr w14:paraId="1C53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7886F155">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1125DEAD">
            <w:pPr>
              <w:spacing w:line="300" w:lineRule="exact"/>
              <w:jc w:val="right"/>
              <w:rPr>
                <w:rFonts w:ascii="方正书宋_GBK" w:eastAsia="方正书宋_GBK"/>
              </w:rPr>
            </w:pPr>
            <w:r>
              <w:rPr>
                <w:rFonts w:ascii="方正书宋_GBK" w:eastAsia="方正书宋_GBK"/>
              </w:rPr>
              <w:t>60.00</w:t>
            </w:r>
          </w:p>
        </w:tc>
        <w:tc>
          <w:tcPr>
            <w:tcW w:w="1559" w:type="dxa"/>
            <w:vAlign w:val="center"/>
          </w:tcPr>
          <w:p w14:paraId="33A5A682">
            <w:pPr>
              <w:spacing w:line="300" w:lineRule="exact"/>
              <w:jc w:val="left"/>
              <w:rPr>
                <w:rFonts w:ascii="方正书宋_GBK" w:eastAsia="方正书宋_GBK"/>
              </w:rPr>
            </w:pPr>
            <w:r>
              <w:rPr>
                <w:rFonts w:hint="eastAsia" w:ascii="方正书宋_GBK" w:eastAsia="方正书宋_GBK"/>
              </w:rPr>
              <w:t>其他电信和信息传输服务</w:t>
            </w:r>
          </w:p>
        </w:tc>
        <w:tc>
          <w:tcPr>
            <w:tcW w:w="1417" w:type="dxa"/>
            <w:vAlign w:val="center"/>
          </w:tcPr>
          <w:p w14:paraId="3FE63D61">
            <w:pPr>
              <w:spacing w:line="300" w:lineRule="exact"/>
              <w:jc w:val="left"/>
              <w:rPr>
                <w:rFonts w:ascii="方正书宋_GBK" w:eastAsia="方正书宋_GBK"/>
              </w:rPr>
            </w:pPr>
            <w:r>
              <w:rPr>
                <w:rFonts w:ascii="方正书宋_GBK" w:eastAsia="方正书宋_GBK"/>
              </w:rPr>
              <w:t>C0399</w:t>
            </w:r>
          </w:p>
        </w:tc>
        <w:tc>
          <w:tcPr>
            <w:tcW w:w="709" w:type="dxa"/>
            <w:vAlign w:val="center"/>
          </w:tcPr>
          <w:p w14:paraId="1B194477">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46E4BAC9">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7DA6D018">
            <w:pPr>
              <w:spacing w:line="300" w:lineRule="exact"/>
              <w:jc w:val="right"/>
              <w:rPr>
                <w:rFonts w:ascii="方正书宋_GBK" w:eastAsia="方正书宋_GBK"/>
              </w:rPr>
            </w:pPr>
            <w:r>
              <w:rPr>
                <w:rFonts w:ascii="方正书宋_GBK" w:eastAsia="方正书宋_GBK"/>
              </w:rPr>
              <w:t>5.00</w:t>
            </w:r>
          </w:p>
        </w:tc>
        <w:tc>
          <w:tcPr>
            <w:tcW w:w="992" w:type="dxa"/>
            <w:vAlign w:val="center"/>
          </w:tcPr>
          <w:p w14:paraId="18C4BF9E">
            <w:pPr>
              <w:spacing w:line="300" w:lineRule="exact"/>
              <w:jc w:val="right"/>
              <w:rPr>
                <w:rFonts w:ascii="方正书宋_GBK" w:eastAsia="方正书宋_GBK"/>
              </w:rPr>
            </w:pPr>
            <w:r>
              <w:rPr>
                <w:rFonts w:ascii="方正书宋_GBK" w:eastAsia="方正书宋_GBK"/>
              </w:rPr>
              <w:t>5.00</w:t>
            </w:r>
          </w:p>
        </w:tc>
        <w:tc>
          <w:tcPr>
            <w:tcW w:w="992" w:type="dxa"/>
            <w:vAlign w:val="center"/>
          </w:tcPr>
          <w:p w14:paraId="66B27961">
            <w:pPr>
              <w:spacing w:line="300" w:lineRule="exact"/>
              <w:jc w:val="right"/>
              <w:rPr>
                <w:rFonts w:ascii="方正书宋_GBK" w:eastAsia="方正书宋_GBK"/>
              </w:rPr>
            </w:pPr>
            <w:r>
              <w:rPr>
                <w:rFonts w:ascii="方正书宋_GBK" w:eastAsia="方正书宋_GBK"/>
              </w:rPr>
              <w:t>5.00</w:t>
            </w:r>
          </w:p>
        </w:tc>
        <w:tc>
          <w:tcPr>
            <w:tcW w:w="993" w:type="dxa"/>
            <w:vAlign w:val="center"/>
          </w:tcPr>
          <w:p w14:paraId="6126E169">
            <w:pPr>
              <w:spacing w:line="300" w:lineRule="exact"/>
              <w:jc w:val="right"/>
              <w:rPr>
                <w:rFonts w:ascii="方正书宋_GBK" w:eastAsia="方正书宋_GBK"/>
              </w:rPr>
            </w:pPr>
          </w:p>
        </w:tc>
        <w:tc>
          <w:tcPr>
            <w:tcW w:w="1134" w:type="dxa"/>
            <w:vAlign w:val="center"/>
          </w:tcPr>
          <w:p w14:paraId="5A15DF8C">
            <w:pPr>
              <w:spacing w:line="300" w:lineRule="exact"/>
              <w:jc w:val="right"/>
              <w:rPr>
                <w:rFonts w:ascii="方正书宋_GBK" w:eastAsia="方正书宋_GBK"/>
              </w:rPr>
            </w:pPr>
          </w:p>
        </w:tc>
        <w:tc>
          <w:tcPr>
            <w:tcW w:w="850" w:type="dxa"/>
            <w:vAlign w:val="center"/>
          </w:tcPr>
          <w:p w14:paraId="170B330A">
            <w:pPr>
              <w:spacing w:line="300" w:lineRule="exact"/>
              <w:jc w:val="right"/>
              <w:rPr>
                <w:rFonts w:ascii="方正书宋_GBK" w:eastAsia="方正书宋_GBK"/>
              </w:rPr>
            </w:pPr>
          </w:p>
        </w:tc>
        <w:tc>
          <w:tcPr>
            <w:tcW w:w="893" w:type="dxa"/>
            <w:vAlign w:val="center"/>
          </w:tcPr>
          <w:p w14:paraId="173CE651">
            <w:pPr>
              <w:spacing w:line="300" w:lineRule="exact"/>
              <w:jc w:val="right"/>
              <w:rPr>
                <w:rFonts w:ascii="方正书宋_GBK" w:eastAsia="方正书宋_GBK"/>
              </w:rPr>
            </w:pPr>
          </w:p>
        </w:tc>
      </w:tr>
      <w:tr w14:paraId="6E1CA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598E42E0">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0083041B">
            <w:pPr>
              <w:spacing w:line="300" w:lineRule="exact"/>
              <w:jc w:val="right"/>
              <w:rPr>
                <w:rFonts w:ascii="方正书宋_GBK" w:eastAsia="方正书宋_GBK"/>
              </w:rPr>
            </w:pPr>
            <w:r>
              <w:rPr>
                <w:rFonts w:ascii="方正书宋_GBK" w:eastAsia="方正书宋_GBK"/>
              </w:rPr>
              <w:t>60.00</w:t>
            </w:r>
          </w:p>
        </w:tc>
        <w:tc>
          <w:tcPr>
            <w:tcW w:w="1559" w:type="dxa"/>
            <w:vAlign w:val="center"/>
          </w:tcPr>
          <w:p w14:paraId="7E1A5CEC">
            <w:pPr>
              <w:spacing w:line="300" w:lineRule="exact"/>
              <w:jc w:val="left"/>
              <w:rPr>
                <w:rFonts w:ascii="方正书宋_GBK" w:eastAsia="方正书宋_GBK"/>
              </w:rPr>
            </w:pPr>
            <w:r>
              <w:rPr>
                <w:rFonts w:hint="eastAsia" w:ascii="方正书宋_GBK" w:eastAsia="方正书宋_GBK"/>
              </w:rPr>
              <w:t>其他印刷品</w:t>
            </w:r>
          </w:p>
        </w:tc>
        <w:tc>
          <w:tcPr>
            <w:tcW w:w="1417" w:type="dxa"/>
            <w:vAlign w:val="center"/>
          </w:tcPr>
          <w:p w14:paraId="369CA0E1">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549ED706">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009A3EC8">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7F8427BD">
            <w:pPr>
              <w:spacing w:line="300" w:lineRule="exact"/>
              <w:jc w:val="right"/>
              <w:rPr>
                <w:rFonts w:ascii="方正书宋_GBK" w:eastAsia="方正书宋_GBK"/>
              </w:rPr>
            </w:pPr>
            <w:r>
              <w:rPr>
                <w:rFonts w:ascii="方正书宋_GBK" w:eastAsia="方正书宋_GBK"/>
              </w:rPr>
              <w:t>15.00</w:t>
            </w:r>
          </w:p>
        </w:tc>
        <w:tc>
          <w:tcPr>
            <w:tcW w:w="992" w:type="dxa"/>
            <w:vAlign w:val="center"/>
          </w:tcPr>
          <w:p w14:paraId="7375BDF9">
            <w:pPr>
              <w:spacing w:line="300" w:lineRule="exact"/>
              <w:jc w:val="right"/>
              <w:rPr>
                <w:rFonts w:ascii="方正书宋_GBK" w:eastAsia="方正书宋_GBK"/>
              </w:rPr>
            </w:pPr>
            <w:r>
              <w:rPr>
                <w:rFonts w:ascii="方正书宋_GBK" w:eastAsia="方正书宋_GBK"/>
              </w:rPr>
              <w:t>15.00</w:t>
            </w:r>
          </w:p>
        </w:tc>
        <w:tc>
          <w:tcPr>
            <w:tcW w:w="992" w:type="dxa"/>
            <w:vAlign w:val="center"/>
          </w:tcPr>
          <w:p w14:paraId="20FACDBE">
            <w:pPr>
              <w:spacing w:line="300" w:lineRule="exact"/>
              <w:jc w:val="right"/>
              <w:rPr>
                <w:rFonts w:ascii="方正书宋_GBK" w:eastAsia="方正书宋_GBK"/>
              </w:rPr>
            </w:pPr>
            <w:r>
              <w:rPr>
                <w:rFonts w:ascii="方正书宋_GBK" w:eastAsia="方正书宋_GBK"/>
              </w:rPr>
              <w:t>15.00</w:t>
            </w:r>
          </w:p>
        </w:tc>
        <w:tc>
          <w:tcPr>
            <w:tcW w:w="993" w:type="dxa"/>
            <w:vAlign w:val="center"/>
          </w:tcPr>
          <w:p w14:paraId="37B7A93E">
            <w:pPr>
              <w:spacing w:line="300" w:lineRule="exact"/>
              <w:jc w:val="right"/>
              <w:rPr>
                <w:rFonts w:ascii="方正书宋_GBK" w:eastAsia="方正书宋_GBK"/>
              </w:rPr>
            </w:pPr>
          </w:p>
        </w:tc>
        <w:tc>
          <w:tcPr>
            <w:tcW w:w="1134" w:type="dxa"/>
            <w:vAlign w:val="center"/>
          </w:tcPr>
          <w:p w14:paraId="10C97CB1">
            <w:pPr>
              <w:spacing w:line="300" w:lineRule="exact"/>
              <w:jc w:val="right"/>
              <w:rPr>
                <w:rFonts w:ascii="方正书宋_GBK" w:eastAsia="方正书宋_GBK"/>
              </w:rPr>
            </w:pPr>
          </w:p>
        </w:tc>
        <w:tc>
          <w:tcPr>
            <w:tcW w:w="850" w:type="dxa"/>
            <w:vAlign w:val="center"/>
          </w:tcPr>
          <w:p w14:paraId="0FA0F783">
            <w:pPr>
              <w:spacing w:line="300" w:lineRule="exact"/>
              <w:jc w:val="right"/>
              <w:rPr>
                <w:rFonts w:ascii="方正书宋_GBK" w:eastAsia="方正书宋_GBK"/>
              </w:rPr>
            </w:pPr>
          </w:p>
        </w:tc>
        <w:tc>
          <w:tcPr>
            <w:tcW w:w="893" w:type="dxa"/>
            <w:vAlign w:val="center"/>
          </w:tcPr>
          <w:p w14:paraId="2CA32AD6">
            <w:pPr>
              <w:spacing w:line="300" w:lineRule="exact"/>
              <w:jc w:val="right"/>
              <w:rPr>
                <w:rFonts w:ascii="方正书宋_GBK" w:eastAsia="方正书宋_GBK"/>
              </w:rPr>
            </w:pPr>
          </w:p>
        </w:tc>
      </w:tr>
      <w:tr w14:paraId="2A8A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390D754D">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3342C842">
            <w:pPr>
              <w:spacing w:line="300" w:lineRule="exact"/>
              <w:jc w:val="right"/>
              <w:rPr>
                <w:rFonts w:ascii="方正书宋_GBK" w:eastAsia="方正书宋_GBK"/>
              </w:rPr>
            </w:pPr>
            <w:r>
              <w:rPr>
                <w:rFonts w:ascii="方正书宋_GBK" w:eastAsia="方正书宋_GBK"/>
              </w:rPr>
              <w:t>60.00</w:t>
            </w:r>
          </w:p>
        </w:tc>
        <w:tc>
          <w:tcPr>
            <w:tcW w:w="1559" w:type="dxa"/>
            <w:vAlign w:val="center"/>
          </w:tcPr>
          <w:p w14:paraId="665B3B47">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4656086E">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79B08DE5">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74B2D13B">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014466FA">
            <w:pPr>
              <w:spacing w:line="300" w:lineRule="exact"/>
              <w:jc w:val="right"/>
              <w:rPr>
                <w:rFonts w:ascii="方正书宋_GBK" w:eastAsia="方正书宋_GBK"/>
              </w:rPr>
            </w:pPr>
            <w:r>
              <w:rPr>
                <w:rFonts w:ascii="方正书宋_GBK" w:eastAsia="方正书宋_GBK"/>
              </w:rPr>
              <w:t>16.00</w:t>
            </w:r>
          </w:p>
        </w:tc>
        <w:tc>
          <w:tcPr>
            <w:tcW w:w="992" w:type="dxa"/>
            <w:vAlign w:val="center"/>
          </w:tcPr>
          <w:p w14:paraId="3D901757">
            <w:pPr>
              <w:spacing w:line="300" w:lineRule="exact"/>
              <w:jc w:val="right"/>
              <w:rPr>
                <w:rFonts w:ascii="方正书宋_GBK" w:eastAsia="方正书宋_GBK"/>
              </w:rPr>
            </w:pPr>
            <w:r>
              <w:rPr>
                <w:rFonts w:ascii="方正书宋_GBK" w:eastAsia="方正书宋_GBK"/>
              </w:rPr>
              <w:t>16.00</w:t>
            </w:r>
          </w:p>
        </w:tc>
        <w:tc>
          <w:tcPr>
            <w:tcW w:w="992" w:type="dxa"/>
            <w:vAlign w:val="center"/>
          </w:tcPr>
          <w:p w14:paraId="77C6A968">
            <w:pPr>
              <w:spacing w:line="300" w:lineRule="exact"/>
              <w:jc w:val="right"/>
              <w:rPr>
                <w:rFonts w:ascii="方正书宋_GBK" w:eastAsia="方正书宋_GBK"/>
              </w:rPr>
            </w:pPr>
            <w:r>
              <w:rPr>
                <w:rFonts w:ascii="方正书宋_GBK" w:eastAsia="方正书宋_GBK"/>
              </w:rPr>
              <w:t>16.00</w:t>
            </w:r>
          </w:p>
        </w:tc>
        <w:tc>
          <w:tcPr>
            <w:tcW w:w="993" w:type="dxa"/>
            <w:vAlign w:val="center"/>
          </w:tcPr>
          <w:p w14:paraId="2C4D1557">
            <w:pPr>
              <w:spacing w:line="300" w:lineRule="exact"/>
              <w:jc w:val="right"/>
              <w:rPr>
                <w:rFonts w:ascii="方正书宋_GBK" w:eastAsia="方正书宋_GBK"/>
              </w:rPr>
            </w:pPr>
          </w:p>
        </w:tc>
        <w:tc>
          <w:tcPr>
            <w:tcW w:w="1134" w:type="dxa"/>
            <w:vAlign w:val="center"/>
          </w:tcPr>
          <w:p w14:paraId="5E64E38E">
            <w:pPr>
              <w:spacing w:line="300" w:lineRule="exact"/>
              <w:jc w:val="right"/>
              <w:rPr>
                <w:rFonts w:ascii="方正书宋_GBK" w:eastAsia="方正书宋_GBK"/>
              </w:rPr>
            </w:pPr>
          </w:p>
        </w:tc>
        <w:tc>
          <w:tcPr>
            <w:tcW w:w="850" w:type="dxa"/>
            <w:vAlign w:val="center"/>
          </w:tcPr>
          <w:p w14:paraId="11375DC4">
            <w:pPr>
              <w:spacing w:line="300" w:lineRule="exact"/>
              <w:jc w:val="right"/>
              <w:rPr>
                <w:rFonts w:ascii="方正书宋_GBK" w:eastAsia="方正书宋_GBK"/>
              </w:rPr>
            </w:pPr>
          </w:p>
        </w:tc>
        <w:tc>
          <w:tcPr>
            <w:tcW w:w="893" w:type="dxa"/>
            <w:vAlign w:val="center"/>
          </w:tcPr>
          <w:p w14:paraId="2F122BEE">
            <w:pPr>
              <w:spacing w:line="300" w:lineRule="exact"/>
              <w:jc w:val="right"/>
              <w:rPr>
                <w:rFonts w:ascii="方正书宋_GBK" w:eastAsia="方正书宋_GBK"/>
              </w:rPr>
            </w:pPr>
          </w:p>
        </w:tc>
      </w:tr>
      <w:tr w14:paraId="3EBB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0482D4A5">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39AF610A">
            <w:pPr>
              <w:spacing w:line="300" w:lineRule="exact"/>
              <w:jc w:val="right"/>
              <w:rPr>
                <w:rFonts w:ascii="方正书宋_GBK" w:eastAsia="方正书宋_GBK"/>
              </w:rPr>
            </w:pPr>
            <w:r>
              <w:rPr>
                <w:rFonts w:ascii="方正书宋_GBK" w:eastAsia="方正书宋_GBK"/>
              </w:rPr>
              <w:t>60.00</w:t>
            </w:r>
          </w:p>
        </w:tc>
        <w:tc>
          <w:tcPr>
            <w:tcW w:w="1559" w:type="dxa"/>
            <w:vAlign w:val="center"/>
          </w:tcPr>
          <w:p w14:paraId="07E4359E">
            <w:pPr>
              <w:spacing w:line="300" w:lineRule="exact"/>
              <w:jc w:val="left"/>
              <w:rPr>
                <w:rFonts w:ascii="方正书宋_GBK" w:eastAsia="方正书宋_GBK"/>
              </w:rPr>
            </w:pPr>
            <w:r>
              <w:rPr>
                <w:rFonts w:hint="eastAsia" w:ascii="方正书宋_GBK" w:eastAsia="方正书宋_GBK"/>
              </w:rPr>
              <w:t>其他印刷品</w:t>
            </w:r>
          </w:p>
        </w:tc>
        <w:tc>
          <w:tcPr>
            <w:tcW w:w="1417" w:type="dxa"/>
            <w:vAlign w:val="center"/>
          </w:tcPr>
          <w:p w14:paraId="51D21268">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0914BE3B">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2D5677F1">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56241A3B">
            <w:pPr>
              <w:spacing w:line="300" w:lineRule="exact"/>
              <w:jc w:val="right"/>
              <w:rPr>
                <w:rFonts w:ascii="方正书宋_GBK" w:eastAsia="方正书宋_GBK"/>
              </w:rPr>
            </w:pPr>
            <w:r>
              <w:rPr>
                <w:rFonts w:ascii="方正书宋_GBK" w:eastAsia="方正书宋_GBK"/>
              </w:rPr>
              <w:t>17.00</w:t>
            </w:r>
          </w:p>
        </w:tc>
        <w:tc>
          <w:tcPr>
            <w:tcW w:w="992" w:type="dxa"/>
            <w:vAlign w:val="center"/>
          </w:tcPr>
          <w:p w14:paraId="3CD01A38">
            <w:pPr>
              <w:spacing w:line="300" w:lineRule="exact"/>
              <w:jc w:val="right"/>
              <w:rPr>
                <w:rFonts w:ascii="方正书宋_GBK" w:eastAsia="方正书宋_GBK"/>
              </w:rPr>
            </w:pPr>
            <w:r>
              <w:rPr>
                <w:rFonts w:ascii="方正书宋_GBK" w:eastAsia="方正书宋_GBK"/>
              </w:rPr>
              <w:t>17.00</w:t>
            </w:r>
          </w:p>
        </w:tc>
        <w:tc>
          <w:tcPr>
            <w:tcW w:w="992" w:type="dxa"/>
            <w:vAlign w:val="center"/>
          </w:tcPr>
          <w:p w14:paraId="50ECC320">
            <w:pPr>
              <w:spacing w:line="300" w:lineRule="exact"/>
              <w:jc w:val="right"/>
              <w:rPr>
                <w:rFonts w:ascii="方正书宋_GBK" w:eastAsia="方正书宋_GBK"/>
              </w:rPr>
            </w:pPr>
            <w:r>
              <w:rPr>
                <w:rFonts w:ascii="方正书宋_GBK" w:eastAsia="方正书宋_GBK"/>
              </w:rPr>
              <w:t>17.00</w:t>
            </w:r>
          </w:p>
        </w:tc>
        <w:tc>
          <w:tcPr>
            <w:tcW w:w="993" w:type="dxa"/>
            <w:vAlign w:val="center"/>
          </w:tcPr>
          <w:p w14:paraId="42DE6505">
            <w:pPr>
              <w:spacing w:line="300" w:lineRule="exact"/>
              <w:jc w:val="right"/>
              <w:rPr>
                <w:rFonts w:ascii="方正书宋_GBK" w:eastAsia="方正书宋_GBK"/>
              </w:rPr>
            </w:pPr>
          </w:p>
        </w:tc>
        <w:tc>
          <w:tcPr>
            <w:tcW w:w="1134" w:type="dxa"/>
            <w:vAlign w:val="center"/>
          </w:tcPr>
          <w:p w14:paraId="12DF1A51">
            <w:pPr>
              <w:spacing w:line="300" w:lineRule="exact"/>
              <w:jc w:val="right"/>
              <w:rPr>
                <w:rFonts w:ascii="方正书宋_GBK" w:eastAsia="方正书宋_GBK"/>
              </w:rPr>
            </w:pPr>
          </w:p>
        </w:tc>
        <w:tc>
          <w:tcPr>
            <w:tcW w:w="850" w:type="dxa"/>
            <w:vAlign w:val="center"/>
          </w:tcPr>
          <w:p w14:paraId="590B632E">
            <w:pPr>
              <w:spacing w:line="300" w:lineRule="exact"/>
              <w:jc w:val="right"/>
              <w:rPr>
                <w:rFonts w:ascii="方正书宋_GBK" w:eastAsia="方正书宋_GBK"/>
              </w:rPr>
            </w:pPr>
          </w:p>
        </w:tc>
        <w:tc>
          <w:tcPr>
            <w:tcW w:w="893" w:type="dxa"/>
            <w:vAlign w:val="center"/>
          </w:tcPr>
          <w:p w14:paraId="0CD58568">
            <w:pPr>
              <w:spacing w:line="300" w:lineRule="exact"/>
              <w:jc w:val="right"/>
              <w:rPr>
                <w:rFonts w:ascii="方正书宋_GBK" w:eastAsia="方正书宋_GBK"/>
              </w:rPr>
            </w:pPr>
          </w:p>
        </w:tc>
      </w:tr>
      <w:tr w14:paraId="1801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63160B91">
            <w:pPr>
              <w:spacing w:line="300" w:lineRule="exact"/>
              <w:jc w:val="left"/>
              <w:rPr>
                <w:rFonts w:ascii="方正书宋_GBK" w:eastAsia="方正书宋_GBK"/>
              </w:rPr>
            </w:pPr>
            <w:r>
              <w:rPr>
                <w:rFonts w:hint="eastAsia" w:ascii="方正书宋_GBK" w:eastAsia="方正书宋_GBK"/>
              </w:rPr>
              <w:t>行政审批局维修维护项目经费</w:t>
            </w:r>
          </w:p>
        </w:tc>
        <w:tc>
          <w:tcPr>
            <w:tcW w:w="1134" w:type="dxa"/>
            <w:vAlign w:val="center"/>
          </w:tcPr>
          <w:p w14:paraId="7E9AB32A">
            <w:pPr>
              <w:spacing w:line="300" w:lineRule="exact"/>
              <w:jc w:val="right"/>
              <w:rPr>
                <w:rFonts w:ascii="方正书宋_GBK" w:eastAsia="方正书宋_GBK"/>
              </w:rPr>
            </w:pPr>
            <w:r>
              <w:rPr>
                <w:rFonts w:ascii="方正书宋_GBK" w:eastAsia="方正书宋_GBK"/>
              </w:rPr>
              <w:t>20.00</w:t>
            </w:r>
          </w:p>
        </w:tc>
        <w:tc>
          <w:tcPr>
            <w:tcW w:w="1559" w:type="dxa"/>
            <w:vAlign w:val="center"/>
          </w:tcPr>
          <w:p w14:paraId="01D5D6E4">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29B957F7">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2F177833">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309FED73">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6A5D56CB">
            <w:pPr>
              <w:spacing w:line="300" w:lineRule="exact"/>
              <w:jc w:val="right"/>
              <w:rPr>
                <w:rFonts w:ascii="方正书宋_GBK" w:eastAsia="方正书宋_GBK"/>
              </w:rPr>
            </w:pPr>
            <w:r>
              <w:rPr>
                <w:rFonts w:ascii="方正书宋_GBK" w:eastAsia="方正书宋_GBK"/>
              </w:rPr>
              <w:t>20.00</w:t>
            </w:r>
          </w:p>
        </w:tc>
        <w:tc>
          <w:tcPr>
            <w:tcW w:w="992" w:type="dxa"/>
            <w:vAlign w:val="center"/>
          </w:tcPr>
          <w:p w14:paraId="1D2F6FBB">
            <w:pPr>
              <w:spacing w:line="300" w:lineRule="exact"/>
              <w:jc w:val="right"/>
              <w:rPr>
                <w:rFonts w:ascii="方正书宋_GBK" w:eastAsia="方正书宋_GBK"/>
              </w:rPr>
            </w:pPr>
            <w:r>
              <w:rPr>
                <w:rFonts w:ascii="方正书宋_GBK" w:eastAsia="方正书宋_GBK"/>
              </w:rPr>
              <w:t>20.00</w:t>
            </w:r>
          </w:p>
        </w:tc>
        <w:tc>
          <w:tcPr>
            <w:tcW w:w="992" w:type="dxa"/>
            <w:vAlign w:val="center"/>
          </w:tcPr>
          <w:p w14:paraId="72D6C1BB">
            <w:pPr>
              <w:spacing w:line="300" w:lineRule="exact"/>
              <w:jc w:val="right"/>
              <w:rPr>
                <w:rFonts w:ascii="方正书宋_GBK" w:eastAsia="方正书宋_GBK"/>
              </w:rPr>
            </w:pPr>
            <w:r>
              <w:rPr>
                <w:rFonts w:ascii="方正书宋_GBK" w:eastAsia="方正书宋_GBK"/>
              </w:rPr>
              <w:t>20.00</w:t>
            </w:r>
          </w:p>
        </w:tc>
        <w:tc>
          <w:tcPr>
            <w:tcW w:w="993" w:type="dxa"/>
            <w:vAlign w:val="center"/>
          </w:tcPr>
          <w:p w14:paraId="0FA47A97">
            <w:pPr>
              <w:spacing w:line="300" w:lineRule="exact"/>
              <w:jc w:val="right"/>
              <w:rPr>
                <w:rFonts w:ascii="方正书宋_GBK" w:eastAsia="方正书宋_GBK"/>
              </w:rPr>
            </w:pPr>
          </w:p>
        </w:tc>
        <w:tc>
          <w:tcPr>
            <w:tcW w:w="1134" w:type="dxa"/>
            <w:vAlign w:val="center"/>
          </w:tcPr>
          <w:p w14:paraId="2A2E4DAB">
            <w:pPr>
              <w:spacing w:line="300" w:lineRule="exact"/>
              <w:jc w:val="right"/>
              <w:rPr>
                <w:rFonts w:ascii="方正书宋_GBK" w:eastAsia="方正书宋_GBK"/>
              </w:rPr>
            </w:pPr>
          </w:p>
        </w:tc>
        <w:tc>
          <w:tcPr>
            <w:tcW w:w="850" w:type="dxa"/>
            <w:vAlign w:val="center"/>
          </w:tcPr>
          <w:p w14:paraId="6F081C22">
            <w:pPr>
              <w:spacing w:line="300" w:lineRule="exact"/>
              <w:jc w:val="right"/>
              <w:rPr>
                <w:rFonts w:ascii="方正书宋_GBK" w:eastAsia="方正书宋_GBK"/>
              </w:rPr>
            </w:pPr>
          </w:p>
        </w:tc>
        <w:tc>
          <w:tcPr>
            <w:tcW w:w="893" w:type="dxa"/>
            <w:vAlign w:val="center"/>
          </w:tcPr>
          <w:p w14:paraId="66EBB865">
            <w:pPr>
              <w:spacing w:line="300" w:lineRule="exact"/>
              <w:jc w:val="right"/>
              <w:rPr>
                <w:rFonts w:ascii="方正书宋_GBK" w:eastAsia="方正书宋_GBK"/>
              </w:rPr>
            </w:pPr>
          </w:p>
        </w:tc>
      </w:tr>
      <w:tr w14:paraId="06A8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3D3968B9">
            <w:pPr>
              <w:spacing w:line="300" w:lineRule="exact"/>
              <w:jc w:val="left"/>
              <w:rPr>
                <w:rFonts w:ascii="方正书宋_GBK" w:eastAsia="方正书宋_GBK"/>
              </w:rPr>
            </w:pPr>
            <w:r>
              <w:rPr>
                <w:rFonts w:hint="eastAsia" w:ascii="方正书宋_GBK" w:eastAsia="方正书宋_GBK"/>
              </w:rPr>
              <w:t>行政审批局办公设备购置经费</w:t>
            </w:r>
          </w:p>
        </w:tc>
        <w:tc>
          <w:tcPr>
            <w:tcW w:w="1134" w:type="dxa"/>
            <w:vAlign w:val="center"/>
          </w:tcPr>
          <w:p w14:paraId="38B80DEE">
            <w:pPr>
              <w:spacing w:line="300" w:lineRule="exact"/>
              <w:jc w:val="right"/>
              <w:rPr>
                <w:rFonts w:ascii="方正书宋_GBK" w:eastAsia="方正书宋_GBK"/>
              </w:rPr>
            </w:pPr>
            <w:r>
              <w:rPr>
                <w:rFonts w:ascii="方正书宋_GBK" w:eastAsia="方正书宋_GBK"/>
              </w:rPr>
              <w:t>24.16</w:t>
            </w:r>
          </w:p>
        </w:tc>
        <w:tc>
          <w:tcPr>
            <w:tcW w:w="1559" w:type="dxa"/>
            <w:vAlign w:val="center"/>
          </w:tcPr>
          <w:p w14:paraId="71321419">
            <w:pPr>
              <w:spacing w:line="300" w:lineRule="exact"/>
              <w:jc w:val="left"/>
              <w:rPr>
                <w:rFonts w:ascii="方正书宋_GBK" w:eastAsia="方正书宋_GBK"/>
              </w:rPr>
            </w:pPr>
            <w:r>
              <w:rPr>
                <w:rFonts w:hint="eastAsia" w:ascii="方正书宋_GBK" w:eastAsia="方正书宋_GBK"/>
              </w:rPr>
              <w:t>其他办公设备</w:t>
            </w:r>
          </w:p>
        </w:tc>
        <w:tc>
          <w:tcPr>
            <w:tcW w:w="1417" w:type="dxa"/>
            <w:vAlign w:val="center"/>
          </w:tcPr>
          <w:p w14:paraId="02B770F5">
            <w:pPr>
              <w:spacing w:line="300" w:lineRule="exact"/>
              <w:jc w:val="left"/>
              <w:rPr>
                <w:rFonts w:ascii="方正书宋_GBK" w:eastAsia="方正书宋_GBK"/>
              </w:rPr>
            </w:pPr>
            <w:r>
              <w:rPr>
                <w:rFonts w:ascii="方正书宋_GBK" w:eastAsia="方正书宋_GBK"/>
              </w:rPr>
              <w:t>A020299</w:t>
            </w:r>
          </w:p>
        </w:tc>
        <w:tc>
          <w:tcPr>
            <w:tcW w:w="709" w:type="dxa"/>
            <w:vAlign w:val="center"/>
          </w:tcPr>
          <w:p w14:paraId="195BBCD3">
            <w:pPr>
              <w:spacing w:line="300" w:lineRule="exact"/>
              <w:jc w:val="center"/>
              <w:rPr>
                <w:rFonts w:ascii="方正书宋_GBK" w:eastAsia="方正书宋_GBK"/>
              </w:rPr>
            </w:pPr>
            <w:r>
              <w:rPr>
                <w:rFonts w:hint="eastAsia" w:ascii="方正书宋_GBK" w:eastAsia="方正书宋_GBK"/>
              </w:rPr>
              <w:t>台</w:t>
            </w:r>
          </w:p>
        </w:tc>
        <w:tc>
          <w:tcPr>
            <w:tcW w:w="851" w:type="dxa"/>
            <w:vAlign w:val="center"/>
          </w:tcPr>
          <w:p w14:paraId="24ADE895">
            <w:pPr>
              <w:spacing w:line="300" w:lineRule="exact"/>
              <w:jc w:val="right"/>
              <w:rPr>
                <w:rFonts w:ascii="方正书宋_GBK" w:eastAsia="方正书宋_GBK"/>
              </w:rPr>
            </w:pPr>
            <w:r>
              <w:rPr>
                <w:rFonts w:ascii="方正书宋_GBK" w:eastAsia="方正书宋_GBK"/>
              </w:rPr>
              <w:t>24.16</w:t>
            </w:r>
          </w:p>
        </w:tc>
        <w:tc>
          <w:tcPr>
            <w:tcW w:w="992" w:type="dxa"/>
            <w:vAlign w:val="center"/>
          </w:tcPr>
          <w:p w14:paraId="20674CCB">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29C7708E">
            <w:pPr>
              <w:spacing w:line="300" w:lineRule="exact"/>
              <w:jc w:val="right"/>
              <w:rPr>
                <w:rFonts w:ascii="方正书宋_GBK" w:eastAsia="方正书宋_GBK"/>
              </w:rPr>
            </w:pPr>
            <w:r>
              <w:rPr>
                <w:rFonts w:ascii="方正书宋_GBK" w:eastAsia="方正书宋_GBK"/>
              </w:rPr>
              <w:t>24.16</w:t>
            </w:r>
          </w:p>
        </w:tc>
        <w:tc>
          <w:tcPr>
            <w:tcW w:w="992" w:type="dxa"/>
            <w:vAlign w:val="center"/>
          </w:tcPr>
          <w:p w14:paraId="2531AD81">
            <w:pPr>
              <w:spacing w:line="300" w:lineRule="exact"/>
              <w:jc w:val="right"/>
              <w:rPr>
                <w:rFonts w:ascii="方正书宋_GBK" w:eastAsia="方正书宋_GBK"/>
              </w:rPr>
            </w:pPr>
            <w:r>
              <w:rPr>
                <w:rFonts w:ascii="方正书宋_GBK" w:eastAsia="方正书宋_GBK"/>
              </w:rPr>
              <w:t>24.16</w:t>
            </w:r>
          </w:p>
        </w:tc>
        <w:tc>
          <w:tcPr>
            <w:tcW w:w="993" w:type="dxa"/>
            <w:vAlign w:val="center"/>
          </w:tcPr>
          <w:p w14:paraId="06EE5490">
            <w:pPr>
              <w:spacing w:line="300" w:lineRule="exact"/>
              <w:jc w:val="right"/>
              <w:rPr>
                <w:rFonts w:ascii="方正书宋_GBK" w:eastAsia="方正书宋_GBK"/>
              </w:rPr>
            </w:pPr>
          </w:p>
        </w:tc>
        <w:tc>
          <w:tcPr>
            <w:tcW w:w="1134" w:type="dxa"/>
            <w:vAlign w:val="center"/>
          </w:tcPr>
          <w:p w14:paraId="567498D7">
            <w:pPr>
              <w:spacing w:line="300" w:lineRule="exact"/>
              <w:jc w:val="right"/>
              <w:rPr>
                <w:rFonts w:ascii="方正书宋_GBK" w:eastAsia="方正书宋_GBK"/>
              </w:rPr>
            </w:pPr>
          </w:p>
        </w:tc>
        <w:tc>
          <w:tcPr>
            <w:tcW w:w="850" w:type="dxa"/>
            <w:vAlign w:val="center"/>
          </w:tcPr>
          <w:p w14:paraId="6906F57C">
            <w:pPr>
              <w:spacing w:line="300" w:lineRule="exact"/>
              <w:jc w:val="right"/>
              <w:rPr>
                <w:rFonts w:ascii="方正书宋_GBK" w:eastAsia="方正书宋_GBK"/>
              </w:rPr>
            </w:pPr>
          </w:p>
        </w:tc>
        <w:tc>
          <w:tcPr>
            <w:tcW w:w="893" w:type="dxa"/>
            <w:vAlign w:val="center"/>
          </w:tcPr>
          <w:p w14:paraId="3C1DCF04">
            <w:pPr>
              <w:spacing w:line="300" w:lineRule="exact"/>
              <w:jc w:val="right"/>
              <w:rPr>
                <w:rFonts w:ascii="方正书宋_GBK" w:eastAsia="方正书宋_GBK"/>
              </w:rPr>
            </w:pPr>
          </w:p>
        </w:tc>
      </w:tr>
      <w:tr w14:paraId="1B48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18DFDEA9">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2E58A03">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23B4809D">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7729EE93">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4C8C7930">
            <w:pPr>
              <w:spacing w:line="300" w:lineRule="exact"/>
              <w:jc w:val="center"/>
              <w:rPr>
                <w:rFonts w:ascii="方正书宋_GBK" w:eastAsia="方正书宋_GBK"/>
              </w:rPr>
            </w:pPr>
            <w:r>
              <w:rPr>
                <w:rFonts w:hint="eastAsia" w:ascii="方正书宋_GBK" w:eastAsia="方正书宋_GBK"/>
              </w:rPr>
              <w:t>台</w:t>
            </w:r>
          </w:p>
        </w:tc>
        <w:tc>
          <w:tcPr>
            <w:tcW w:w="851" w:type="dxa"/>
            <w:vAlign w:val="center"/>
          </w:tcPr>
          <w:p w14:paraId="241FA37A">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254063CE">
            <w:pPr>
              <w:spacing w:line="300" w:lineRule="exact"/>
              <w:jc w:val="right"/>
              <w:rPr>
                <w:rFonts w:ascii="方正书宋_GBK" w:eastAsia="方正书宋_GBK"/>
              </w:rPr>
            </w:pPr>
            <w:r>
              <w:rPr>
                <w:rFonts w:ascii="方正书宋_GBK" w:eastAsia="方正书宋_GBK"/>
              </w:rPr>
              <w:t>0.48</w:t>
            </w:r>
          </w:p>
        </w:tc>
        <w:tc>
          <w:tcPr>
            <w:tcW w:w="992" w:type="dxa"/>
            <w:vAlign w:val="center"/>
          </w:tcPr>
          <w:p w14:paraId="5665D165">
            <w:pPr>
              <w:spacing w:line="300" w:lineRule="exact"/>
              <w:jc w:val="right"/>
              <w:rPr>
                <w:rFonts w:ascii="方正书宋_GBK" w:eastAsia="方正书宋_GBK"/>
              </w:rPr>
            </w:pPr>
            <w:r>
              <w:rPr>
                <w:rFonts w:ascii="方正书宋_GBK" w:eastAsia="方正书宋_GBK"/>
              </w:rPr>
              <w:t>0.48</w:t>
            </w:r>
          </w:p>
        </w:tc>
        <w:tc>
          <w:tcPr>
            <w:tcW w:w="992" w:type="dxa"/>
            <w:vAlign w:val="center"/>
          </w:tcPr>
          <w:p w14:paraId="67356A08">
            <w:pPr>
              <w:spacing w:line="300" w:lineRule="exact"/>
              <w:jc w:val="right"/>
              <w:rPr>
                <w:rFonts w:ascii="方正书宋_GBK" w:eastAsia="方正书宋_GBK"/>
              </w:rPr>
            </w:pPr>
            <w:r>
              <w:rPr>
                <w:rFonts w:ascii="方正书宋_GBK" w:eastAsia="方正书宋_GBK"/>
              </w:rPr>
              <w:t>0.48</w:t>
            </w:r>
          </w:p>
        </w:tc>
        <w:tc>
          <w:tcPr>
            <w:tcW w:w="993" w:type="dxa"/>
            <w:vAlign w:val="center"/>
          </w:tcPr>
          <w:p w14:paraId="43365E4B">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14:paraId="422F674F">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14:paraId="70A0AFD4">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14:paraId="31D300C1">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14:paraId="6ED6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5DFCF3EB">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1FF1578">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52F09F2D">
            <w:pPr>
              <w:spacing w:line="300" w:lineRule="exact"/>
              <w:jc w:val="left"/>
              <w:rPr>
                <w:rFonts w:ascii="方正书宋_GBK" w:eastAsia="方正书宋_GBK"/>
              </w:rPr>
            </w:pPr>
            <w:r>
              <w:rPr>
                <w:rFonts w:hint="eastAsia" w:ascii="方正书宋_GBK" w:eastAsia="方正书宋_GBK"/>
              </w:rPr>
              <w:t>其他电信和信息传输服务</w:t>
            </w:r>
          </w:p>
        </w:tc>
        <w:tc>
          <w:tcPr>
            <w:tcW w:w="1417" w:type="dxa"/>
            <w:vAlign w:val="center"/>
          </w:tcPr>
          <w:p w14:paraId="05C14136">
            <w:pPr>
              <w:spacing w:line="300" w:lineRule="exact"/>
              <w:jc w:val="left"/>
              <w:rPr>
                <w:rFonts w:ascii="方正书宋_GBK" w:eastAsia="方正书宋_GBK"/>
              </w:rPr>
            </w:pPr>
            <w:r>
              <w:rPr>
                <w:rFonts w:ascii="方正书宋_GBK" w:eastAsia="方正书宋_GBK"/>
              </w:rPr>
              <w:t>C0399</w:t>
            </w:r>
          </w:p>
        </w:tc>
        <w:tc>
          <w:tcPr>
            <w:tcW w:w="709" w:type="dxa"/>
            <w:vAlign w:val="center"/>
          </w:tcPr>
          <w:p w14:paraId="4A5F555A">
            <w:pPr>
              <w:spacing w:line="300" w:lineRule="exact"/>
              <w:jc w:val="center"/>
              <w:rPr>
                <w:rFonts w:ascii="方正书宋_GBK" w:eastAsia="方正书宋_GBK"/>
              </w:rPr>
            </w:pPr>
            <w:r>
              <w:rPr>
                <w:rFonts w:hint="eastAsia" w:ascii="方正书宋_GBK" w:eastAsia="方正书宋_GBK"/>
              </w:rPr>
              <w:t>台</w:t>
            </w:r>
          </w:p>
        </w:tc>
        <w:tc>
          <w:tcPr>
            <w:tcW w:w="851" w:type="dxa"/>
            <w:vAlign w:val="center"/>
          </w:tcPr>
          <w:p w14:paraId="0C8E05AE">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0E935CDA">
            <w:pPr>
              <w:spacing w:line="300" w:lineRule="exact"/>
              <w:jc w:val="right"/>
              <w:rPr>
                <w:rFonts w:ascii="方正书宋_GBK" w:eastAsia="方正书宋_GBK"/>
              </w:rPr>
            </w:pPr>
            <w:r>
              <w:rPr>
                <w:rFonts w:ascii="方正书宋_GBK" w:eastAsia="方正书宋_GBK"/>
              </w:rPr>
              <w:t>0.20</w:t>
            </w:r>
          </w:p>
        </w:tc>
        <w:tc>
          <w:tcPr>
            <w:tcW w:w="992" w:type="dxa"/>
            <w:vAlign w:val="center"/>
          </w:tcPr>
          <w:p w14:paraId="2CF19A6D">
            <w:pPr>
              <w:spacing w:line="300" w:lineRule="exact"/>
              <w:jc w:val="right"/>
              <w:rPr>
                <w:rFonts w:ascii="方正书宋_GBK" w:eastAsia="方正书宋_GBK"/>
              </w:rPr>
            </w:pPr>
            <w:r>
              <w:rPr>
                <w:rFonts w:ascii="方正书宋_GBK" w:eastAsia="方正书宋_GBK"/>
              </w:rPr>
              <w:t>0.20</w:t>
            </w:r>
          </w:p>
        </w:tc>
        <w:tc>
          <w:tcPr>
            <w:tcW w:w="992" w:type="dxa"/>
            <w:vAlign w:val="center"/>
          </w:tcPr>
          <w:p w14:paraId="2648E5DA">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3D41DB9C">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14:paraId="33899B72">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14:paraId="6A4EAC46">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14:paraId="2AE933EF">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14:paraId="764C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21D319F1">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D0D0832">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012C9D5B">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17E75CE2">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7CA9301D">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0E6CB8FB">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3A7D7623">
            <w:pPr>
              <w:spacing w:line="300" w:lineRule="exact"/>
              <w:jc w:val="right"/>
              <w:rPr>
                <w:rFonts w:ascii="方正书宋_GBK" w:eastAsia="方正书宋_GBK"/>
              </w:rPr>
            </w:pPr>
            <w:r>
              <w:rPr>
                <w:rFonts w:ascii="方正书宋_GBK" w:eastAsia="方正书宋_GBK"/>
              </w:rPr>
              <w:t>0.48</w:t>
            </w:r>
          </w:p>
        </w:tc>
        <w:tc>
          <w:tcPr>
            <w:tcW w:w="992" w:type="dxa"/>
            <w:vAlign w:val="center"/>
          </w:tcPr>
          <w:p w14:paraId="13F048DA">
            <w:pPr>
              <w:spacing w:line="300" w:lineRule="exact"/>
              <w:jc w:val="right"/>
              <w:rPr>
                <w:rFonts w:ascii="方正书宋_GBK" w:eastAsia="方正书宋_GBK"/>
              </w:rPr>
            </w:pPr>
            <w:r>
              <w:rPr>
                <w:rFonts w:ascii="方正书宋_GBK" w:eastAsia="方正书宋_GBK"/>
              </w:rPr>
              <w:t>0.48</w:t>
            </w:r>
          </w:p>
        </w:tc>
        <w:tc>
          <w:tcPr>
            <w:tcW w:w="992" w:type="dxa"/>
            <w:vAlign w:val="center"/>
          </w:tcPr>
          <w:p w14:paraId="44679618">
            <w:pPr>
              <w:spacing w:line="300" w:lineRule="exact"/>
              <w:jc w:val="right"/>
              <w:rPr>
                <w:rFonts w:ascii="方正书宋_GBK" w:eastAsia="方正书宋_GBK"/>
              </w:rPr>
            </w:pPr>
            <w:r>
              <w:rPr>
                <w:rFonts w:ascii="方正书宋_GBK" w:eastAsia="方正书宋_GBK"/>
              </w:rPr>
              <w:t>0.48</w:t>
            </w:r>
          </w:p>
        </w:tc>
        <w:tc>
          <w:tcPr>
            <w:tcW w:w="993" w:type="dxa"/>
            <w:vAlign w:val="center"/>
          </w:tcPr>
          <w:p w14:paraId="23127848">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14:paraId="7F5DC5AD">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14:paraId="72F7ABE0">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14:paraId="283D5E1E">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14:paraId="1937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65215B04">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6907880">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73A4875B">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3592E902">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17C69501">
            <w:pPr>
              <w:spacing w:line="300" w:lineRule="exact"/>
              <w:jc w:val="center"/>
              <w:rPr>
                <w:rFonts w:ascii="方正书宋_GBK" w:eastAsia="方正书宋_GBK"/>
              </w:rPr>
            </w:pPr>
            <w:r>
              <w:rPr>
                <w:rFonts w:hint="eastAsia" w:ascii="方正书宋_GBK" w:eastAsia="方正书宋_GBK"/>
              </w:rPr>
              <w:t>个</w:t>
            </w:r>
          </w:p>
        </w:tc>
        <w:tc>
          <w:tcPr>
            <w:tcW w:w="851" w:type="dxa"/>
            <w:vAlign w:val="center"/>
          </w:tcPr>
          <w:p w14:paraId="264E9E7C">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378BB22F">
            <w:pPr>
              <w:spacing w:line="300" w:lineRule="exact"/>
              <w:jc w:val="right"/>
              <w:rPr>
                <w:rFonts w:ascii="方正书宋_GBK" w:eastAsia="方正书宋_GBK"/>
              </w:rPr>
            </w:pPr>
            <w:r>
              <w:rPr>
                <w:rFonts w:ascii="方正书宋_GBK" w:eastAsia="方正书宋_GBK"/>
              </w:rPr>
              <w:t>0.20</w:t>
            </w:r>
          </w:p>
        </w:tc>
        <w:tc>
          <w:tcPr>
            <w:tcW w:w="992" w:type="dxa"/>
            <w:vAlign w:val="center"/>
          </w:tcPr>
          <w:p w14:paraId="50F7C3EA">
            <w:pPr>
              <w:spacing w:line="300" w:lineRule="exact"/>
              <w:jc w:val="right"/>
              <w:rPr>
                <w:rFonts w:ascii="方正书宋_GBK" w:eastAsia="方正书宋_GBK"/>
              </w:rPr>
            </w:pPr>
            <w:r>
              <w:rPr>
                <w:rFonts w:ascii="方正书宋_GBK" w:eastAsia="方正书宋_GBK"/>
              </w:rPr>
              <w:t>0.20</w:t>
            </w:r>
          </w:p>
        </w:tc>
        <w:tc>
          <w:tcPr>
            <w:tcW w:w="992" w:type="dxa"/>
            <w:vAlign w:val="center"/>
          </w:tcPr>
          <w:p w14:paraId="352E2476">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3379D800">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14:paraId="4C58FC71">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14:paraId="2C498F9E">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14:paraId="308D5F28">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14:paraId="1057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114DAA5F">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63E423C0">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11DD62A8">
            <w:pPr>
              <w:spacing w:line="300" w:lineRule="exact"/>
              <w:jc w:val="left"/>
              <w:rPr>
                <w:rFonts w:ascii="方正书宋_GBK" w:eastAsia="方正书宋_GBK"/>
              </w:rPr>
            </w:pPr>
            <w:r>
              <w:rPr>
                <w:rFonts w:hint="eastAsia" w:ascii="方正书宋_GBK" w:eastAsia="方正书宋_GBK"/>
              </w:rPr>
              <w:t>汽油</w:t>
            </w:r>
          </w:p>
        </w:tc>
        <w:tc>
          <w:tcPr>
            <w:tcW w:w="1417" w:type="dxa"/>
            <w:vAlign w:val="center"/>
          </w:tcPr>
          <w:p w14:paraId="5D92BBAA">
            <w:pPr>
              <w:spacing w:line="300" w:lineRule="exact"/>
              <w:jc w:val="left"/>
              <w:rPr>
                <w:rFonts w:ascii="方正书宋_GBK" w:eastAsia="方正书宋_GBK"/>
              </w:rPr>
            </w:pPr>
            <w:r>
              <w:rPr>
                <w:rFonts w:ascii="方正书宋_GBK" w:eastAsia="方正书宋_GBK"/>
              </w:rPr>
              <w:t>A160101</w:t>
            </w:r>
          </w:p>
        </w:tc>
        <w:tc>
          <w:tcPr>
            <w:tcW w:w="709" w:type="dxa"/>
            <w:vAlign w:val="center"/>
          </w:tcPr>
          <w:p w14:paraId="1405284E">
            <w:pPr>
              <w:spacing w:line="300" w:lineRule="exact"/>
              <w:jc w:val="center"/>
              <w:rPr>
                <w:rFonts w:ascii="方正书宋_GBK" w:eastAsia="方正书宋_GBK"/>
              </w:rPr>
            </w:pPr>
            <w:r>
              <w:rPr>
                <w:rFonts w:hint="eastAsia" w:ascii="方正书宋_GBK" w:eastAsia="方正书宋_GBK"/>
              </w:rPr>
              <w:t>升</w:t>
            </w:r>
          </w:p>
        </w:tc>
        <w:tc>
          <w:tcPr>
            <w:tcW w:w="851" w:type="dxa"/>
            <w:vAlign w:val="center"/>
          </w:tcPr>
          <w:p w14:paraId="6185814B">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4D9B49FE">
            <w:pPr>
              <w:spacing w:line="300" w:lineRule="exact"/>
              <w:jc w:val="right"/>
              <w:rPr>
                <w:rFonts w:ascii="方正书宋_GBK" w:eastAsia="方正书宋_GBK"/>
              </w:rPr>
            </w:pPr>
            <w:r>
              <w:rPr>
                <w:rFonts w:ascii="方正书宋_GBK" w:eastAsia="方正书宋_GBK"/>
              </w:rPr>
              <w:t>0.30</w:t>
            </w:r>
          </w:p>
        </w:tc>
        <w:tc>
          <w:tcPr>
            <w:tcW w:w="992" w:type="dxa"/>
            <w:vAlign w:val="center"/>
          </w:tcPr>
          <w:p w14:paraId="46406382">
            <w:pPr>
              <w:spacing w:line="300" w:lineRule="exact"/>
              <w:jc w:val="right"/>
              <w:rPr>
                <w:rFonts w:ascii="方正书宋_GBK" w:eastAsia="方正书宋_GBK"/>
              </w:rPr>
            </w:pPr>
            <w:r>
              <w:rPr>
                <w:rFonts w:ascii="方正书宋_GBK" w:eastAsia="方正书宋_GBK"/>
              </w:rPr>
              <w:t>0.30</w:t>
            </w:r>
          </w:p>
        </w:tc>
        <w:tc>
          <w:tcPr>
            <w:tcW w:w="992" w:type="dxa"/>
            <w:vAlign w:val="center"/>
          </w:tcPr>
          <w:p w14:paraId="7200EDDC">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2799CEA6">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14:paraId="0EE95418">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14:paraId="3C8AE08E">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14:paraId="20BDCE23">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14:paraId="333D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6B9150DD">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39421DBE">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50707819">
            <w:pPr>
              <w:spacing w:line="300" w:lineRule="exact"/>
              <w:jc w:val="left"/>
              <w:rPr>
                <w:rFonts w:ascii="方正书宋_GBK" w:eastAsia="方正书宋_GBK"/>
              </w:rPr>
            </w:pPr>
            <w:r>
              <w:rPr>
                <w:rFonts w:hint="eastAsia" w:ascii="方正书宋_GBK" w:eastAsia="方正书宋_GBK"/>
              </w:rPr>
              <w:t>机动车保险服务</w:t>
            </w:r>
          </w:p>
        </w:tc>
        <w:tc>
          <w:tcPr>
            <w:tcW w:w="1417" w:type="dxa"/>
            <w:vAlign w:val="center"/>
          </w:tcPr>
          <w:p w14:paraId="0D4E83BA">
            <w:pPr>
              <w:spacing w:line="300" w:lineRule="exact"/>
              <w:jc w:val="left"/>
              <w:rPr>
                <w:rFonts w:ascii="方正书宋_GBK" w:eastAsia="方正书宋_GBK"/>
              </w:rPr>
            </w:pPr>
            <w:r>
              <w:rPr>
                <w:rFonts w:ascii="方正书宋_GBK" w:eastAsia="方正书宋_GBK"/>
              </w:rPr>
              <w:t>C15040201</w:t>
            </w:r>
          </w:p>
        </w:tc>
        <w:tc>
          <w:tcPr>
            <w:tcW w:w="709" w:type="dxa"/>
            <w:vAlign w:val="center"/>
          </w:tcPr>
          <w:p w14:paraId="172FFDEF">
            <w:pPr>
              <w:spacing w:line="300" w:lineRule="exact"/>
              <w:jc w:val="center"/>
              <w:rPr>
                <w:rFonts w:ascii="方正书宋_GBK" w:eastAsia="方正书宋_GBK"/>
              </w:rPr>
            </w:pPr>
            <w:r>
              <w:rPr>
                <w:rFonts w:hint="eastAsia" w:ascii="方正书宋_GBK" w:eastAsia="方正书宋_GBK"/>
              </w:rPr>
              <w:t>次</w:t>
            </w:r>
          </w:p>
        </w:tc>
        <w:tc>
          <w:tcPr>
            <w:tcW w:w="851" w:type="dxa"/>
            <w:vAlign w:val="center"/>
          </w:tcPr>
          <w:p w14:paraId="0C15E30F">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3858F354">
            <w:pPr>
              <w:spacing w:line="300" w:lineRule="exact"/>
              <w:jc w:val="right"/>
              <w:rPr>
                <w:rFonts w:ascii="方正书宋_GBK" w:eastAsia="方正书宋_GBK"/>
              </w:rPr>
            </w:pPr>
            <w:r>
              <w:rPr>
                <w:rFonts w:ascii="方正书宋_GBK" w:eastAsia="方正书宋_GBK"/>
              </w:rPr>
              <w:t>0.30</w:t>
            </w:r>
          </w:p>
        </w:tc>
        <w:tc>
          <w:tcPr>
            <w:tcW w:w="992" w:type="dxa"/>
            <w:vAlign w:val="center"/>
          </w:tcPr>
          <w:p w14:paraId="12501B55">
            <w:pPr>
              <w:spacing w:line="300" w:lineRule="exact"/>
              <w:jc w:val="right"/>
              <w:rPr>
                <w:rFonts w:ascii="方正书宋_GBK" w:eastAsia="方正书宋_GBK"/>
              </w:rPr>
            </w:pPr>
            <w:r>
              <w:rPr>
                <w:rFonts w:ascii="方正书宋_GBK" w:eastAsia="方正书宋_GBK"/>
              </w:rPr>
              <w:t>0.30</w:t>
            </w:r>
          </w:p>
        </w:tc>
        <w:tc>
          <w:tcPr>
            <w:tcW w:w="992" w:type="dxa"/>
            <w:vAlign w:val="center"/>
          </w:tcPr>
          <w:p w14:paraId="73A6F438">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25BC434D">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14:paraId="00FDB483">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14:paraId="37268B99">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14:paraId="4742168D">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14:paraId="52325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2DECE508">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E7F83C1">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0EC135A5">
            <w:pPr>
              <w:spacing w:line="300" w:lineRule="exact"/>
              <w:jc w:val="left"/>
              <w:rPr>
                <w:rFonts w:ascii="方正书宋_GBK" w:eastAsia="方正书宋_GBK"/>
              </w:rPr>
            </w:pPr>
            <w:r>
              <w:rPr>
                <w:rFonts w:hint="eastAsia" w:ascii="方正书宋_GBK" w:eastAsia="方正书宋_GBK"/>
              </w:rPr>
              <w:t>其他租赁服务</w:t>
            </w:r>
          </w:p>
        </w:tc>
        <w:tc>
          <w:tcPr>
            <w:tcW w:w="1417" w:type="dxa"/>
            <w:vAlign w:val="center"/>
          </w:tcPr>
          <w:p w14:paraId="3B93EB5A">
            <w:pPr>
              <w:spacing w:line="300" w:lineRule="exact"/>
              <w:jc w:val="left"/>
              <w:rPr>
                <w:rFonts w:ascii="方正书宋_GBK" w:eastAsia="方正书宋_GBK"/>
              </w:rPr>
            </w:pPr>
            <w:r>
              <w:rPr>
                <w:rFonts w:ascii="方正书宋_GBK" w:eastAsia="方正书宋_GBK"/>
              </w:rPr>
              <w:t>C0499</w:t>
            </w:r>
          </w:p>
        </w:tc>
        <w:tc>
          <w:tcPr>
            <w:tcW w:w="709" w:type="dxa"/>
            <w:vAlign w:val="center"/>
          </w:tcPr>
          <w:p w14:paraId="34FBA867">
            <w:pPr>
              <w:spacing w:line="300" w:lineRule="exact"/>
              <w:jc w:val="center"/>
              <w:rPr>
                <w:rFonts w:ascii="方正书宋_GBK" w:eastAsia="方正书宋_GBK"/>
              </w:rPr>
            </w:pPr>
            <w:r>
              <w:rPr>
                <w:rFonts w:hint="eastAsia" w:ascii="方正书宋_GBK" w:eastAsia="方正书宋_GBK"/>
              </w:rPr>
              <w:t>次</w:t>
            </w:r>
          </w:p>
        </w:tc>
        <w:tc>
          <w:tcPr>
            <w:tcW w:w="851" w:type="dxa"/>
            <w:vAlign w:val="center"/>
          </w:tcPr>
          <w:p w14:paraId="156B8EE7">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15150EEE">
            <w:pPr>
              <w:spacing w:line="300" w:lineRule="exact"/>
              <w:jc w:val="right"/>
              <w:rPr>
                <w:rFonts w:ascii="方正书宋_GBK" w:eastAsia="方正书宋_GBK"/>
              </w:rPr>
            </w:pPr>
            <w:r>
              <w:rPr>
                <w:rFonts w:ascii="方正书宋_GBK" w:eastAsia="方正书宋_GBK"/>
              </w:rPr>
              <w:t>0.30</w:t>
            </w:r>
          </w:p>
        </w:tc>
        <w:tc>
          <w:tcPr>
            <w:tcW w:w="992" w:type="dxa"/>
            <w:vAlign w:val="center"/>
          </w:tcPr>
          <w:p w14:paraId="4CB1C223">
            <w:pPr>
              <w:spacing w:line="300" w:lineRule="exact"/>
              <w:jc w:val="right"/>
              <w:rPr>
                <w:rFonts w:ascii="方正书宋_GBK" w:eastAsia="方正书宋_GBK"/>
              </w:rPr>
            </w:pPr>
            <w:r>
              <w:rPr>
                <w:rFonts w:ascii="方正书宋_GBK" w:eastAsia="方正书宋_GBK"/>
              </w:rPr>
              <w:t>0.30</w:t>
            </w:r>
          </w:p>
        </w:tc>
        <w:tc>
          <w:tcPr>
            <w:tcW w:w="992" w:type="dxa"/>
            <w:vAlign w:val="center"/>
          </w:tcPr>
          <w:p w14:paraId="69B79F3B">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1DC87058">
            <w:pPr>
              <w:spacing w:line="300" w:lineRule="exact"/>
              <w:jc w:val="right"/>
              <w:rPr>
                <w:rFonts w:ascii="方正书宋_GBK" w:eastAsia="方正书宋_GBK"/>
                <w:b/>
              </w:rPr>
            </w:pPr>
          </w:p>
        </w:tc>
        <w:tc>
          <w:tcPr>
            <w:tcW w:w="1134" w:type="dxa"/>
            <w:vAlign w:val="center"/>
          </w:tcPr>
          <w:p w14:paraId="25D1E2AD">
            <w:pPr>
              <w:spacing w:line="300" w:lineRule="exact"/>
              <w:jc w:val="right"/>
              <w:rPr>
                <w:rFonts w:ascii="方正书宋_GBK" w:eastAsia="方正书宋_GBK"/>
                <w:b/>
              </w:rPr>
            </w:pPr>
          </w:p>
        </w:tc>
        <w:tc>
          <w:tcPr>
            <w:tcW w:w="850" w:type="dxa"/>
            <w:vAlign w:val="center"/>
          </w:tcPr>
          <w:p w14:paraId="2F8AB746">
            <w:pPr>
              <w:spacing w:line="300" w:lineRule="exact"/>
              <w:jc w:val="right"/>
              <w:rPr>
                <w:rFonts w:ascii="方正书宋_GBK" w:eastAsia="方正书宋_GBK"/>
                <w:b/>
              </w:rPr>
            </w:pPr>
          </w:p>
        </w:tc>
        <w:tc>
          <w:tcPr>
            <w:tcW w:w="893" w:type="dxa"/>
            <w:vAlign w:val="center"/>
          </w:tcPr>
          <w:p w14:paraId="799CF8D9">
            <w:pPr>
              <w:spacing w:line="300" w:lineRule="exact"/>
              <w:jc w:val="right"/>
              <w:rPr>
                <w:rFonts w:ascii="方正书宋_GBK" w:eastAsia="方正书宋_GBK"/>
                <w:b/>
              </w:rPr>
            </w:pPr>
          </w:p>
        </w:tc>
      </w:tr>
      <w:tr w14:paraId="61056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1CBF3A9F">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010D2E0C">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0C22E8CF">
            <w:pPr>
              <w:spacing w:line="300" w:lineRule="exact"/>
              <w:jc w:val="left"/>
              <w:rPr>
                <w:rFonts w:ascii="方正书宋_GBK" w:eastAsia="方正书宋_GBK"/>
              </w:rPr>
            </w:pPr>
            <w:r>
              <w:rPr>
                <w:rFonts w:hint="eastAsia" w:ascii="方正书宋_GBK" w:eastAsia="方正书宋_GBK"/>
              </w:rPr>
              <w:t>其他电信和信息传输服务</w:t>
            </w:r>
          </w:p>
        </w:tc>
        <w:tc>
          <w:tcPr>
            <w:tcW w:w="1417" w:type="dxa"/>
            <w:vAlign w:val="center"/>
          </w:tcPr>
          <w:p w14:paraId="0F56D0CF">
            <w:pPr>
              <w:spacing w:line="300" w:lineRule="exact"/>
              <w:jc w:val="left"/>
              <w:rPr>
                <w:rFonts w:ascii="方正书宋_GBK" w:eastAsia="方正书宋_GBK"/>
              </w:rPr>
            </w:pPr>
            <w:r>
              <w:rPr>
                <w:rFonts w:ascii="方正书宋_GBK" w:eastAsia="方正书宋_GBK"/>
              </w:rPr>
              <w:t>C0399</w:t>
            </w:r>
          </w:p>
        </w:tc>
        <w:tc>
          <w:tcPr>
            <w:tcW w:w="709" w:type="dxa"/>
            <w:vAlign w:val="center"/>
          </w:tcPr>
          <w:p w14:paraId="4826C8A0">
            <w:pPr>
              <w:spacing w:line="300" w:lineRule="exact"/>
              <w:jc w:val="center"/>
              <w:rPr>
                <w:rFonts w:ascii="方正书宋_GBK" w:eastAsia="方正书宋_GBK"/>
              </w:rPr>
            </w:pPr>
            <w:r>
              <w:rPr>
                <w:rFonts w:hint="eastAsia" w:ascii="方正书宋_GBK" w:eastAsia="方正书宋_GBK"/>
              </w:rPr>
              <w:t>台</w:t>
            </w:r>
          </w:p>
        </w:tc>
        <w:tc>
          <w:tcPr>
            <w:tcW w:w="851" w:type="dxa"/>
            <w:vAlign w:val="center"/>
          </w:tcPr>
          <w:p w14:paraId="21FBCFB6">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17886B8E">
            <w:pPr>
              <w:spacing w:line="300" w:lineRule="exact"/>
              <w:jc w:val="right"/>
              <w:rPr>
                <w:rFonts w:ascii="方正书宋_GBK" w:eastAsia="方正书宋_GBK"/>
              </w:rPr>
            </w:pPr>
            <w:r>
              <w:rPr>
                <w:rFonts w:ascii="方正书宋_GBK" w:eastAsia="方正书宋_GBK"/>
              </w:rPr>
              <w:t>0.08</w:t>
            </w:r>
          </w:p>
        </w:tc>
        <w:tc>
          <w:tcPr>
            <w:tcW w:w="992" w:type="dxa"/>
            <w:vAlign w:val="center"/>
          </w:tcPr>
          <w:p w14:paraId="60A6789C">
            <w:pPr>
              <w:spacing w:line="300" w:lineRule="exact"/>
              <w:jc w:val="right"/>
              <w:rPr>
                <w:rFonts w:ascii="方正书宋_GBK" w:eastAsia="方正书宋_GBK"/>
              </w:rPr>
            </w:pPr>
            <w:r>
              <w:rPr>
                <w:rFonts w:ascii="方正书宋_GBK" w:eastAsia="方正书宋_GBK"/>
              </w:rPr>
              <w:t>0.08</w:t>
            </w:r>
          </w:p>
        </w:tc>
        <w:tc>
          <w:tcPr>
            <w:tcW w:w="992" w:type="dxa"/>
            <w:vAlign w:val="center"/>
          </w:tcPr>
          <w:p w14:paraId="0DE8C244">
            <w:pPr>
              <w:spacing w:line="300" w:lineRule="exact"/>
              <w:jc w:val="right"/>
              <w:rPr>
                <w:rFonts w:ascii="方正书宋_GBK" w:eastAsia="方正书宋_GBK"/>
              </w:rPr>
            </w:pPr>
            <w:r>
              <w:rPr>
                <w:rFonts w:ascii="方正书宋_GBK" w:eastAsia="方正书宋_GBK"/>
              </w:rPr>
              <w:t>0.08</w:t>
            </w:r>
          </w:p>
        </w:tc>
        <w:tc>
          <w:tcPr>
            <w:tcW w:w="993" w:type="dxa"/>
            <w:vAlign w:val="center"/>
          </w:tcPr>
          <w:p w14:paraId="4C7F82AF">
            <w:pPr>
              <w:spacing w:line="300" w:lineRule="exact"/>
              <w:jc w:val="right"/>
              <w:rPr>
                <w:rFonts w:ascii="方正书宋_GBK" w:eastAsia="方正书宋_GBK"/>
              </w:rPr>
            </w:pPr>
          </w:p>
        </w:tc>
        <w:tc>
          <w:tcPr>
            <w:tcW w:w="1134" w:type="dxa"/>
            <w:vAlign w:val="center"/>
          </w:tcPr>
          <w:p w14:paraId="0DE2C08B">
            <w:pPr>
              <w:spacing w:line="300" w:lineRule="exact"/>
              <w:jc w:val="right"/>
              <w:rPr>
                <w:rFonts w:ascii="方正书宋_GBK" w:eastAsia="方正书宋_GBK"/>
              </w:rPr>
            </w:pPr>
          </w:p>
        </w:tc>
        <w:tc>
          <w:tcPr>
            <w:tcW w:w="850" w:type="dxa"/>
            <w:vAlign w:val="center"/>
          </w:tcPr>
          <w:p w14:paraId="6593CB80">
            <w:pPr>
              <w:spacing w:line="300" w:lineRule="exact"/>
              <w:jc w:val="right"/>
              <w:rPr>
                <w:rFonts w:ascii="方正书宋_GBK" w:eastAsia="方正书宋_GBK"/>
              </w:rPr>
            </w:pPr>
          </w:p>
        </w:tc>
        <w:tc>
          <w:tcPr>
            <w:tcW w:w="893" w:type="dxa"/>
            <w:vAlign w:val="center"/>
          </w:tcPr>
          <w:p w14:paraId="6E0EFB9E">
            <w:pPr>
              <w:spacing w:line="300" w:lineRule="exact"/>
              <w:jc w:val="right"/>
              <w:rPr>
                <w:rFonts w:ascii="方正书宋_GBK" w:eastAsia="方正书宋_GBK"/>
              </w:rPr>
            </w:pPr>
          </w:p>
        </w:tc>
      </w:tr>
      <w:tr w14:paraId="3CF7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4B387AA9">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63F69BA">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2CC851BA">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7" w:type="dxa"/>
            <w:vAlign w:val="center"/>
          </w:tcPr>
          <w:p w14:paraId="342FAED8">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781A7538">
            <w:pPr>
              <w:spacing w:line="300" w:lineRule="exact"/>
              <w:jc w:val="center"/>
              <w:rPr>
                <w:rFonts w:ascii="方正书宋_GBK" w:eastAsia="方正书宋_GBK"/>
              </w:rPr>
            </w:pPr>
            <w:r>
              <w:rPr>
                <w:rFonts w:hint="eastAsia" w:ascii="方正书宋_GBK" w:eastAsia="方正书宋_GBK"/>
              </w:rPr>
              <w:t>台</w:t>
            </w:r>
          </w:p>
        </w:tc>
        <w:tc>
          <w:tcPr>
            <w:tcW w:w="851" w:type="dxa"/>
            <w:vAlign w:val="center"/>
          </w:tcPr>
          <w:p w14:paraId="31B35DF5">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55BC0B99">
            <w:pPr>
              <w:spacing w:line="300" w:lineRule="exact"/>
              <w:jc w:val="right"/>
              <w:rPr>
                <w:rFonts w:ascii="方正书宋_GBK" w:eastAsia="方正书宋_GBK"/>
              </w:rPr>
            </w:pPr>
            <w:r>
              <w:rPr>
                <w:rFonts w:ascii="方正书宋_GBK" w:eastAsia="方正书宋_GBK"/>
              </w:rPr>
              <w:t>0.48</w:t>
            </w:r>
          </w:p>
        </w:tc>
        <w:tc>
          <w:tcPr>
            <w:tcW w:w="992" w:type="dxa"/>
            <w:vAlign w:val="center"/>
          </w:tcPr>
          <w:p w14:paraId="7CAC4FED">
            <w:pPr>
              <w:spacing w:line="300" w:lineRule="exact"/>
              <w:jc w:val="right"/>
              <w:rPr>
                <w:rFonts w:ascii="方正书宋_GBK" w:eastAsia="方正书宋_GBK"/>
              </w:rPr>
            </w:pPr>
            <w:r>
              <w:rPr>
                <w:rFonts w:ascii="方正书宋_GBK" w:eastAsia="方正书宋_GBK"/>
              </w:rPr>
              <w:t>0.48</w:t>
            </w:r>
          </w:p>
        </w:tc>
        <w:tc>
          <w:tcPr>
            <w:tcW w:w="992" w:type="dxa"/>
            <w:vAlign w:val="center"/>
          </w:tcPr>
          <w:p w14:paraId="7F783FE7">
            <w:pPr>
              <w:spacing w:line="300" w:lineRule="exact"/>
              <w:jc w:val="right"/>
              <w:rPr>
                <w:rFonts w:ascii="方正书宋_GBK" w:eastAsia="方正书宋_GBK"/>
              </w:rPr>
            </w:pPr>
            <w:r>
              <w:rPr>
                <w:rFonts w:ascii="方正书宋_GBK" w:eastAsia="方正书宋_GBK"/>
              </w:rPr>
              <w:t>0.48</w:t>
            </w:r>
          </w:p>
        </w:tc>
        <w:tc>
          <w:tcPr>
            <w:tcW w:w="993" w:type="dxa"/>
            <w:vAlign w:val="center"/>
          </w:tcPr>
          <w:p w14:paraId="0BEFB5BB">
            <w:pPr>
              <w:spacing w:line="300" w:lineRule="exact"/>
              <w:jc w:val="right"/>
              <w:rPr>
                <w:rFonts w:ascii="方正书宋_GBK" w:eastAsia="方正书宋_GBK"/>
              </w:rPr>
            </w:pPr>
          </w:p>
        </w:tc>
        <w:tc>
          <w:tcPr>
            <w:tcW w:w="1134" w:type="dxa"/>
            <w:vAlign w:val="center"/>
          </w:tcPr>
          <w:p w14:paraId="349068B1">
            <w:pPr>
              <w:spacing w:line="300" w:lineRule="exact"/>
              <w:jc w:val="right"/>
              <w:rPr>
                <w:rFonts w:ascii="方正书宋_GBK" w:eastAsia="方正书宋_GBK"/>
              </w:rPr>
            </w:pPr>
          </w:p>
        </w:tc>
        <w:tc>
          <w:tcPr>
            <w:tcW w:w="850" w:type="dxa"/>
            <w:vAlign w:val="center"/>
          </w:tcPr>
          <w:p w14:paraId="09B2B95D">
            <w:pPr>
              <w:spacing w:line="300" w:lineRule="exact"/>
              <w:jc w:val="right"/>
              <w:rPr>
                <w:rFonts w:ascii="方正书宋_GBK" w:eastAsia="方正书宋_GBK"/>
              </w:rPr>
            </w:pPr>
          </w:p>
        </w:tc>
        <w:tc>
          <w:tcPr>
            <w:tcW w:w="893" w:type="dxa"/>
            <w:vAlign w:val="center"/>
          </w:tcPr>
          <w:p w14:paraId="7B500915">
            <w:pPr>
              <w:spacing w:line="300" w:lineRule="exact"/>
              <w:jc w:val="right"/>
              <w:rPr>
                <w:rFonts w:ascii="方正书宋_GBK" w:eastAsia="方正书宋_GBK"/>
              </w:rPr>
            </w:pPr>
          </w:p>
        </w:tc>
      </w:tr>
      <w:tr w14:paraId="263C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06" w:type="dxa"/>
            <w:vAlign w:val="center"/>
          </w:tcPr>
          <w:p w14:paraId="2C2BE653">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10D979C6">
            <w:pPr>
              <w:spacing w:line="300" w:lineRule="exact"/>
              <w:jc w:val="right"/>
              <w:rPr>
                <w:rFonts w:ascii="方正书宋_GBK" w:eastAsia="方正书宋_GBK"/>
              </w:rPr>
            </w:pPr>
            <w:r>
              <w:rPr>
                <w:rFonts w:ascii="方正书宋_GBK" w:eastAsia="方正书宋_GBK"/>
              </w:rPr>
              <w:t>127.73</w:t>
            </w:r>
          </w:p>
        </w:tc>
        <w:tc>
          <w:tcPr>
            <w:tcW w:w="1559" w:type="dxa"/>
            <w:vAlign w:val="center"/>
          </w:tcPr>
          <w:p w14:paraId="6B20B443">
            <w:pPr>
              <w:spacing w:line="300" w:lineRule="exact"/>
              <w:jc w:val="left"/>
              <w:rPr>
                <w:rFonts w:ascii="方正书宋_GBK" w:eastAsia="方正书宋_GBK"/>
              </w:rPr>
            </w:pPr>
            <w:r>
              <w:rPr>
                <w:rFonts w:hint="eastAsia" w:ascii="方正书宋_GBK" w:eastAsia="方正书宋_GBK"/>
              </w:rPr>
              <w:t>其他电信和信息传输服务</w:t>
            </w:r>
          </w:p>
        </w:tc>
        <w:tc>
          <w:tcPr>
            <w:tcW w:w="1417" w:type="dxa"/>
            <w:vAlign w:val="center"/>
          </w:tcPr>
          <w:p w14:paraId="4F0EB25A">
            <w:pPr>
              <w:spacing w:line="300" w:lineRule="exact"/>
              <w:jc w:val="left"/>
              <w:rPr>
                <w:rFonts w:ascii="方正书宋_GBK" w:eastAsia="方正书宋_GBK"/>
              </w:rPr>
            </w:pPr>
            <w:r>
              <w:rPr>
                <w:rFonts w:ascii="方正书宋_GBK" w:eastAsia="方正书宋_GBK"/>
              </w:rPr>
              <w:t>C0399</w:t>
            </w:r>
          </w:p>
        </w:tc>
        <w:tc>
          <w:tcPr>
            <w:tcW w:w="709" w:type="dxa"/>
            <w:vAlign w:val="center"/>
          </w:tcPr>
          <w:p w14:paraId="154857FD">
            <w:pPr>
              <w:spacing w:line="300" w:lineRule="exact"/>
              <w:jc w:val="center"/>
              <w:rPr>
                <w:rFonts w:ascii="方正书宋_GBK" w:eastAsia="方正书宋_GBK"/>
              </w:rPr>
            </w:pPr>
            <w:r>
              <w:rPr>
                <w:rFonts w:hint="eastAsia" w:ascii="方正书宋_GBK" w:eastAsia="方正书宋_GBK"/>
              </w:rPr>
              <w:t>台</w:t>
            </w:r>
          </w:p>
        </w:tc>
        <w:tc>
          <w:tcPr>
            <w:tcW w:w="851" w:type="dxa"/>
            <w:vAlign w:val="center"/>
          </w:tcPr>
          <w:p w14:paraId="3F1EB2A6">
            <w:pPr>
              <w:spacing w:line="300" w:lineRule="exact"/>
              <w:jc w:val="right"/>
              <w:rPr>
                <w:rFonts w:ascii="方正书宋_GBK" w:eastAsia="方正书宋_GBK"/>
              </w:rPr>
            </w:pPr>
            <w:r>
              <w:rPr>
                <w:rFonts w:ascii="方正书宋_GBK" w:eastAsia="方正书宋_GBK"/>
              </w:rPr>
              <w:t>1.00</w:t>
            </w:r>
          </w:p>
        </w:tc>
        <w:tc>
          <w:tcPr>
            <w:tcW w:w="992" w:type="dxa"/>
            <w:vAlign w:val="center"/>
          </w:tcPr>
          <w:p w14:paraId="12DDD456">
            <w:pPr>
              <w:spacing w:line="300" w:lineRule="exact"/>
              <w:jc w:val="right"/>
              <w:rPr>
                <w:rFonts w:ascii="方正书宋_GBK" w:eastAsia="方正书宋_GBK"/>
              </w:rPr>
            </w:pPr>
            <w:r>
              <w:rPr>
                <w:rFonts w:ascii="方正书宋_GBK" w:eastAsia="方正书宋_GBK"/>
              </w:rPr>
              <w:t>0.20</w:t>
            </w:r>
          </w:p>
        </w:tc>
        <w:tc>
          <w:tcPr>
            <w:tcW w:w="992" w:type="dxa"/>
            <w:vAlign w:val="center"/>
          </w:tcPr>
          <w:p w14:paraId="10798F7B">
            <w:pPr>
              <w:spacing w:line="300" w:lineRule="exact"/>
              <w:jc w:val="right"/>
              <w:rPr>
                <w:rFonts w:ascii="方正书宋_GBK" w:eastAsia="方正书宋_GBK"/>
              </w:rPr>
            </w:pPr>
            <w:r>
              <w:rPr>
                <w:rFonts w:ascii="方正书宋_GBK" w:eastAsia="方正书宋_GBK"/>
              </w:rPr>
              <w:t>0.20</w:t>
            </w:r>
          </w:p>
        </w:tc>
        <w:tc>
          <w:tcPr>
            <w:tcW w:w="992" w:type="dxa"/>
            <w:vAlign w:val="center"/>
          </w:tcPr>
          <w:p w14:paraId="080CE9CF">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54CD99C3">
            <w:pPr>
              <w:spacing w:line="300" w:lineRule="exact"/>
              <w:jc w:val="right"/>
              <w:rPr>
                <w:rFonts w:ascii="方正书宋_GBK" w:eastAsia="方正书宋_GBK"/>
              </w:rPr>
            </w:pPr>
          </w:p>
        </w:tc>
        <w:tc>
          <w:tcPr>
            <w:tcW w:w="1134" w:type="dxa"/>
            <w:vAlign w:val="center"/>
          </w:tcPr>
          <w:p w14:paraId="31C77DC9">
            <w:pPr>
              <w:spacing w:line="300" w:lineRule="exact"/>
              <w:jc w:val="right"/>
              <w:rPr>
                <w:rFonts w:ascii="方正书宋_GBK" w:eastAsia="方正书宋_GBK"/>
              </w:rPr>
            </w:pPr>
          </w:p>
        </w:tc>
        <w:tc>
          <w:tcPr>
            <w:tcW w:w="850" w:type="dxa"/>
            <w:vAlign w:val="center"/>
          </w:tcPr>
          <w:p w14:paraId="28D29281">
            <w:pPr>
              <w:spacing w:line="300" w:lineRule="exact"/>
              <w:jc w:val="right"/>
              <w:rPr>
                <w:rFonts w:ascii="方正书宋_GBK" w:eastAsia="方正书宋_GBK"/>
              </w:rPr>
            </w:pPr>
          </w:p>
        </w:tc>
        <w:tc>
          <w:tcPr>
            <w:tcW w:w="893" w:type="dxa"/>
            <w:vAlign w:val="center"/>
          </w:tcPr>
          <w:p w14:paraId="2901DF96">
            <w:pPr>
              <w:spacing w:line="300" w:lineRule="exact"/>
              <w:jc w:val="right"/>
              <w:rPr>
                <w:rFonts w:ascii="方正书宋_GBK" w:eastAsia="方正书宋_GBK"/>
              </w:rPr>
            </w:pPr>
          </w:p>
        </w:tc>
      </w:tr>
    </w:tbl>
    <w:p w14:paraId="27D265A0">
      <w:pPr>
        <w:spacing w:line="300" w:lineRule="exact"/>
        <w:ind w:firstLine="420" w:firstLineChars="200"/>
        <w:jc w:val="left"/>
        <w:outlineLvl w:val="0"/>
        <w:sectPr>
          <w:footerReference r:id="rId3" w:type="default"/>
          <w:pgSz w:w="16839" w:h="11907" w:orient="landscape"/>
          <w:pgMar w:top="1361" w:right="1020" w:bottom="1361" w:left="1020" w:header="851" w:footer="992" w:gutter="0"/>
          <w:cols w:space="720" w:num="1"/>
          <w:docGrid w:type="lines" w:linePitch="312" w:charSpace="0"/>
        </w:sectPr>
      </w:pPr>
    </w:p>
    <w:p w14:paraId="502A45D5">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04373C5A">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曲阳县行政审批局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338.6975</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24.16</w:t>
      </w:r>
      <w:r>
        <w:rPr>
          <w:rFonts w:hint="eastAsia" w:ascii="Times New Roman" w:hAnsi="Times New Roman" w:eastAsia="仿宋" w:cs="Times New Roman"/>
          <w:color w:val="000000"/>
          <w:sz w:val="32"/>
          <w:szCs w:val="32"/>
        </w:rPr>
        <w:t>万元，主要为计算机、一体机、空调、打印机、投影仪、办公设备等，已列入政府采购预算表，详见政府采购预算表。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23A0F6A6">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3BD889EC">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曲阳县行政审批局</w:t>
            </w:r>
            <w:r>
              <w:rPr>
                <w:rFonts w:hint="eastAsia" w:ascii="宋体" w:hAnsi="宋体" w:cs="宋体"/>
                <w:b/>
                <w:bCs/>
                <w:kern w:val="0"/>
                <w:sz w:val="32"/>
                <w:szCs w:val="32"/>
              </w:rPr>
              <w:t>固定资产占用情况表</w:t>
            </w:r>
          </w:p>
        </w:tc>
      </w:tr>
      <w:tr w14:paraId="67BEF90B">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4073B28E">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编制部门：曲阳县行政审批局</w:t>
            </w:r>
          </w:p>
        </w:tc>
        <w:tc>
          <w:tcPr>
            <w:tcW w:w="5103" w:type="dxa"/>
            <w:tcBorders>
              <w:top w:val="nil"/>
              <w:left w:val="nil"/>
              <w:bottom w:val="nil"/>
              <w:right w:val="nil"/>
            </w:tcBorders>
            <w:vAlign w:val="center"/>
          </w:tcPr>
          <w:p w14:paraId="33F83F86">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14:paraId="084B6D14">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55F9ED9C">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019055DC">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7C8D60DD">
            <w:pPr>
              <w:widowControl/>
              <w:jc w:val="center"/>
              <w:rPr>
                <w:rFonts w:ascii="宋体" w:cs="宋体"/>
                <w:b/>
                <w:bCs/>
                <w:kern w:val="0"/>
                <w:sz w:val="22"/>
              </w:rPr>
            </w:pPr>
            <w:r>
              <w:rPr>
                <w:rFonts w:hint="eastAsia" w:ascii="宋体" w:hAnsi="宋体" w:cs="宋体"/>
                <w:b/>
                <w:bCs/>
                <w:kern w:val="0"/>
                <w:sz w:val="22"/>
              </w:rPr>
              <w:t>价值（金额单位：万元）</w:t>
            </w:r>
          </w:p>
        </w:tc>
      </w:tr>
      <w:tr w14:paraId="76FB215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BB278C7">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14:paraId="68777E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7E092522">
            <w:pPr>
              <w:widowControl/>
              <w:jc w:val="center"/>
              <w:rPr>
                <w:rFonts w:ascii="Times New Roman" w:hAnsi="Times New Roman" w:eastAsia="仿宋" w:cs="Times New Roman"/>
                <w:color w:val="FF0000"/>
                <w:kern w:val="0"/>
                <w:sz w:val="22"/>
              </w:rPr>
            </w:pPr>
            <w:r>
              <w:rPr>
                <w:rFonts w:ascii="Times New Roman" w:hAnsi="Times New Roman" w:eastAsia="仿宋" w:cs="Times New Roman"/>
                <w:kern w:val="0"/>
                <w:sz w:val="22"/>
              </w:rPr>
              <w:t>338.6875</w:t>
            </w:r>
          </w:p>
        </w:tc>
      </w:tr>
      <w:tr w14:paraId="7461CC2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B1A045B">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14:paraId="764F8F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2561E262">
            <w:pPr>
              <w:widowControl/>
              <w:jc w:val="center"/>
              <w:rPr>
                <w:rFonts w:ascii="Times New Roman" w:hAnsi="Times New Roman" w:eastAsia="仿宋" w:cs="Times New Roman"/>
                <w:kern w:val="0"/>
                <w:sz w:val="22"/>
              </w:rPr>
            </w:pPr>
          </w:p>
        </w:tc>
      </w:tr>
      <w:tr w14:paraId="1A3E590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D3E482D">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207AC4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789B8DC7">
            <w:pPr>
              <w:widowControl/>
              <w:jc w:val="center"/>
              <w:rPr>
                <w:rFonts w:ascii="Times New Roman" w:hAnsi="Times New Roman" w:eastAsia="仿宋" w:cs="Times New Roman"/>
                <w:kern w:val="0"/>
                <w:sz w:val="22"/>
              </w:rPr>
            </w:pPr>
          </w:p>
        </w:tc>
      </w:tr>
      <w:tr w14:paraId="15BF67E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6F43A46">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14:paraId="411766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14:paraId="3C473D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11.98</w:t>
            </w:r>
          </w:p>
        </w:tc>
      </w:tr>
      <w:tr w14:paraId="11B33E9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A58D17C">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14:paraId="0325D2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0C79A5A7">
            <w:pPr>
              <w:widowControl/>
              <w:jc w:val="center"/>
              <w:rPr>
                <w:rFonts w:ascii="Times New Roman" w:hAnsi="Times New Roman" w:eastAsia="仿宋" w:cs="Times New Roman"/>
                <w:kern w:val="0"/>
                <w:sz w:val="22"/>
              </w:rPr>
            </w:pPr>
          </w:p>
        </w:tc>
      </w:tr>
      <w:tr w14:paraId="4957AF7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DFF7091">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14:paraId="3860B19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656E92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326.7175</w:t>
            </w:r>
          </w:p>
        </w:tc>
      </w:tr>
    </w:tbl>
    <w:p w14:paraId="7CA59C37">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7DF131D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191D98C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1BAE08A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149290D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01E4BCD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4253664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65F5ECD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35E68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285DEA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5826906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05D2C555">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30D72D94">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0B84">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18</w:t>
    </w:r>
    <w:r>
      <w:rPr>
        <w:rStyle w:val="14"/>
      </w:rPr>
      <w:fldChar w:fldCharType="end"/>
    </w:r>
  </w:p>
  <w:p w14:paraId="3FD7D77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A4403"/>
    <w:rsid w:val="000C7140"/>
    <w:rsid w:val="00156207"/>
    <w:rsid w:val="001B5839"/>
    <w:rsid w:val="002F40A6"/>
    <w:rsid w:val="00323B29"/>
    <w:rsid w:val="0039059E"/>
    <w:rsid w:val="003C0E4A"/>
    <w:rsid w:val="003D1FAE"/>
    <w:rsid w:val="00470CAB"/>
    <w:rsid w:val="004A45E0"/>
    <w:rsid w:val="004C5B7F"/>
    <w:rsid w:val="00621CB9"/>
    <w:rsid w:val="006565D6"/>
    <w:rsid w:val="00783315"/>
    <w:rsid w:val="007C1BB7"/>
    <w:rsid w:val="007F0341"/>
    <w:rsid w:val="009A521C"/>
    <w:rsid w:val="00A42848"/>
    <w:rsid w:val="00B40453"/>
    <w:rsid w:val="00C5752B"/>
    <w:rsid w:val="00C85BFA"/>
    <w:rsid w:val="00CC05FE"/>
    <w:rsid w:val="00CE4DCC"/>
    <w:rsid w:val="00D607DA"/>
    <w:rsid w:val="00DC1724"/>
    <w:rsid w:val="00DC34FE"/>
    <w:rsid w:val="00DC6EE5"/>
    <w:rsid w:val="00EE71BA"/>
    <w:rsid w:val="00F867E4"/>
    <w:rsid w:val="41D70B25"/>
    <w:rsid w:val="58001494"/>
    <w:rsid w:val="66C0509B"/>
    <w:rsid w:val="6EEB19D7"/>
    <w:rsid w:val="75553F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footnote reference"/>
    <w:basedOn w:val="8"/>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locked/>
    <w:uiPriority w:val="99"/>
    <w:rPr>
      <w:rFonts w:ascii="Calibri" w:hAnsi="Calibri" w:cs="黑体"/>
      <w:sz w:val="18"/>
      <w:szCs w:val="18"/>
    </w:rPr>
  </w:style>
  <w:style w:type="paragraph" w:customStyle="1" w:styleId="13">
    <w:name w:val="Char"/>
    <w:basedOn w:val="1"/>
    <w:uiPriority w:val="99"/>
    <w:rPr>
      <w:rFonts w:ascii="Times New Roman" w:hAnsi="Times New Roman" w:cs="Times New Roman"/>
      <w:szCs w:val="24"/>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8841</Words>
  <Characters>9648</Characters>
  <Lines>0</Lines>
  <Paragraphs>0</Paragraphs>
  <TotalTime>20</TotalTime>
  <ScaleCrop>false</ScaleCrop>
  <LinksUpToDate>false</LinksUpToDate>
  <CharactersWithSpaces>9758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2020-02-24T15:36:00Z</dcterms:created>
  <dc:creator>guest</dc:creator>
  <cp:lastModifiedBy>曲阳快宜修傅～服务电话4269866</cp:lastModifiedBy>
  <cp:lastPrinted>2020-01-10T15:53:00Z</cp:lastPrinted>
  <dcterms:modified xsi:type="dcterms:W3CDTF">2025-05-21T06:16:38Z</dcterms:modified>
  <dc:title>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EF91AB182CB14857B8CAD70005556414_13</vt:lpwstr>
  </property>
</Properties>
</file>