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F416AB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 w:bidi="ar-SA"/>
        </w:rPr>
        <w:t>曲阳县乡镇涉企行政检查主体清单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1"/>
        <w:gridCol w:w="6691"/>
      </w:tblGrid>
      <w:tr w14:paraId="1988B0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</w:trPr>
        <w:tc>
          <w:tcPr>
            <w:tcW w:w="1831" w:type="dxa"/>
            <w:noWrap w:val="0"/>
            <w:vAlign w:val="center"/>
          </w:tcPr>
          <w:p w14:paraId="3AD6E039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 w:bidi="ar-SA"/>
              </w:rPr>
              <w:t>序号</w:t>
            </w:r>
          </w:p>
        </w:tc>
        <w:tc>
          <w:tcPr>
            <w:tcW w:w="6691" w:type="dxa"/>
            <w:noWrap w:val="0"/>
            <w:vAlign w:val="center"/>
          </w:tcPr>
          <w:p w14:paraId="0662A60D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 w:bidi="ar-SA"/>
              </w:rPr>
              <w:t>单位</w:t>
            </w:r>
          </w:p>
        </w:tc>
      </w:tr>
      <w:tr w14:paraId="0CAD00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</w:trPr>
        <w:tc>
          <w:tcPr>
            <w:tcW w:w="1831" w:type="dxa"/>
            <w:noWrap w:val="0"/>
            <w:vAlign w:val="center"/>
          </w:tcPr>
          <w:p w14:paraId="5EB1FA85"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2"/>
                <w:szCs w:val="22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6691" w:type="dxa"/>
            <w:noWrap w:val="0"/>
            <w:vAlign w:val="center"/>
          </w:tcPr>
          <w:p w14:paraId="6A435BC5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-SA"/>
              </w:rPr>
              <w:t>曲阳县农业农村局</w:t>
            </w:r>
          </w:p>
        </w:tc>
      </w:tr>
    </w:tbl>
    <w:p w14:paraId="26D43ADC">
      <w:pPr>
        <w:jc w:val="both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 w:bidi="ar-SA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00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F21900"/>
    <w:rsid w:val="37027D78"/>
    <w:rsid w:val="57AD2412"/>
    <w:rsid w:val="7AFB1199"/>
    <w:rsid w:val="7FEF08BD"/>
    <w:rsid w:val="F78EB25A"/>
    <w:rsid w:val="FDF9776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方正小标宋简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Times New Roman" w:eastAsia="黑体"/>
      <w:b/>
      <w:bCs/>
      <w:sz w:val="32"/>
      <w:szCs w:val="32"/>
    </w:rPr>
  </w:style>
  <w:style w:type="paragraph" w:styleId="4">
    <w:name w:val="heading 3"/>
    <w:basedOn w:val="1"/>
    <w:next w:val="1"/>
    <w:uiPriority w:val="0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6">
    <w:name w:val="Default Paragraph Font"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30</Words>
  <Characters>30</Characters>
  <TotalTime>1</TotalTime>
  <ScaleCrop>false</ScaleCrop>
  <LinksUpToDate>false</LinksUpToDate>
  <CharactersWithSpaces>30</CharactersWithSpaces>
  <Application>WPS Office_12.1.0.23125_F1E327BC-269C-435d-A152-05C5408002CA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2025-04-11T14:58:00Z</dcterms:created>
  <dc:creator>HUAWEI</dc:creator>
  <cp:lastModifiedBy>执法一中队</cp:lastModifiedBy>
  <cp:lastPrinted>2025-04-11T15:55:00Z</cp:lastPrinted>
  <dcterms:modified xsi:type="dcterms:W3CDTF">2025-11-05T01:34:59Z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eyJoZGlkIjoiN2U1YTI5N2NiMTg5MjIyOTZiY2RhMjIzMjFjYzQ1OTgiLCJ1c2VySWQiOiI1NTk2Mzc1MTMifQ==</vt:lpwstr>
  </property>
  <property fmtid="{D5CDD505-2E9C-101B-9397-08002B2CF9AE}" pid="4" name="ICV">
    <vt:lpwstr>B3F1729472A7688593A10A69078E320C</vt:lpwstr>
  </property>
</Properties>
</file>