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7485"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合伙企业变更决定书</w:t>
      </w:r>
    </w:p>
    <w:p w14:paraId="331EDFBF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会议时间：</w:t>
      </w:r>
    </w:p>
    <w:p w14:paraId="2B4B4731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会议地点：</w:t>
      </w:r>
    </w:p>
    <w:p w14:paraId="3CB604F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主持人：</w:t>
      </w:r>
    </w:p>
    <w:p w14:paraId="28840537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参会合伙人：</w:t>
      </w:r>
    </w:p>
    <w:p w14:paraId="4DB2F361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本次会议的召开程序符合《合伙企业法》及本企业合伙协议的规定，通过的以下决议合法有效：</w:t>
      </w:r>
    </w:p>
    <w:p w14:paraId="07990C1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（1）经全体合伙人协商一致，同意委派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（普通合伙）保定分所的执行分支机构事务负责人。</w:t>
      </w:r>
    </w:p>
    <w:p w14:paraId="4237E926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（2）同意指定代表或者委托代理人xx向登记机关申请办理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（普通合伙）保定分所的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设立</w:t>
      </w:r>
      <w:r>
        <w:rPr>
          <w:rFonts w:ascii="宋体" w:hAnsi="宋体" w:eastAsia="宋体" w:cs="宋体"/>
          <w:color w:val="000000"/>
          <w:kern w:val="0"/>
          <w:sz w:val="24"/>
        </w:rPr>
        <w:t>登记事宜。</w:t>
      </w:r>
    </w:p>
    <w:p w14:paraId="56187F2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0181681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03DD5DAF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22ECED3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7C5C27CD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49827F6C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全体合伙人签字（自然人合伙人）或盖章（非自然人合伙人）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:</w:t>
      </w:r>
    </w:p>
    <w:p w14:paraId="4F61E34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2EB44E06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42007717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3AE4A09F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3D2BC6A7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</w:p>
    <w:p w14:paraId="080458F1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736A2709">
      <w:pPr>
        <w:jc w:val="right"/>
      </w:pPr>
      <w:r>
        <w:rPr>
          <w:rFonts w:ascii="宋体" w:hAnsi="宋体" w:eastAsia="宋体" w:cs="宋体"/>
          <w:color w:val="000000"/>
          <w:kern w:val="0"/>
          <w:sz w:val="24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858"/>
    <w:rsid w:val="001E46B6"/>
    <w:rsid w:val="002967B5"/>
    <w:rsid w:val="00503A77"/>
    <w:rsid w:val="008B0F5C"/>
    <w:rsid w:val="00A32DA6"/>
    <w:rsid w:val="00A66C73"/>
    <w:rsid w:val="00C77DC6"/>
    <w:rsid w:val="00C972E0"/>
    <w:rsid w:val="00DD5858"/>
    <w:rsid w:val="1544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202</Characters>
  <Lines>1</Lines>
  <Paragraphs>1</Paragraphs>
  <TotalTime>8</TotalTime>
  <ScaleCrop>false</ScaleCrop>
  <LinksUpToDate>false</LinksUpToDate>
  <CharactersWithSpaces>202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2024-05-07T06:28:00Z</dcterms:created>
  <dc:creator>Microsoft</dc:creator>
  <cp:lastModifiedBy>理解</cp:lastModifiedBy>
  <dcterms:modified xsi:type="dcterms:W3CDTF">2025-11-04T01:55:40Z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eyJoZGlkIjoiMTNjMzliNzJlZGU1MWU0OGJjYTk4Yzg0ZmIzYjg4YTkiLCJ1c2VySWQiOiI4NzExMTMxODIifQ==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CB6A69202BEC429FA8D9BC636C51AE95_12</vt:lpwstr>
  </property>
</Properties>
</file>