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FFE5C">
      <w:pPr>
        <w:pStyle w:val="2"/>
        <w:shd w:val="clear" w:color="auto" w:fill="FFFFFF"/>
        <w:spacing w:before="0" w:beforeAutospacing="0" w:afterLines="100" w:afterAutospacing="0" w:line="420" w:lineRule="atLeast"/>
        <w:jc w:val="center"/>
        <w:rPr>
          <w:rFonts w:asciiTheme="minorEastAsia" w:hAnsiTheme="minorEastAsia" w:eastAsiaTheme="minorEastAsia"/>
          <w:color w:val="333333"/>
          <w:spacing w:val="8"/>
          <w:sz w:val="32"/>
        </w:rPr>
      </w:pPr>
      <w:r>
        <w:rPr>
          <w:rStyle w:val="5"/>
          <w:rFonts w:hint="eastAsia" w:ascii="Microsoft YaHei UI" w:hAnsi="Microsoft YaHei UI" w:eastAsia="Microsoft YaHei UI"/>
          <w:color w:val="333333"/>
          <w:spacing w:val="8"/>
          <w:sz w:val="28"/>
        </w:rPr>
        <w:t> </w:t>
      </w:r>
      <w:r>
        <w:rPr>
          <w:rStyle w:val="5"/>
          <w:rFonts w:hint="eastAsia" w:asciiTheme="minorEastAsia" w:hAnsiTheme="minorEastAsia" w:eastAsiaTheme="minorEastAsia"/>
          <w:color w:val="333333"/>
          <w:spacing w:val="8"/>
          <w:sz w:val="40"/>
        </w:rPr>
        <w:t>申请书</w:t>
      </w:r>
    </w:p>
    <w:p w14:paraId="16663A56">
      <w:pPr>
        <w:pStyle w:val="2"/>
        <w:shd w:val="clear" w:color="auto" w:fill="FFFFFF"/>
        <w:spacing w:before="0" w:beforeAutospacing="0" w:after="0" w:afterAutospacing="0" w:line="420" w:lineRule="atLeast"/>
        <w:jc w:val="both"/>
        <w:rPr>
          <w:rFonts w:hint="eastAsia" w:ascii="仿宋" w:hAnsi="仿宋" w:eastAsia="仿宋"/>
          <w:color w:val="333333"/>
          <w:spacing w:val="8"/>
          <w:sz w:val="30"/>
          <w:szCs w:val="30"/>
        </w:rPr>
      </w:pPr>
      <w:r>
        <w:rPr>
          <w:rFonts w:hint="eastAsia" w:ascii="仿宋" w:hAnsi="仿宋" w:eastAsia="仿宋"/>
          <w:color w:val="333333"/>
          <w:spacing w:val="8"/>
          <w:sz w:val="30"/>
          <w:szCs w:val="30"/>
          <w:lang w:val="en-US" w:eastAsia="zh-CN"/>
        </w:rPr>
        <w:t>曲阳县</w:t>
      </w:r>
      <w:bookmarkStart w:id="0" w:name="_GoBack"/>
      <w:bookmarkEnd w:id="0"/>
      <w:r>
        <w:rPr>
          <w:rFonts w:hint="eastAsia" w:ascii="仿宋" w:hAnsi="仿宋" w:eastAsia="仿宋"/>
          <w:color w:val="333333"/>
          <w:spacing w:val="8"/>
          <w:sz w:val="30"/>
          <w:szCs w:val="30"/>
        </w:rPr>
        <w:t>行政审批局：</w:t>
      </w:r>
    </w:p>
    <w:p w14:paraId="2463EFDC">
      <w:pPr>
        <w:pStyle w:val="2"/>
        <w:shd w:val="clear" w:color="auto" w:fill="FFFFFF"/>
        <w:spacing w:before="0" w:beforeAutospacing="0" w:after="0" w:afterAutospacing="0" w:line="420" w:lineRule="atLeast"/>
        <w:ind w:firstLine="632" w:firstLineChars="200"/>
        <w:jc w:val="both"/>
        <w:rPr>
          <w:rFonts w:ascii="仿宋" w:hAnsi="仿宋" w:eastAsia="仿宋"/>
          <w:color w:val="333333"/>
          <w:spacing w:val="8"/>
          <w:sz w:val="30"/>
          <w:szCs w:val="30"/>
        </w:rPr>
      </w:pPr>
      <w:r>
        <w:rPr>
          <w:rFonts w:hint="eastAsia" w:ascii="仿宋" w:hAnsi="仿宋" w:eastAsia="仿宋"/>
          <w:color w:val="333333"/>
          <w:spacing w:val="8"/>
          <w:sz w:val="30"/>
          <w:szCs w:val="30"/>
        </w:rPr>
        <w:t>经本企业权力机构决议，决定终止清算活动，解散清算组，撤销已办理的清算组备案，（并撤销通过国家企业信用信息公示系统发布的债权人公告（如有）），恢复正常经营活动。本企业承诺企业财产尚未分配，（或者已获分配的股东承诺在XX日内返还企业财产）。本企业不属于依法被吊销营业执照、责令关闭或者被撤销、人民法院强制解散的企业。</w:t>
      </w:r>
    </w:p>
    <w:p w14:paraId="16116370">
      <w:pPr>
        <w:pStyle w:val="2"/>
        <w:shd w:val="clear" w:color="auto" w:fill="FFFFFF"/>
        <w:spacing w:before="0" w:beforeAutospacing="0" w:after="0" w:afterAutospacing="0" w:line="420" w:lineRule="atLeast"/>
        <w:ind w:firstLine="632" w:firstLineChars="200"/>
        <w:jc w:val="both"/>
        <w:rPr>
          <w:rFonts w:ascii="仿宋" w:hAnsi="仿宋" w:eastAsia="仿宋"/>
          <w:color w:val="333333"/>
          <w:spacing w:val="8"/>
          <w:sz w:val="30"/>
          <w:szCs w:val="30"/>
        </w:rPr>
      </w:pPr>
      <w:r>
        <w:rPr>
          <w:rFonts w:hint="eastAsia" w:ascii="仿宋" w:hAnsi="仿宋" w:eastAsia="仿宋"/>
          <w:color w:val="333333"/>
          <w:spacing w:val="8"/>
          <w:sz w:val="30"/>
          <w:szCs w:val="30"/>
        </w:rPr>
        <w:t>本企业对以上承诺公告内容的真实性负责，如果违法失信，则由企业承担相应的法律后果和责任。</w:t>
      </w:r>
    </w:p>
    <w:p w14:paraId="204FE8C4">
      <w:pPr>
        <w:pStyle w:val="2"/>
        <w:shd w:val="clear" w:color="auto" w:fill="FFFFFF"/>
        <w:spacing w:before="0" w:beforeAutospacing="0" w:after="0" w:afterAutospacing="0" w:line="420" w:lineRule="atLeast"/>
        <w:jc w:val="both"/>
        <w:rPr>
          <w:rFonts w:hint="eastAsia" w:ascii="仿宋" w:hAnsi="仿宋" w:eastAsia="仿宋"/>
          <w:color w:val="333333"/>
          <w:spacing w:val="8"/>
          <w:sz w:val="30"/>
          <w:szCs w:val="30"/>
        </w:rPr>
      </w:pPr>
      <w:r>
        <w:rPr>
          <w:rFonts w:hint="eastAsia" w:ascii="Microsoft YaHei UI" w:hAnsi="Microsoft YaHei UI" w:eastAsia="仿宋"/>
          <w:color w:val="333333"/>
          <w:spacing w:val="8"/>
          <w:sz w:val="30"/>
          <w:szCs w:val="30"/>
        </w:rPr>
        <w:t> </w:t>
      </w:r>
    </w:p>
    <w:p w14:paraId="5E482904">
      <w:pPr>
        <w:pStyle w:val="2"/>
        <w:shd w:val="clear" w:color="auto" w:fill="FFFFFF"/>
        <w:spacing w:before="0" w:beforeAutospacing="0" w:after="0" w:afterAutospacing="0" w:line="420" w:lineRule="atLeast"/>
        <w:jc w:val="both"/>
        <w:rPr>
          <w:rFonts w:hint="eastAsia" w:ascii="仿宋" w:hAnsi="仿宋" w:eastAsia="仿宋"/>
          <w:color w:val="333333"/>
          <w:spacing w:val="8"/>
          <w:sz w:val="30"/>
          <w:szCs w:val="30"/>
        </w:rPr>
      </w:pPr>
      <w:r>
        <w:rPr>
          <w:rFonts w:hint="eastAsia" w:ascii="仿宋" w:hAnsi="仿宋" w:eastAsia="仿宋"/>
          <w:color w:val="333333"/>
          <w:spacing w:val="8"/>
          <w:sz w:val="30"/>
          <w:szCs w:val="30"/>
        </w:rPr>
        <w:t>法定代表人签字：</w:t>
      </w:r>
    </w:p>
    <w:p w14:paraId="238E3C2C">
      <w:pPr>
        <w:pStyle w:val="2"/>
        <w:shd w:val="clear" w:color="auto" w:fill="FFFFFF"/>
        <w:spacing w:before="0" w:beforeAutospacing="0" w:after="0" w:afterAutospacing="0" w:line="420" w:lineRule="atLeast"/>
        <w:jc w:val="both"/>
        <w:rPr>
          <w:rFonts w:hint="eastAsia" w:ascii="仿宋" w:hAnsi="仿宋" w:eastAsia="仿宋"/>
          <w:color w:val="333333"/>
          <w:spacing w:val="8"/>
          <w:sz w:val="30"/>
          <w:szCs w:val="30"/>
        </w:rPr>
      </w:pPr>
    </w:p>
    <w:p w14:paraId="006EEF5E">
      <w:pPr>
        <w:pStyle w:val="2"/>
        <w:shd w:val="clear" w:color="auto" w:fill="FFFFFF"/>
        <w:spacing w:before="0" w:beforeAutospacing="0" w:after="0" w:afterAutospacing="0" w:line="420" w:lineRule="atLeast"/>
        <w:jc w:val="both"/>
        <w:rPr>
          <w:rFonts w:hint="eastAsia" w:ascii="仿宋" w:hAnsi="仿宋" w:eastAsia="仿宋"/>
          <w:color w:val="333333"/>
          <w:spacing w:val="8"/>
          <w:sz w:val="30"/>
          <w:szCs w:val="30"/>
        </w:rPr>
      </w:pPr>
    </w:p>
    <w:p w14:paraId="69D3C8D3">
      <w:pPr>
        <w:pStyle w:val="2"/>
        <w:shd w:val="clear" w:color="auto" w:fill="FFFFFF"/>
        <w:spacing w:before="0" w:beforeAutospacing="0" w:after="0" w:afterAutospacing="0" w:line="420" w:lineRule="atLeast"/>
        <w:jc w:val="right"/>
        <w:rPr>
          <w:rFonts w:hint="eastAsia" w:ascii="仿宋" w:hAnsi="仿宋" w:eastAsia="仿宋"/>
          <w:color w:val="333333"/>
          <w:spacing w:val="8"/>
          <w:sz w:val="30"/>
          <w:szCs w:val="30"/>
        </w:rPr>
      </w:pPr>
      <w:r>
        <w:rPr>
          <w:rFonts w:hint="eastAsia" w:ascii="仿宋" w:hAnsi="仿宋" w:eastAsia="仿宋"/>
          <w:color w:val="333333"/>
          <w:spacing w:val="8"/>
          <w:sz w:val="30"/>
          <w:szCs w:val="30"/>
        </w:rPr>
        <w:t>保定XX有限公司（公章）</w:t>
      </w:r>
    </w:p>
    <w:p w14:paraId="793D7ABE">
      <w:pPr>
        <w:pStyle w:val="2"/>
        <w:shd w:val="clear" w:color="auto" w:fill="FFFFFF"/>
        <w:spacing w:before="0" w:beforeAutospacing="0" w:after="0" w:afterAutospacing="0" w:line="420" w:lineRule="atLeast"/>
        <w:ind w:right="512"/>
        <w:jc w:val="right"/>
        <w:rPr>
          <w:rFonts w:ascii="仿宋" w:hAnsi="仿宋" w:eastAsia="仿宋"/>
          <w:color w:val="333333"/>
          <w:spacing w:val="8"/>
          <w:sz w:val="30"/>
          <w:szCs w:val="30"/>
        </w:rPr>
      </w:pPr>
      <w:r>
        <w:rPr>
          <w:rFonts w:hint="eastAsia" w:ascii="仿宋" w:hAnsi="仿宋" w:eastAsia="仿宋"/>
          <w:color w:val="333333"/>
          <w:spacing w:val="8"/>
          <w:sz w:val="30"/>
          <w:szCs w:val="30"/>
        </w:rPr>
        <w:t>XX年XX月XX日</w:t>
      </w:r>
    </w:p>
    <w:p w14:paraId="4DA441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1671"/>
    <w:rsid w:val="00924653"/>
    <w:rsid w:val="00941671"/>
    <w:rsid w:val="00A24F37"/>
    <w:rsid w:val="00D41272"/>
    <w:rsid w:val="00F24FF3"/>
    <w:rsid w:val="3A83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243</Characters>
  <Lines>1</Lines>
  <Paragraphs>1</Paragraphs>
  <TotalTime>13</TotalTime>
  <ScaleCrop>false</ScaleCrop>
  <LinksUpToDate>false</LinksUpToDate>
  <CharactersWithSpaces>245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2020-10-20T03:17:00Z</dcterms:created>
  <dc:creator>spj</dc:creator>
  <cp:lastModifiedBy>理解</cp:lastModifiedBy>
  <dcterms:modified xsi:type="dcterms:W3CDTF">2025-11-04T02:18:17Z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eyJoZGlkIjoiMTNjMzliNzJlZGU1MWU0OGJjYTk4Yzg0ZmIzYjg4YTkiLCJ1c2VySWQiOiI4NzExMTMxODIifQ==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17509B0546F64F2C96A64EBDE87B712A_12</vt:lpwstr>
  </property>
</Properties>
</file>